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3B" w:rsidRDefault="0034703B" w:rsidP="0034703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RESULTADOS DAS ANÁLISES DE INSCRIÇÕES </w:t>
      </w:r>
    </w:p>
    <w:p w:rsidR="00236F69" w:rsidRDefault="00236F69" w:rsidP="00236F69">
      <w:pPr>
        <w:jc w:val="center"/>
        <w:rPr>
          <w:rFonts w:ascii="Arial" w:hAnsi="Arial" w:cs="Arial"/>
          <w:b/>
        </w:rPr>
      </w:pPr>
    </w:p>
    <w:p w:rsidR="0034703B" w:rsidRDefault="0034703B" w:rsidP="00236F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Especial Eleitoral</w:t>
      </w:r>
      <w:r w:rsidR="00E35F72">
        <w:rPr>
          <w:rFonts w:ascii="Arial" w:hAnsi="Arial" w:cs="Arial"/>
          <w:sz w:val="24"/>
          <w:szCs w:val="24"/>
        </w:rPr>
        <w:t xml:space="preserve"> (CEE)</w:t>
      </w:r>
      <w:r>
        <w:rPr>
          <w:rFonts w:ascii="Arial" w:hAnsi="Arial" w:cs="Arial"/>
          <w:sz w:val="24"/>
          <w:szCs w:val="24"/>
        </w:rPr>
        <w:t xml:space="preserve"> para o processo de escolha dos membros do Conselho Tutelar de Bela Vista do Toldo/SC, no uso de suas atribuições legais, </w:t>
      </w:r>
      <w:r w:rsidRPr="0034703B">
        <w:rPr>
          <w:rFonts w:ascii="Arial" w:hAnsi="Arial" w:cs="Arial"/>
          <w:b/>
          <w:sz w:val="24"/>
          <w:szCs w:val="24"/>
        </w:rPr>
        <w:t>TORNA PÚBLIC</w:t>
      </w:r>
      <w:r w:rsidR="00236F69" w:rsidRPr="0034703B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34703B" w:rsidRDefault="0034703B" w:rsidP="003470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4703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relação dos candidatos inscritos deferidos e indeferidos, conforme o Edital do CMDCA nº 0</w:t>
      </w:r>
      <w:r w:rsidR="009241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/2023:</w:t>
      </w:r>
    </w:p>
    <w:p w:rsidR="0034703B" w:rsidRDefault="0034703B" w:rsidP="0034703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4394"/>
      </w:tblGrid>
      <w:tr w:rsidR="0034703B" w:rsidRPr="00770E2B" w:rsidTr="00E35F72">
        <w:tc>
          <w:tcPr>
            <w:tcW w:w="2977" w:type="dxa"/>
          </w:tcPr>
          <w:p w:rsidR="0034703B" w:rsidRPr="00770E2B" w:rsidRDefault="0034703B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E2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34703B" w:rsidRPr="00770E2B" w:rsidRDefault="0034703B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  <w:tc>
          <w:tcPr>
            <w:tcW w:w="4394" w:type="dxa"/>
          </w:tcPr>
          <w:p w:rsidR="0034703B" w:rsidRPr="00770E2B" w:rsidRDefault="0034703B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34703B" w:rsidRPr="005928EE" w:rsidTr="00E35F72">
        <w:tc>
          <w:tcPr>
            <w:tcW w:w="2977" w:type="dxa"/>
          </w:tcPr>
          <w:p w:rsidR="0034703B" w:rsidRPr="00CF7161" w:rsidRDefault="005604C5" w:rsidP="00347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Ferreira</w:t>
            </w:r>
          </w:p>
        </w:tc>
        <w:tc>
          <w:tcPr>
            <w:tcW w:w="1701" w:type="dxa"/>
          </w:tcPr>
          <w:p w:rsidR="0034703B" w:rsidRPr="000D4D56" w:rsidRDefault="005604C5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34703B" w:rsidRPr="000D4D56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394" w:type="dxa"/>
          </w:tcPr>
          <w:p w:rsidR="0034703B" w:rsidRDefault="005604C5" w:rsidP="008D6A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</w:t>
            </w:r>
            <w:r w:rsidR="008D6AF2">
              <w:rPr>
                <w:rFonts w:ascii="Arial" w:hAnsi="Arial" w:cs="Arial"/>
                <w:sz w:val="24"/>
                <w:szCs w:val="24"/>
              </w:rPr>
              <w:t xml:space="preserve"> da certidão Cível</w:t>
            </w:r>
            <w:r>
              <w:rPr>
                <w:rFonts w:ascii="Arial" w:hAnsi="Arial" w:cs="Arial"/>
                <w:sz w:val="24"/>
                <w:szCs w:val="24"/>
              </w:rPr>
              <w:t xml:space="preserve"> (TRF4) da </w:t>
            </w:r>
            <w:r w:rsidR="008D6AF2">
              <w:rPr>
                <w:rFonts w:ascii="Arial" w:hAnsi="Arial" w:cs="Arial"/>
                <w:sz w:val="24"/>
                <w:szCs w:val="24"/>
              </w:rPr>
              <w:t>certidão cível</w:t>
            </w:r>
            <w:r>
              <w:rPr>
                <w:rFonts w:ascii="Arial" w:hAnsi="Arial" w:cs="Arial"/>
                <w:sz w:val="24"/>
                <w:szCs w:val="24"/>
              </w:rPr>
              <w:t xml:space="preserve"> e criminal da justiça estadual (TJSC), conforme item 3, subitem 3.2</w:t>
            </w:r>
            <w:r w:rsidR="008D6AF2">
              <w:rPr>
                <w:rFonts w:ascii="Arial" w:hAnsi="Arial" w:cs="Arial"/>
                <w:sz w:val="24"/>
                <w:szCs w:val="24"/>
              </w:rPr>
              <w:t xml:space="preserve"> do Edital 01/2023 do CMDCA.</w:t>
            </w:r>
          </w:p>
        </w:tc>
      </w:tr>
      <w:tr w:rsidR="0034703B" w:rsidRPr="005928EE" w:rsidTr="00E35F72">
        <w:tc>
          <w:tcPr>
            <w:tcW w:w="2977" w:type="dxa"/>
          </w:tcPr>
          <w:p w:rsidR="0034703B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Cirlei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Gallante</w:t>
            </w:r>
            <w:proofErr w:type="spellEnd"/>
          </w:p>
        </w:tc>
        <w:tc>
          <w:tcPr>
            <w:tcW w:w="1701" w:type="dxa"/>
          </w:tcPr>
          <w:p w:rsidR="0034703B" w:rsidRPr="000D4D56" w:rsidRDefault="004A1381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34703B" w:rsidRDefault="004A1381" w:rsidP="008D6A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Ausência da </w:t>
            </w:r>
            <w:r w:rsidR="000B795E">
              <w:rPr>
                <w:rFonts w:ascii="Arial" w:hAnsi="Arial" w:cs="Arial"/>
                <w:sz w:val="24"/>
                <w:szCs w:val="24"/>
              </w:rPr>
              <w:t>certidão criminal da Justiça Federal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TRF</w:t>
            </w:r>
            <w:r w:rsidR="000D4D56">
              <w:rPr>
                <w:rFonts w:ascii="Arial" w:hAnsi="Arial" w:cs="Arial"/>
                <w:sz w:val="24"/>
                <w:szCs w:val="24"/>
              </w:rPr>
              <w:t>4</w:t>
            </w:r>
            <w:r w:rsidR="000B79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AF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0B795E">
              <w:rPr>
                <w:rFonts w:ascii="Arial" w:hAnsi="Arial" w:cs="Arial"/>
                <w:sz w:val="24"/>
                <w:szCs w:val="24"/>
              </w:rPr>
              <w:t xml:space="preserve">ausência da certidão </w:t>
            </w:r>
            <w:r w:rsidR="008D6AF2">
              <w:rPr>
                <w:rFonts w:ascii="Arial" w:hAnsi="Arial" w:cs="Arial"/>
                <w:sz w:val="24"/>
                <w:szCs w:val="24"/>
              </w:rPr>
              <w:t xml:space="preserve">cível e </w:t>
            </w:r>
            <w:r w:rsidR="000B795E">
              <w:rPr>
                <w:rFonts w:ascii="Arial" w:hAnsi="Arial" w:cs="Arial"/>
                <w:sz w:val="24"/>
                <w:szCs w:val="24"/>
              </w:rPr>
              <w:t>criminal da Justiça Estadual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TJSC</w:t>
            </w:r>
            <w:r w:rsidR="000B79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AF2">
              <w:rPr>
                <w:rFonts w:ascii="Arial" w:hAnsi="Arial" w:cs="Arial"/>
                <w:sz w:val="24"/>
                <w:szCs w:val="24"/>
              </w:rPr>
              <w:t>conforme item 3, subitem 3.2 do Edital 01/2023 do CMDCA.</w:t>
            </w:r>
          </w:p>
        </w:tc>
      </w:tr>
      <w:tr w:rsidR="008D6AF2" w:rsidRPr="005928EE" w:rsidTr="00E35F72">
        <w:tc>
          <w:tcPr>
            <w:tcW w:w="2977" w:type="dxa"/>
          </w:tcPr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Rodrigues Martins</w:t>
            </w:r>
          </w:p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AF2" w:rsidRPr="000D4D56" w:rsidRDefault="008D6AF2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D4D56">
              <w:rPr>
                <w:rFonts w:ascii="Arial" w:hAnsi="Arial" w:cs="Arial"/>
                <w:b/>
                <w:sz w:val="24"/>
                <w:szCs w:val="24"/>
              </w:rPr>
              <w:t>NDEFERIDA</w:t>
            </w:r>
          </w:p>
        </w:tc>
        <w:tc>
          <w:tcPr>
            <w:tcW w:w="4394" w:type="dxa"/>
          </w:tcPr>
          <w:p w:rsidR="008D6AF2" w:rsidRDefault="008D6AF2" w:rsidP="008D6A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da certidão cível e criminal da Justiça Estadual (TJSC) conforme item 3, subitem 3.2 do Edital 01/2023 do CMDCA.</w:t>
            </w:r>
          </w:p>
        </w:tc>
      </w:tr>
      <w:tr w:rsidR="008D6AF2" w:rsidRPr="005928EE" w:rsidTr="00E35F72">
        <w:tc>
          <w:tcPr>
            <w:tcW w:w="2977" w:type="dxa"/>
          </w:tcPr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Graziela Batista Munhoz</w:t>
            </w:r>
          </w:p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D6AF2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AF2" w:rsidRDefault="008D6AF2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D4D56">
              <w:rPr>
                <w:rFonts w:ascii="Arial" w:hAnsi="Arial" w:cs="Arial"/>
                <w:b/>
                <w:sz w:val="24"/>
                <w:szCs w:val="24"/>
              </w:rPr>
              <w:t>NDEFERIDA</w:t>
            </w:r>
          </w:p>
        </w:tc>
        <w:tc>
          <w:tcPr>
            <w:tcW w:w="4394" w:type="dxa"/>
          </w:tcPr>
          <w:p w:rsidR="008D6AF2" w:rsidRDefault="008D6AF2" w:rsidP="008D6A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da certidão cível da Justiça Federal (TRF4) e ausência da certidão cível e criminal da Justiça Estadual (TJSC) conforme item 3, subitem 3.2 do Edital 01/2023 do CMDCA.</w:t>
            </w:r>
          </w:p>
        </w:tc>
      </w:tr>
      <w:tr w:rsidR="00973DAC" w:rsidRPr="005928EE" w:rsidTr="00E35F72">
        <w:tc>
          <w:tcPr>
            <w:tcW w:w="2977" w:type="dxa"/>
          </w:tcPr>
          <w:p w:rsidR="00973DAC" w:rsidRDefault="00973DAC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Janice Haas de Souza</w:t>
            </w:r>
          </w:p>
        </w:tc>
        <w:tc>
          <w:tcPr>
            <w:tcW w:w="1701" w:type="dxa"/>
          </w:tcPr>
          <w:p w:rsidR="00973DAC" w:rsidRPr="000D4D56" w:rsidRDefault="00973DAC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973DAC" w:rsidRDefault="000B795E" w:rsidP="008D6A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B39F2">
              <w:rPr>
                <w:rFonts w:ascii="Arial" w:hAnsi="Arial" w:cs="Arial"/>
                <w:sz w:val="24"/>
                <w:szCs w:val="24"/>
              </w:rPr>
              <w:t>usência da certid</w:t>
            </w:r>
            <w:r>
              <w:rPr>
                <w:rFonts w:ascii="Arial" w:hAnsi="Arial" w:cs="Arial"/>
                <w:sz w:val="24"/>
                <w:szCs w:val="24"/>
              </w:rPr>
              <w:t>ão</w:t>
            </w:r>
            <w:r w:rsidR="008B39F2">
              <w:rPr>
                <w:rFonts w:ascii="Arial" w:hAnsi="Arial" w:cs="Arial"/>
                <w:sz w:val="24"/>
                <w:szCs w:val="24"/>
              </w:rPr>
              <w:t xml:space="preserve"> criminal</w:t>
            </w:r>
            <w:r w:rsidR="00377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AF2">
              <w:rPr>
                <w:rFonts w:ascii="Arial" w:hAnsi="Arial" w:cs="Arial"/>
                <w:sz w:val="24"/>
                <w:szCs w:val="24"/>
              </w:rPr>
              <w:t xml:space="preserve">e cível </w:t>
            </w:r>
            <w:r>
              <w:rPr>
                <w:rFonts w:ascii="Arial" w:hAnsi="Arial" w:cs="Arial"/>
                <w:sz w:val="24"/>
                <w:szCs w:val="24"/>
              </w:rPr>
              <w:t>da Justiça Federal</w:t>
            </w:r>
            <w:r w:rsidR="008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B39F2">
              <w:rPr>
                <w:rFonts w:ascii="Arial" w:hAnsi="Arial" w:cs="Arial"/>
                <w:sz w:val="24"/>
                <w:szCs w:val="24"/>
              </w:rPr>
              <w:t>TRF4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B3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AF2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1F222A">
              <w:rPr>
                <w:rFonts w:ascii="Arial" w:hAnsi="Arial" w:cs="Arial"/>
                <w:sz w:val="24"/>
                <w:szCs w:val="24"/>
              </w:rPr>
              <w:t xml:space="preserve">ausência </w:t>
            </w:r>
            <w:r w:rsidR="008D6AF2">
              <w:rPr>
                <w:rFonts w:ascii="Arial" w:hAnsi="Arial" w:cs="Arial"/>
                <w:sz w:val="24"/>
                <w:szCs w:val="24"/>
              </w:rPr>
              <w:t xml:space="preserve">da certidão cível da Justiça Estadual, </w:t>
            </w:r>
            <w:r w:rsidR="008B39F2">
              <w:rPr>
                <w:rFonts w:ascii="Arial" w:hAnsi="Arial" w:cs="Arial"/>
                <w:sz w:val="24"/>
                <w:szCs w:val="24"/>
              </w:rPr>
              <w:t>conforme</w:t>
            </w:r>
            <w:r w:rsidR="008D6AF2">
              <w:rPr>
                <w:rFonts w:ascii="Arial" w:hAnsi="Arial" w:cs="Arial"/>
                <w:sz w:val="24"/>
                <w:szCs w:val="24"/>
              </w:rPr>
              <w:t xml:space="preserve"> item 3, subitem 3.2 do Edital 01/2023 do CMDCA.</w:t>
            </w:r>
          </w:p>
        </w:tc>
      </w:tr>
      <w:tr w:rsidR="0034703B" w:rsidRPr="005928EE" w:rsidTr="00E35F72">
        <w:tc>
          <w:tcPr>
            <w:tcW w:w="2977" w:type="dxa"/>
          </w:tcPr>
          <w:p w:rsidR="0034703B" w:rsidRPr="00CF7161" w:rsidRDefault="000D4D56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Jociéli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Kubiaki</w:t>
            </w:r>
            <w:proofErr w:type="spellEnd"/>
          </w:p>
        </w:tc>
        <w:tc>
          <w:tcPr>
            <w:tcW w:w="1701" w:type="dxa"/>
          </w:tcPr>
          <w:p w:rsidR="0034703B" w:rsidRPr="000D4D56" w:rsidRDefault="000D4D56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34703B" w:rsidRDefault="008D6AF2" w:rsidP="008D6A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Ausência da certidão cível e criminal da Justiça Federal (TRF4) e </w:t>
            </w:r>
            <w:r w:rsidR="001F222A">
              <w:rPr>
                <w:rFonts w:ascii="Arial" w:hAnsi="Arial" w:cs="Arial"/>
                <w:sz w:val="24"/>
                <w:szCs w:val="24"/>
              </w:rPr>
              <w:t xml:space="preserve">ausência </w:t>
            </w:r>
            <w:r w:rsidR="000D4D56">
              <w:rPr>
                <w:rFonts w:ascii="Arial" w:hAnsi="Arial" w:cs="Arial"/>
                <w:sz w:val="24"/>
                <w:szCs w:val="24"/>
              </w:rPr>
              <w:t>da</w:t>
            </w:r>
            <w:r w:rsidR="000B795E">
              <w:rPr>
                <w:rFonts w:ascii="Arial" w:hAnsi="Arial" w:cs="Arial"/>
                <w:sz w:val="24"/>
                <w:szCs w:val="24"/>
              </w:rPr>
              <w:t xml:space="preserve"> certidão</w:t>
            </w:r>
            <w:r w:rsidR="000D4D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cível e </w:t>
            </w:r>
            <w:r w:rsidR="000D4D56">
              <w:rPr>
                <w:rFonts w:ascii="Arial" w:hAnsi="Arial" w:cs="Arial"/>
                <w:sz w:val="24"/>
                <w:szCs w:val="24"/>
              </w:rPr>
              <w:t>criminal</w:t>
            </w:r>
            <w:r w:rsidR="000B795E">
              <w:rPr>
                <w:rFonts w:ascii="Arial" w:hAnsi="Arial" w:cs="Arial"/>
                <w:sz w:val="24"/>
                <w:szCs w:val="24"/>
              </w:rPr>
              <w:t xml:space="preserve"> da Justiça Estadual</w:t>
            </w:r>
            <w:r w:rsidR="000D4D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95E">
              <w:rPr>
                <w:rFonts w:ascii="Arial" w:hAnsi="Arial" w:cs="Arial"/>
                <w:sz w:val="24"/>
                <w:szCs w:val="24"/>
              </w:rPr>
              <w:t>(</w:t>
            </w:r>
            <w:r w:rsidR="000D4D56">
              <w:rPr>
                <w:rFonts w:ascii="Arial" w:hAnsi="Arial" w:cs="Arial"/>
                <w:sz w:val="24"/>
                <w:szCs w:val="24"/>
              </w:rPr>
              <w:t>TJSC</w:t>
            </w:r>
            <w:r w:rsidR="000B79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, conforme item 3, subitem 3.2 do Edital 01/2023 do CMDCA.</w:t>
            </w:r>
            <w:r w:rsidR="000D4D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6AF2" w:rsidRPr="001F222A" w:rsidTr="00E35F72">
        <w:tc>
          <w:tcPr>
            <w:tcW w:w="2977" w:type="dxa"/>
          </w:tcPr>
          <w:p w:rsidR="008D6AF2" w:rsidRPr="001F222A" w:rsidRDefault="008D6AF2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222A">
              <w:rPr>
                <w:rFonts w:ascii="Arial" w:hAnsi="Arial" w:cs="Arial"/>
                <w:sz w:val="24"/>
                <w:szCs w:val="24"/>
                <w:lang w:val="en-US"/>
              </w:rPr>
              <w:t xml:space="preserve">Kelly Caroline </w:t>
            </w:r>
            <w:proofErr w:type="spellStart"/>
            <w:r w:rsidRPr="001F222A">
              <w:rPr>
                <w:rFonts w:ascii="Arial" w:hAnsi="Arial" w:cs="Arial"/>
                <w:sz w:val="24"/>
                <w:szCs w:val="24"/>
                <w:lang w:val="en-US"/>
              </w:rPr>
              <w:t>Lietz</w:t>
            </w:r>
            <w:proofErr w:type="spellEnd"/>
            <w:r w:rsidRPr="001F222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222A">
              <w:rPr>
                <w:rFonts w:ascii="Arial" w:hAnsi="Arial" w:cs="Arial"/>
                <w:sz w:val="24"/>
                <w:szCs w:val="24"/>
                <w:lang w:val="en-US"/>
              </w:rPr>
              <w:t>Alves</w:t>
            </w:r>
            <w:proofErr w:type="spellEnd"/>
            <w:r w:rsidRPr="001F222A">
              <w:rPr>
                <w:rFonts w:ascii="Arial" w:hAnsi="Arial" w:cs="Arial"/>
                <w:sz w:val="24"/>
                <w:szCs w:val="24"/>
                <w:lang w:val="en-US"/>
              </w:rPr>
              <w:t xml:space="preserve"> David</w:t>
            </w:r>
          </w:p>
        </w:tc>
        <w:tc>
          <w:tcPr>
            <w:tcW w:w="1701" w:type="dxa"/>
          </w:tcPr>
          <w:p w:rsidR="008D6AF2" w:rsidRPr="001F222A" w:rsidRDefault="001F222A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DEFERIDA</w:t>
            </w:r>
          </w:p>
        </w:tc>
        <w:tc>
          <w:tcPr>
            <w:tcW w:w="4394" w:type="dxa"/>
          </w:tcPr>
          <w:p w:rsidR="008D6AF2" w:rsidRPr="001F222A" w:rsidRDefault="008D6AF2" w:rsidP="008D6A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22A" w:rsidRPr="001F222A" w:rsidTr="00E35F72">
        <w:tc>
          <w:tcPr>
            <w:tcW w:w="2977" w:type="dxa"/>
          </w:tcPr>
          <w:p w:rsidR="001F222A" w:rsidRPr="001F222A" w:rsidRDefault="001F222A" w:rsidP="00D80A7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Isabel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Ribeiro</w:t>
            </w:r>
            <w:proofErr w:type="spellEnd"/>
          </w:p>
        </w:tc>
        <w:tc>
          <w:tcPr>
            <w:tcW w:w="1701" w:type="dxa"/>
          </w:tcPr>
          <w:p w:rsidR="001F222A" w:rsidRDefault="001F222A" w:rsidP="00D80A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1F222A" w:rsidRPr="001F222A" w:rsidRDefault="001F222A" w:rsidP="008D6A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da certidão criminal da Justiça Federal (TRF4) e ausência da certidão cível e criminal da Justiça Estadual (TJSC) conforme item 3, subitem 3.2 do Edital 01/2023 do CMDCA.</w:t>
            </w:r>
          </w:p>
        </w:tc>
      </w:tr>
      <w:tr w:rsidR="001F222A" w:rsidRPr="001F222A" w:rsidTr="00E35F72">
        <w:tc>
          <w:tcPr>
            <w:tcW w:w="2977" w:type="dxa"/>
          </w:tcPr>
          <w:p w:rsidR="001F222A" w:rsidRDefault="001F222A" w:rsidP="001F222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Marilei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do Prado</w:t>
            </w:r>
          </w:p>
        </w:tc>
        <w:tc>
          <w:tcPr>
            <w:tcW w:w="1701" w:type="dxa"/>
          </w:tcPr>
          <w:p w:rsidR="001F222A" w:rsidRPr="000D4D56" w:rsidRDefault="001F222A" w:rsidP="001F22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1F222A" w:rsidRPr="001F222A" w:rsidRDefault="007A7777" w:rsidP="007A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do</w:t>
            </w:r>
            <w:r w:rsidR="001F22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certificado de quitação eleitoral</w:t>
            </w:r>
            <w:r w:rsidR="001F222A">
              <w:rPr>
                <w:rFonts w:ascii="Arial" w:hAnsi="Arial" w:cs="Arial"/>
                <w:sz w:val="24"/>
                <w:szCs w:val="24"/>
              </w:rPr>
              <w:t>, ausência da certidão cível da Justiça Federal (TRF4) e ausência da certidão cível e criminal da Justiça Estadual (TJSC) conforme item 3, subitem 3.2 do Edital 01/2023 do CMDCA.</w:t>
            </w:r>
          </w:p>
        </w:tc>
      </w:tr>
      <w:tr w:rsidR="001F222A" w:rsidRPr="001F222A" w:rsidTr="00E35F72">
        <w:tc>
          <w:tcPr>
            <w:tcW w:w="2977" w:type="dxa"/>
          </w:tcPr>
          <w:p w:rsidR="001F222A" w:rsidRPr="001F222A" w:rsidRDefault="001F222A" w:rsidP="001F22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F222A">
              <w:rPr>
                <w:rFonts w:ascii="Arial" w:hAnsi="Arial" w:cs="Arial"/>
                <w:sz w:val="24"/>
                <w:szCs w:val="24"/>
              </w:rPr>
              <w:t xml:space="preserve">Rosane </w:t>
            </w:r>
            <w:proofErr w:type="spellStart"/>
            <w:r w:rsidRPr="001F222A">
              <w:rPr>
                <w:rFonts w:ascii="Arial" w:hAnsi="Arial" w:cs="Arial"/>
                <w:sz w:val="24"/>
                <w:szCs w:val="24"/>
              </w:rPr>
              <w:t>Marko</w:t>
            </w:r>
            <w:proofErr w:type="spellEnd"/>
            <w:r w:rsidRPr="001F222A">
              <w:rPr>
                <w:rFonts w:ascii="Arial" w:hAnsi="Arial" w:cs="Arial"/>
                <w:sz w:val="24"/>
                <w:szCs w:val="24"/>
              </w:rPr>
              <w:t xml:space="preserve"> Gonçalves do Ros</w:t>
            </w:r>
            <w:r>
              <w:rPr>
                <w:rFonts w:ascii="Arial" w:hAnsi="Arial" w:cs="Arial"/>
                <w:sz w:val="24"/>
                <w:szCs w:val="24"/>
              </w:rPr>
              <w:t>ário</w:t>
            </w:r>
          </w:p>
        </w:tc>
        <w:tc>
          <w:tcPr>
            <w:tcW w:w="1701" w:type="dxa"/>
          </w:tcPr>
          <w:p w:rsidR="001F222A" w:rsidRPr="000D4D56" w:rsidRDefault="001F222A" w:rsidP="001F22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394" w:type="dxa"/>
          </w:tcPr>
          <w:p w:rsidR="001F222A" w:rsidRDefault="001F222A" w:rsidP="001F22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22A" w:rsidRPr="005928EE" w:rsidTr="00E35F72">
        <w:tc>
          <w:tcPr>
            <w:tcW w:w="2977" w:type="dxa"/>
          </w:tcPr>
          <w:p w:rsidR="001F222A" w:rsidRPr="00CF7161" w:rsidRDefault="001F222A" w:rsidP="001F22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Rosicler Fernandes</w:t>
            </w:r>
          </w:p>
        </w:tc>
        <w:tc>
          <w:tcPr>
            <w:tcW w:w="1701" w:type="dxa"/>
          </w:tcPr>
          <w:p w:rsidR="001F222A" w:rsidRPr="000D4D56" w:rsidRDefault="001F222A" w:rsidP="001F22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4D56"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1F222A" w:rsidRDefault="001F222A" w:rsidP="007A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Ausência da certidão de antecedentes criminais da Justiça Eleitoral, Ausência da certidão </w:t>
            </w:r>
            <w:r w:rsidR="007A7777">
              <w:rPr>
                <w:rFonts w:ascii="Arial" w:hAnsi="Arial" w:cs="Arial"/>
                <w:sz w:val="24"/>
                <w:szCs w:val="24"/>
              </w:rPr>
              <w:t>cível</w:t>
            </w:r>
            <w:r>
              <w:rPr>
                <w:rFonts w:ascii="Arial" w:hAnsi="Arial" w:cs="Arial"/>
                <w:sz w:val="24"/>
                <w:szCs w:val="24"/>
              </w:rPr>
              <w:t xml:space="preserve"> e criminal de Justiça Federal (TRF4) e ausência da certidão </w:t>
            </w:r>
            <w:r w:rsidR="007A7777">
              <w:rPr>
                <w:rFonts w:ascii="Arial" w:hAnsi="Arial" w:cs="Arial"/>
                <w:sz w:val="24"/>
                <w:szCs w:val="24"/>
              </w:rPr>
              <w:t>cível</w:t>
            </w:r>
            <w:r>
              <w:rPr>
                <w:rFonts w:ascii="Arial" w:hAnsi="Arial" w:cs="Arial"/>
                <w:sz w:val="24"/>
                <w:szCs w:val="24"/>
              </w:rPr>
              <w:t xml:space="preserve"> da Justiça Estadual (TJSC)</w:t>
            </w:r>
            <w:r w:rsidR="007A777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conforme </w:t>
            </w:r>
            <w:r w:rsidR="007A7777">
              <w:rPr>
                <w:rFonts w:ascii="Arial" w:hAnsi="Arial" w:cs="Arial"/>
                <w:sz w:val="24"/>
                <w:szCs w:val="24"/>
              </w:rPr>
              <w:t>item 3, subitem 3.2 do Edital 01/2023 do CMDCA.</w:t>
            </w:r>
          </w:p>
        </w:tc>
      </w:tr>
      <w:tr w:rsidR="001F222A" w:rsidRPr="005928EE" w:rsidTr="00E35F72">
        <w:tc>
          <w:tcPr>
            <w:tcW w:w="2977" w:type="dxa"/>
          </w:tcPr>
          <w:p w:rsidR="001F222A" w:rsidRDefault="001F222A" w:rsidP="001F22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Sebastiana Aparecida Martins Emiliano</w:t>
            </w:r>
          </w:p>
        </w:tc>
        <w:tc>
          <w:tcPr>
            <w:tcW w:w="1701" w:type="dxa"/>
          </w:tcPr>
          <w:p w:rsidR="001F222A" w:rsidRPr="00213993" w:rsidRDefault="001F222A" w:rsidP="001F22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3993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394" w:type="dxa"/>
          </w:tcPr>
          <w:p w:rsidR="001F222A" w:rsidRDefault="001F222A" w:rsidP="001F22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777" w:rsidRPr="005928EE" w:rsidTr="00E35F72">
        <w:tc>
          <w:tcPr>
            <w:tcW w:w="2977" w:type="dxa"/>
          </w:tcPr>
          <w:p w:rsidR="007A7777" w:rsidRDefault="007A7777" w:rsidP="001F22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Damaso da Silveira</w:t>
            </w:r>
          </w:p>
        </w:tc>
        <w:tc>
          <w:tcPr>
            <w:tcW w:w="1701" w:type="dxa"/>
          </w:tcPr>
          <w:p w:rsidR="007A7777" w:rsidRPr="00213993" w:rsidRDefault="007A7777" w:rsidP="001F222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3993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  <w:tc>
          <w:tcPr>
            <w:tcW w:w="4394" w:type="dxa"/>
          </w:tcPr>
          <w:p w:rsidR="007A7777" w:rsidRDefault="007A7777" w:rsidP="001F22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777" w:rsidRPr="005928EE" w:rsidTr="00E35F72">
        <w:tc>
          <w:tcPr>
            <w:tcW w:w="2977" w:type="dxa"/>
          </w:tcPr>
          <w:p w:rsidR="007A7777" w:rsidRDefault="007A7777" w:rsidP="007A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Valdeci de Fatima Rosa</w:t>
            </w:r>
          </w:p>
        </w:tc>
        <w:tc>
          <w:tcPr>
            <w:tcW w:w="1701" w:type="dxa"/>
          </w:tcPr>
          <w:p w:rsidR="007A7777" w:rsidRPr="00213993" w:rsidRDefault="007A7777" w:rsidP="007A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INDEFERIDA</w:t>
            </w:r>
          </w:p>
        </w:tc>
        <w:tc>
          <w:tcPr>
            <w:tcW w:w="4394" w:type="dxa"/>
          </w:tcPr>
          <w:p w:rsidR="007A7777" w:rsidRDefault="007A7777" w:rsidP="007A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 da certidão de antecedentes criminais da Justiça Eleitoral, Ausência da certidão cível e criminal de Justiça Federal (TRF4) e ausência da certidão cível e criminal da Justiça Estadual (TJSC), conforme item 3, subitem 3.2 do Edital 01/2023 do CMDCA.</w:t>
            </w:r>
          </w:p>
        </w:tc>
      </w:tr>
    </w:tbl>
    <w:p w:rsidR="00236F69" w:rsidRDefault="00236F69" w:rsidP="00236F69">
      <w:pPr>
        <w:spacing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p w:rsidR="00236F69" w:rsidRDefault="00E35F72" w:rsidP="00236F6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prazo para interposição de recursos junto ao CMDCA dos candidatos com situação indeferida</w:t>
      </w:r>
      <w:r w:rsidR="007A77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A7777">
        <w:rPr>
          <w:rFonts w:ascii="Arial" w:hAnsi="Arial" w:cs="Arial"/>
          <w:sz w:val="24"/>
          <w:szCs w:val="24"/>
        </w:rPr>
        <w:t xml:space="preserve">será no período de 02 a 09 de Junho de </w:t>
      </w:r>
      <w:r>
        <w:rPr>
          <w:rFonts w:ascii="Arial" w:hAnsi="Arial" w:cs="Arial"/>
          <w:sz w:val="24"/>
          <w:szCs w:val="24"/>
        </w:rPr>
        <w:t>2023, no horário das 8h às 12 h, e das 13h às 17 h no CRAS –</w:t>
      </w:r>
      <w:r w:rsidR="003161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de Referência de Assistênc</w:t>
      </w:r>
      <w:r w:rsidR="007A7777">
        <w:rPr>
          <w:rFonts w:ascii="Arial" w:hAnsi="Arial" w:cs="Arial"/>
          <w:sz w:val="24"/>
          <w:szCs w:val="24"/>
        </w:rPr>
        <w:t>ia Social, conforme Edital nº 01</w:t>
      </w:r>
      <w:r>
        <w:rPr>
          <w:rFonts w:ascii="Arial" w:hAnsi="Arial" w:cs="Arial"/>
          <w:sz w:val="24"/>
          <w:szCs w:val="24"/>
        </w:rPr>
        <w:t>/2023 do CMDCA</w:t>
      </w:r>
      <w:r w:rsidR="00236F69" w:rsidRPr="00340A60">
        <w:rPr>
          <w:rFonts w:ascii="Arial" w:hAnsi="Arial" w:cs="Arial"/>
          <w:sz w:val="24"/>
          <w:szCs w:val="24"/>
        </w:rPr>
        <w:t>.</w:t>
      </w:r>
    </w:p>
    <w:p w:rsidR="00236F69" w:rsidRPr="00543F36" w:rsidRDefault="00236F69" w:rsidP="00236F69">
      <w:pPr>
        <w:jc w:val="both"/>
        <w:rPr>
          <w:rFonts w:ascii="Arial" w:hAnsi="Arial" w:cs="Arial"/>
          <w:sz w:val="24"/>
          <w:szCs w:val="24"/>
        </w:rPr>
      </w:pPr>
    </w:p>
    <w:p w:rsidR="00236F69" w:rsidRDefault="00236F69" w:rsidP="00236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F69" w:rsidRDefault="00236F69" w:rsidP="00236F6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Bela Vista do Toldo/SC, </w:t>
      </w:r>
      <w:r w:rsidR="009939A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9939A6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2023.</w:t>
      </w:r>
    </w:p>
    <w:p w:rsidR="00236F69" w:rsidRDefault="00236F69" w:rsidP="00236F6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36F69" w:rsidRDefault="00236F69" w:rsidP="00236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6F69" w:rsidRPr="00E35F72" w:rsidRDefault="00E35F72" w:rsidP="00E35F7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5F72">
        <w:rPr>
          <w:rFonts w:ascii="Arial" w:hAnsi="Arial" w:cs="Arial"/>
          <w:b/>
          <w:sz w:val="24"/>
          <w:szCs w:val="24"/>
        </w:rPr>
        <w:t>Maria Tereza Schiessl Alves Santos</w:t>
      </w:r>
    </w:p>
    <w:p w:rsidR="00E35F72" w:rsidRDefault="00E35F72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do </w:t>
      </w:r>
      <w:r w:rsidR="00236F69" w:rsidRPr="007561EE">
        <w:rPr>
          <w:rFonts w:ascii="Arial" w:hAnsi="Arial" w:cs="Arial"/>
          <w:b/>
          <w:sz w:val="24"/>
          <w:szCs w:val="24"/>
        </w:rPr>
        <w:t>CMDCA</w:t>
      </w:r>
      <w:r>
        <w:rPr>
          <w:rFonts w:ascii="Arial" w:hAnsi="Arial" w:cs="Arial"/>
          <w:b/>
          <w:sz w:val="24"/>
          <w:szCs w:val="24"/>
        </w:rPr>
        <w:t>, Membro da CEE</w:t>
      </w:r>
    </w:p>
    <w:p w:rsidR="00236F69" w:rsidRPr="007561EE" w:rsidRDefault="00236F69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561EE">
        <w:rPr>
          <w:rFonts w:ascii="Arial" w:hAnsi="Arial" w:cs="Arial"/>
          <w:b/>
          <w:sz w:val="24"/>
          <w:szCs w:val="24"/>
        </w:rPr>
        <w:t>Bela Vista do Toldo</w:t>
      </w:r>
    </w:p>
    <w:p w:rsidR="00236F69" w:rsidRPr="007561EE" w:rsidRDefault="00236F69" w:rsidP="00236F6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sectPr w:rsidR="00236F69" w:rsidRPr="007561EE" w:rsidSect="00151B3D">
      <w:headerReference w:type="default" r:id="rId6"/>
      <w:pgSz w:w="11906" w:h="16838" w:code="9"/>
      <w:pgMar w:top="567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CE" w:rsidRDefault="00894CCE" w:rsidP="005604C5">
      <w:pPr>
        <w:spacing w:after="0" w:line="240" w:lineRule="auto"/>
      </w:pPr>
      <w:r>
        <w:separator/>
      </w:r>
    </w:p>
  </w:endnote>
  <w:endnote w:type="continuationSeparator" w:id="0">
    <w:p w:rsidR="00894CCE" w:rsidRDefault="00894CCE" w:rsidP="0056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CE" w:rsidRDefault="00894CCE" w:rsidP="005604C5">
      <w:pPr>
        <w:spacing w:after="0" w:line="240" w:lineRule="auto"/>
      </w:pPr>
      <w:r>
        <w:separator/>
      </w:r>
    </w:p>
  </w:footnote>
  <w:footnote w:type="continuationSeparator" w:id="0">
    <w:p w:rsidR="00894CCE" w:rsidRDefault="00894CCE" w:rsidP="00560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C5" w:rsidRDefault="005604C5" w:rsidP="005604C5">
    <w:pPr>
      <w:pStyle w:val="Cabealho"/>
      <w:ind w:left="1134"/>
    </w:pPr>
    <w:r>
      <w:rPr>
        <w:noProof/>
        <w:lang w:eastAsia="pt-BR"/>
      </w:rPr>
      <w:drawing>
        <wp:inline distT="0" distB="0" distL="0" distR="0" wp14:anchorId="454B1992">
          <wp:extent cx="341630" cy="481330"/>
          <wp:effectExtent l="0" t="0" r="127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3D90970">
          <wp:extent cx="201295" cy="481330"/>
          <wp:effectExtent l="0" t="0" r="825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E3E7173">
          <wp:extent cx="688975" cy="51816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9D139F">
          <wp:extent cx="2603500" cy="408305"/>
          <wp:effectExtent l="0" t="0" r="635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04C5" w:rsidRPr="002E58BC" w:rsidRDefault="005604C5" w:rsidP="005604C5">
    <w:pPr>
      <w:spacing w:line="240" w:lineRule="auto"/>
      <w:ind w:left="1843" w:right="2125"/>
      <w:contextualSpacing/>
      <w:jc w:val="center"/>
      <w:rPr>
        <w:b/>
        <w:sz w:val="16"/>
        <w:szCs w:val="16"/>
      </w:rPr>
    </w:pPr>
    <w:r w:rsidRPr="002E58BC">
      <w:rPr>
        <w:b/>
        <w:sz w:val="16"/>
        <w:szCs w:val="16"/>
      </w:rPr>
      <w:t>CONSELHO MUNICIPAL DOS DIREITOS DA CRIANÇA E DO ADOLESCENTE</w:t>
    </w:r>
    <w:r>
      <w:rPr>
        <w:b/>
        <w:sz w:val="16"/>
        <w:szCs w:val="16"/>
      </w:rPr>
      <w:t xml:space="preserve"> </w:t>
    </w:r>
    <w:r w:rsidRPr="002E58BC">
      <w:rPr>
        <w:b/>
        <w:sz w:val="16"/>
        <w:szCs w:val="16"/>
      </w:rPr>
      <w:t>DE BELA VISTA DO TOLDO – SC</w:t>
    </w:r>
  </w:p>
  <w:p w:rsidR="005604C5" w:rsidRDefault="005604C5" w:rsidP="005604C5">
    <w:pPr>
      <w:spacing w:line="240" w:lineRule="auto"/>
      <w:ind w:left="1843" w:right="2125"/>
      <w:contextualSpacing/>
      <w:jc w:val="center"/>
      <w:rPr>
        <w:b/>
        <w:sz w:val="16"/>
        <w:szCs w:val="16"/>
      </w:rPr>
    </w:pPr>
    <w:r w:rsidRPr="002E58BC">
      <w:rPr>
        <w:b/>
        <w:sz w:val="16"/>
        <w:szCs w:val="16"/>
      </w:rPr>
      <w:t>Rua Estanislau Schumann, nº 1109 – Centro - Bela Vista do Toldo/SC - CEP 89478-</w:t>
    </w:r>
    <w:proofErr w:type="gramStart"/>
    <w:r w:rsidRPr="002E58BC">
      <w:rPr>
        <w:b/>
        <w:sz w:val="16"/>
        <w:szCs w:val="16"/>
      </w:rPr>
      <w:t>000</w:t>
    </w:r>
    <w:r>
      <w:rPr>
        <w:b/>
        <w:sz w:val="16"/>
        <w:szCs w:val="16"/>
      </w:rPr>
      <w:t xml:space="preserve">  </w:t>
    </w:r>
    <w:r w:rsidRPr="002E58BC">
      <w:rPr>
        <w:b/>
        <w:sz w:val="16"/>
        <w:szCs w:val="16"/>
      </w:rPr>
      <w:t>Fone</w:t>
    </w:r>
    <w:proofErr w:type="gramEnd"/>
    <w:r w:rsidRPr="002E58BC">
      <w:rPr>
        <w:b/>
        <w:sz w:val="16"/>
        <w:szCs w:val="16"/>
      </w:rPr>
      <w:t>: (47) 36290066</w:t>
    </w:r>
  </w:p>
  <w:p w:rsidR="005604C5" w:rsidRDefault="005604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9"/>
    <w:rsid w:val="000B795E"/>
    <w:rsid w:val="000D4D56"/>
    <w:rsid w:val="001F222A"/>
    <w:rsid w:val="00212862"/>
    <w:rsid w:val="00213993"/>
    <w:rsid w:val="00236F69"/>
    <w:rsid w:val="00316152"/>
    <w:rsid w:val="0034703B"/>
    <w:rsid w:val="00377574"/>
    <w:rsid w:val="003D0259"/>
    <w:rsid w:val="004A1381"/>
    <w:rsid w:val="005604C5"/>
    <w:rsid w:val="006F7EE7"/>
    <w:rsid w:val="007A297F"/>
    <w:rsid w:val="007A7777"/>
    <w:rsid w:val="00894CCE"/>
    <w:rsid w:val="008B39F2"/>
    <w:rsid w:val="008D6AF2"/>
    <w:rsid w:val="009241FD"/>
    <w:rsid w:val="009278FE"/>
    <w:rsid w:val="00973DAC"/>
    <w:rsid w:val="009939A6"/>
    <w:rsid w:val="009C5039"/>
    <w:rsid w:val="00C3712C"/>
    <w:rsid w:val="00CD4DD7"/>
    <w:rsid w:val="00D23995"/>
    <w:rsid w:val="00D5034D"/>
    <w:rsid w:val="00E35F72"/>
    <w:rsid w:val="00F20BDC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DF0BE1-31F4-41EB-82D6-9320F9F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36F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F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0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4C5"/>
  </w:style>
  <w:style w:type="paragraph" w:styleId="Rodap">
    <w:name w:val="footer"/>
    <w:basedOn w:val="Normal"/>
    <w:link w:val="RodapChar"/>
    <w:uiPriority w:val="99"/>
    <w:unhideWhenUsed/>
    <w:rsid w:val="00560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2023-09-18T14:14:00Z</dcterms:created>
  <dcterms:modified xsi:type="dcterms:W3CDTF">2023-09-18T14:14:00Z</dcterms:modified>
</cp:coreProperties>
</file>