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34" w:rsidRDefault="00577334" w:rsidP="008D61FF">
      <w:pPr>
        <w:ind w:left="-284" w:right="-568"/>
        <w:jc w:val="center"/>
        <w:rPr>
          <w:rFonts w:ascii="Arial" w:hAnsi="Arial" w:cs="Arial"/>
        </w:rPr>
      </w:pPr>
      <w:bookmarkStart w:id="0" w:name="_GoBack"/>
      <w:bookmarkEnd w:id="0"/>
    </w:p>
    <w:p w:rsidR="00F92B38" w:rsidRPr="008D61FF" w:rsidRDefault="00FB6372" w:rsidP="008D61FF">
      <w:pPr>
        <w:spacing w:line="360" w:lineRule="auto"/>
        <w:ind w:left="-284" w:right="-568"/>
        <w:jc w:val="center"/>
        <w:rPr>
          <w:rFonts w:ascii="Arial" w:hAnsi="Arial" w:cs="Arial"/>
          <w:b/>
          <w:bCs/>
          <w:color w:val="FF0000"/>
        </w:rPr>
      </w:pPr>
      <w:r w:rsidRPr="008D61FF">
        <w:rPr>
          <w:rFonts w:ascii="Arial" w:hAnsi="Arial" w:cs="Arial"/>
          <w:b/>
        </w:rPr>
        <w:t xml:space="preserve">RESOLUÇÃO </w:t>
      </w:r>
      <w:r w:rsidRPr="0096448F">
        <w:rPr>
          <w:rFonts w:ascii="Arial" w:hAnsi="Arial" w:cs="Arial"/>
          <w:b/>
        </w:rPr>
        <w:t>Nº 12/2023</w:t>
      </w:r>
    </w:p>
    <w:p w:rsidR="00F92B38" w:rsidRPr="008D61FF" w:rsidRDefault="00F92B38" w:rsidP="008D61FF">
      <w:pPr>
        <w:autoSpaceDE w:val="0"/>
        <w:autoSpaceDN w:val="0"/>
        <w:adjustRightInd w:val="0"/>
        <w:spacing w:line="360" w:lineRule="auto"/>
        <w:ind w:left="-284" w:right="-568"/>
        <w:jc w:val="both"/>
        <w:rPr>
          <w:rFonts w:ascii="Arial" w:hAnsi="Arial" w:cs="Arial"/>
        </w:rPr>
      </w:pPr>
    </w:p>
    <w:p w:rsidR="00F92B38" w:rsidRPr="008D61FF" w:rsidRDefault="00F92B38" w:rsidP="00F0041E">
      <w:pPr>
        <w:autoSpaceDE w:val="0"/>
        <w:autoSpaceDN w:val="0"/>
        <w:adjustRightInd w:val="0"/>
        <w:ind w:left="5103" w:right="-568"/>
        <w:jc w:val="both"/>
        <w:rPr>
          <w:rFonts w:ascii="Arial" w:hAnsi="Arial" w:cs="Arial"/>
          <w:sz w:val="22"/>
        </w:rPr>
      </w:pPr>
      <w:r w:rsidRPr="008D61FF">
        <w:rPr>
          <w:rFonts w:ascii="Arial" w:hAnsi="Arial" w:cs="Arial"/>
          <w:sz w:val="22"/>
        </w:rPr>
        <w:t>Dispõe sobre o resultado final e homologa o processo de escolha dos membros</w:t>
      </w:r>
      <w:r w:rsidR="00FB6372" w:rsidRPr="008D61FF">
        <w:rPr>
          <w:rFonts w:ascii="Arial" w:hAnsi="Arial" w:cs="Arial"/>
          <w:sz w:val="22"/>
        </w:rPr>
        <w:t xml:space="preserve"> suplementares</w:t>
      </w:r>
      <w:r w:rsidRPr="008D61FF">
        <w:rPr>
          <w:rFonts w:ascii="Arial" w:hAnsi="Arial" w:cs="Arial"/>
          <w:sz w:val="22"/>
        </w:rPr>
        <w:t xml:space="preserve"> do Conselho Tutelar do município de </w:t>
      </w:r>
      <w:r w:rsidR="00FB6372" w:rsidRPr="008D61FF">
        <w:rPr>
          <w:rFonts w:ascii="Arial" w:hAnsi="Arial" w:cs="Arial"/>
          <w:sz w:val="22"/>
        </w:rPr>
        <w:t>Bela Vista do Toldo</w:t>
      </w:r>
      <w:r w:rsidR="00466C9D">
        <w:rPr>
          <w:rFonts w:ascii="Arial" w:hAnsi="Arial" w:cs="Arial"/>
          <w:sz w:val="22"/>
        </w:rPr>
        <w:t>/SC</w:t>
      </w:r>
      <w:r w:rsidRPr="008D61FF">
        <w:rPr>
          <w:rFonts w:ascii="Arial" w:hAnsi="Arial" w:cs="Arial"/>
          <w:sz w:val="22"/>
        </w:rPr>
        <w:t>.</w:t>
      </w:r>
    </w:p>
    <w:p w:rsidR="00F92B38" w:rsidRPr="008D61FF" w:rsidRDefault="00F92B38" w:rsidP="008D61FF">
      <w:pPr>
        <w:autoSpaceDE w:val="0"/>
        <w:autoSpaceDN w:val="0"/>
        <w:adjustRightInd w:val="0"/>
        <w:spacing w:line="360" w:lineRule="auto"/>
        <w:ind w:left="-284" w:right="-568"/>
        <w:jc w:val="center"/>
        <w:rPr>
          <w:rFonts w:ascii="Arial" w:hAnsi="Arial" w:cs="Arial"/>
          <w:b/>
        </w:rPr>
      </w:pPr>
    </w:p>
    <w:p w:rsidR="00F92B38" w:rsidRPr="008D61FF" w:rsidRDefault="00F92B38" w:rsidP="008D61FF">
      <w:pPr>
        <w:autoSpaceDE w:val="0"/>
        <w:autoSpaceDN w:val="0"/>
        <w:adjustRightInd w:val="0"/>
        <w:spacing w:line="360" w:lineRule="auto"/>
        <w:ind w:left="-284" w:right="-568"/>
        <w:jc w:val="both"/>
        <w:rPr>
          <w:rFonts w:ascii="Arial" w:hAnsi="Arial" w:cs="Arial"/>
        </w:rPr>
      </w:pPr>
      <w:r w:rsidRPr="008D61FF">
        <w:rPr>
          <w:rFonts w:ascii="Arial" w:hAnsi="Arial" w:cs="Arial"/>
        </w:rPr>
        <w:t xml:space="preserve">         O Conselho Municipal dos Direitos da Criança e do Adolescente, no uso de suas atribuições legais, conforme Le</w:t>
      </w:r>
      <w:r w:rsidR="00FB6372" w:rsidRPr="008D61FF">
        <w:rPr>
          <w:rFonts w:ascii="Arial" w:hAnsi="Arial" w:cs="Arial"/>
        </w:rPr>
        <w:t>i Municipal nº1.597/2023</w:t>
      </w:r>
      <w:r w:rsidRPr="008D61FF">
        <w:rPr>
          <w:rFonts w:ascii="Arial" w:hAnsi="Arial" w:cs="Arial"/>
        </w:rPr>
        <w:t xml:space="preserve">, </w:t>
      </w:r>
      <w:r w:rsidRPr="008D61FF">
        <w:rPr>
          <w:rFonts w:ascii="Arial" w:hAnsi="Arial" w:cs="Arial"/>
          <w:b/>
        </w:rPr>
        <w:t>RESOLVE</w:t>
      </w:r>
      <w:r w:rsidRPr="008D61FF">
        <w:rPr>
          <w:rFonts w:ascii="Arial" w:hAnsi="Arial" w:cs="Arial"/>
        </w:rPr>
        <w:t xml:space="preserve">: </w:t>
      </w:r>
    </w:p>
    <w:p w:rsidR="00F92B38" w:rsidRPr="008D61FF" w:rsidRDefault="00F92B38" w:rsidP="00A76592">
      <w:pPr>
        <w:autoSpaceDE w:val="0"/>
        <w:autoSpaceDN w:val="0"/>
        <w:adjustRightInd w:val="0"/>
        <w:spacing w:line="360" w:lineRule="auto"/>
        <w:ind w:left="-284" w:right="-568"/>
        <w:jc w:val="both"/>
        <w:rPr>
          <w:rFonts w:ascii="Arial" w:hAnsi="Arial" w:cs="Arial"/>
        </w:rPr>
      </w:pPr>
      <w:r w:rsidRPr="008D61FF">
        <w:rPr>
          <w:rFonts w:ascii="Arial" w:hAnsi="Arial" w:cs="Arial"/>
        </w:rPr>
        <w:t xml:space="preserve">I - Tornar público </w:t>
      </w:r>
      <w:r w:rsidR="00A76592">
        <w:rPr>
          <w:rFonts w:ascii="Arial" w:hAnsi="Arial" w:cs="Arial"/>
        </w:rPr>
        <w:t>e h</w:t>
      </w:r>
      <w:r w:rsidRPr="008D61FF">
        <w:rPr>
          <w:rFonts w:ascii="Arial" w:hAnsi="Arial" w:cs="Arial"/>
        </w:rPr>
        <w:t xml:space="preserve">omologar o RESULTADO FINAL do processo de escolha dos membros do Conselho Tutelar do município de para o mandato de </w:t>
      </w:r>
      <w:r w:rsidR="008D61FF" w:rsidRPr="008D61FF">
        <w:rPr>
          <w:rFonts w:ascii="Arial" w:hAnsi="Arial" w:cs="Arial"/>
        </w:rPr>
        <w:t>05/06/2023</w:t>
      </w:r>
      <w:r w:rsidRPr="008D61FF">
        <w:rPr>
          <w:rFonts w:ascii="Arial" w:hAnsi="Arial" w:cs="Arial"/>
        </w:rPr>
        <w:t xml:space="preserve"> a </w:t>
      </w:r>
      <w:r w:rsidR="008D61FF" w:rsidRPr="008D61FF">
        <w:rPr>
          <w:rFonts w:ascii="Arial" w:hAnsi="Arial" w:cs="Arial"/>
        </w:rPr>
        <w:t>0</w:t>
      </w:r>
      <w:r w:rsidR="00C25B61">
        <w:rPr>
          <w:rFonts w:ascii="Arial" w:hAnsi="Arial" w:cs="Arial"/>
        </w:rPr>
        <w:t>9</w:t>
      </w:r>
      <w:r w:rsidR="008D61FF" w:rsidRPr="008D61FF">
        <w:rPr>
          <w:rFonts w:ascii="Arial" w:hAnsi="Arial" w:cs="Arial"/>
        </w:rPr>
        <w:t>/01/2024</w:t>
      </w:r>
      <w:r w:rsidRPr="008D61FF">
        <w:rPr>
          <w:rFonts w:ascii="Arial" w:hAnsi="Arial" w:cs="Arial"/>
        </w:rPr>
        <w:t xml:space="preserve">, conforme relação abaixo: </w:t>
      </w:r>
    </w:p>
    <w:p w:rsidR="00F92B38" w:rsidRPr="008D61FF" w:rsidRDefault="00F92B38" w:rsidP="008D61FF">
      <w:pPr>
        <w:autoSpaceDE w:val="0"/>
        <w:autoSpaceDN w:val="0"/>
        <w:adjustRightInd w:val="0"/>
        <w:spacing w:line="360" w:lineRule="auto"/>
        <w:ind w:left="-284" w:right="-568"/>
        <w:jc w:val="both"/>
        <w:rPr>
          <w:rFonts w:ascii="Arial" w:hAnsi="Arial" w:cs="Arial"/>
        </w:rPr>
      </w:pPr>
      <w:r w:rsidRPr="008D61FF">
        <w:rPr>
          <w:rFonts w:ascii="Arial" w:hAnsi="Arial" w:cs="Arial"/>
        </w:rPr>
        <w:t xml:space="preserve">Art. 1º: Fica proclamado o resultado final da eleição realizada no dia </w:t>
      </w:r>
      <w:r w:rsidR="008D61FF" w:rsidRPr="008D61FF">
        <w:rPr>
          <w:rFonts w:ascii="Arial" w:hAnsi="Arial" w:cs="Arial"/>
        </w:rPr>
        <w:t>01/06/2023</w:t>
      </w:r>
    </w:p>
    <w:p w:rsidR="00F92B38" w:rsidRPr="00A76592" w:rsidRDefault="00F92B38" w:rsidP="008D61FF">
      <w:pPr>
        <w:tabs>
          <w:tab w:val="left" w:pos="900"/>
        </w:tabs>
        <w:autoSpaceDE w:val="0"/>
        <w:autoSpaceDN w:val="0"/>
        <w:adjustRightInd w:val="0"/>
        <w:spacing w:line="360" w:lineRule="auto"/>
        <w:ind w:left="-284" w:right="-568"/>
        <w:jc w:val="both"/>
        <w:rPr>
          <w:rFonts w:ascii="Arial" w:hAnsi="Arial" w:cs="Arial"/>
        </w:rPr>
      </w:pPr>
      <w:r w:rsidRPr="00A76592">
        <w:rPr>
          <w:rFonts w:ascii="Arial" w:hAnsi="Arial" w:cs="Arial"/>
        </w:rPr>
        <w:t xml:space="preserve">I - Total de eleitores: </w:t>
      </w:r>
      <w:r w:rsidR="00FB6372" w:rsidRPr="00A76592">
        <w:rPr>
          <w:rFonts w:ascii="Arial" w:hAnsi="Arial" w:cs="Arial"/>
        </w:rPr>
        <w:t>06</w:t>
      </w:r>
    </w:p>
    <w:p w:rsidR="00F92B38" w:rsidRPr="00A76592" w:rsidRDefault="00F92B38" w:rsidP="008D61FF">
      <w:pPr>
        <w:tabs>
          <w:tab w:val="left" w:pos="900"/>
        </w:tabs>
        <w:autoSpaceDE w:val="0"/>
        <w:autoSpaceDN w:val="0"/>
        <w:adjustRightInd w:val="0"/>
        <w:spacing w:line="360" w:lineRule="auto"/>
        <w:ind w:left="-284" w:right="-568"/>
        <w:jc w:val="both"/>
        <w:rPr>
          <w:rFonts w:ascii="Arial" w:hAnsi="Arial" w:cs="Arial"/>
        </w:rPr>
      </w:pPr>
      <w:r w:rsidRPr="00A76592">
        <w:rPr>
          <w:rFonts w:ascii="Arial" w:hAnsi="Arial" w:cs="Arial"/>
        </w:rPr>
        <w:t>II - Total de votos válidos:</w:t>
      </w:r>
      <w:r w:rsidR="00FB6372" w:rsidRPr="00A76592">
        <w:rPr>
          <w:rFonts w:ascii="Arial" w:hAnsi="Arial" w:cs="Arial"/>
        </w:rPr>
        <w:t>06</w:t>
      </w:r>
    </w:p>
    <w:p w:rsidR="00F92B38" w:rsidRPr="00A76592" w:rsidRDefault="00F92B38" w:rsidP="008D61FF">
      <w:pPr>
        <w:tabs>
          <w:tab w:val="left" w:pos="900"/>
        </w:tabs>
        <w:autoSpaceDE w:val="0"/>
        <w:autoSpaceDN w:val="0"/>
        <w:adjustRightInd w:val="0"/>
        <w:spacing w:line="360" w:lineRule="auto"/>
        <w:ind w:left="-284" w:right="-568"/>
        <w:jc w:val="both"/>
        <w:rPr>
          <w:rFonts w:ascii="Arial" w:hAnsi="Arial" w:cs="Arial"/>
        </w:rPr>
      </w:pPr>
      <w:r w:rsidRPr="00A76592">
        <w:rPr>
          <w:rFonts w:ascii="Arial" w:hAnsi="Arial" w:cs="Arial"/>
        </w:rPr>
        <w:t xml:space="preserve">III - Total de votos em branco: </w:t>
      </w:r>
      <w:r w:rsidR="00FB6372" w:rsidRPr="00A76592">
        <w:rPr>
          <w:rFonts w:ascii="Arial" w:hAnsi="Arial" w:cs="Arial"/>
        </w:rPr>
        <w:t>00</w:t>
      </w:r>
    </w:p>
    <w:p w:rsidR="00F92B38" w:rsidRPr="00A76592" w:rsidRDefault="00F92B38" w:rsidP="008D61FF">
      <w:pPr>
        <w:tabs>
          <w:tab w:val="left" w:pos="900"/>
        </w:tabs>
        <w:autoSpaceDE w:val="0"/>
        <w:autoSpaceDN w:val="0"/>
        <w:adjustRightInd w:val="0"/>
        <w:spacing w:line="360" w:lineRule="auto"/>
        <w:ind w:left="-284" w:right="-568"/>
        <w:jc w:val="both"/>
        <w:rPr>
          <w:rFonts w:ascii="Arial" w:hAnsi="Arial" w:cs="Arial"/>
        </w:rPr>
      </w:pPr>
      <w:r w:rsidRPr="00A76592">
        <w:rPr>
          <w:rFonts w:ascii="Arial" w:hAnsi="Arial" w:cs="Arial"/>
        </w:rPr>
        <w:t xml:space="preserve">IV - Total de votos nulos: </w:t>
      </w:r>
      <w:r w:rsidR="00FB6372" w:rsidRPr="00A76592">
        <w:rPr>
          <w:rFonts w:ascii="Arial" w:hAnsi="Arial" w:cs="Arial"/>
        </w:rPr>
        <w:t>00</w:t>
      </w:r>
    </w:p>
    <w:p w:rsidR="00F92B38" w:rsidRPr="008D61FF" w:rsidRDefault="00F92B38" w:rsidP="008D61FF">
      <w:pPr>
        <w:tabs>
          <w:tab w:val="left" w:pos="900"/>
        </w:tabs>
        <w:autoSpaceDE w:val="0"/>
        <w:autoSpaceDN w:val="0"/>
        <w:adjustRightInd w:val="0"/>
        <w:spacing w:line="360" w:lineRule="auto"/>
        <w:ind w:left="-284" w:right="-568" w:hanging="540"/>
        <w:jc w:val="both"/>
        <w:rPr>
          <w:rFonts w:ascii="Arial" w:hAnsi="Arial" w:cs="Arial"/>
        </w:rPr>
      </w:pPr>
    </w:p>
    <w:p w:rsidR="00F92B38" w:rsidRPr="008D61FF" w:rsidRDefault="00F92B38" w:rsidP="00F0041E">
      <w:pPr>
        <w:tabs>
          <w:tab w:val="left" w:pos="900"/>
        </w:tabs>
        <w:autoSpaceDE w:val="0"/>
        <w:autoSpaceDN w:val="0"/>
        <w:adjustRightInd w:val="0"/>
        <w:spacing w:line="360" w:lineRule="auto"/>
        <w:ind w:left="-284" w:right="-568"/>
        <w:jc w:val="both"/>
        <w:rPr>
          <w:rFonts w:ascii="Arial" w:hAnsi="Arial" w:cs="Arial"/>
        </w:rPr>
      </w:pPr>
      <w:r w:rsidRPr="008D61FF">
        <w:rPr>
          <w:rFonts w:ascii="Arial" w:hAnsi="Arial" w:cs="Arial"/>
        </w:rPr>
        <w:t>Art. 2º: Total de votos por candidato: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843"/>
        <w:gridCol w:w="2233"/>
      </w:tblGrid>
      <w:tr w:rsidR="00F92B38" w:rsidRPr="008D61FF" w:rsidTr="00C25B61">
        <w:tc>
          <w:tcPr>
            <w:tcW w:w="4644" w:type="dxa"/>
          </w:tcPr>
          <w:p w:rsidR="00F92B38" w:rsidRPr="00F0041E" w:rsidRDefault="00F92B38" w:rsidP="008D61FF">
            <w:pPr>
              <w:autoSpaceDE w:val="0"/>
              <w:autoSpaceDN w:val="0"/>
              <w:adjustRightInd w:val="0"/>
              <w:spacing w:line="360" w:lineRule="auto"/>
              <w:ind w:left="-284" w:right="-568"/>
              <w:jc w:val="center"/>
              <w:rPr>
                <w:rFonts w:ascii="Arial" w:hAnsi="Arial" w:cs="Arial"/>
                <w:b/>
              </w:rPr>
            </w:pPr>
            <w:r w:rsidRPr="00F0041E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1843" w:type="dxa"/>
          </w:tcPr>
          <w:p w:rsidR="00F92B38" w:rsidRPr="00F0041E" w:rsidRDefault="00F92B38" w:rsidP="008D61FF">
            <w:pPr>
              <w:autoSpaceDE w:val="0"/>
              <w:autoSpaceDN w:val="0"/>
              <w:adjustRightInd w:val="0"/>
              <w:spacing w:line="360" w:lineRule="auto"/>
              <w:ind w:left="-284" w:right="-568"/>
              <w:jc w:val="center"/>
              <w:rPr>
                <w:rFonts w:ascii="Arial" w:hAnsi="Arial" w:cs="Arial"/>
                <w:b/>
              </w:rPr>
            </w:pPr>
            <w:r w:rsidRPr="00F0041E">
              <w:rPr>
                <w:rFonts w:ascii="Arial" w:hAnsi="Arial" w:cs="Arial"/>
                <w:b/>
              </w:rPr>
              <w:t xml:space="preserve">Nº. </w:t>
            </w:r>
            <w:proofErr w:type="gramStart"/>
            <w:r w:rsidRPr="00F0041E">
              <w:rPr>
                <w:rFonts w:ascii="Arial" w:hAnsi="Arial" w:cs="Arial"/>
                <w:b/>
              </w:rPr>
              <w:t>de</w:t>
            </w:r>
            <w:proofErr w:type="gramEnd"/>
            <w:r w:rsidRPr="00F0041E">
              <w:rPr>
                <w:rFonts w:ascii="Arial" w:hAnsi="Arial" w:cs="Arial"/>
                <w:b/>
              </w:rPr>
              <w:t xml:space="preserve"> Votos</w:t>
            </w:r>
          </w:p>
        </w:tc>
        <w:tc>
          <w:tcPr>
            <w:tcW w:w="2233" w:type="dxa"/>
          </w:tcPr>
          <w:p w:rsidR="00F92B38" w:rsidRPr="00F0041E" w:rsidRDefault="00F92B38" w:rsidP="008D61FF">
            <w:pPr>
              <w:autoSpaceDE w:val="0"/>
              <w:autoSpaceDN w:val="0"/>
              <w:adjustRightInd w:val="0"/>
              <w:spacing w:line="360" w:lineRule="auto"/>
              <w:ind w:left="-284" w:right="-568"/>
              <w:jc w:val="center"/>
              <w:rPr>
                <w:rFonts w:ascii="Arial" w:hAnsi="Arial" w:cs="Arial"/>
                <w:b/>
              </w:rPr>
            </w:pPr>
            <w:r w:rsidRPr="00F0041E">
              <w:rPr>
                <w:rFonts w:ascii="Arial" w:hAnsi="Arial" w:cs="Arial"/>
                <w:b/>
              </w:rPr>
              <w:t>Classificação</w:t>
            </w:r>
          </w:p>
        </w:tc>
      </w:tr>
      <w:tr w:rsidR="00F92B38" w:rsidRPr="008D61FF" w:rsidTr="00C25B61">
        <w:tc>
          <w:tcPr>
            <w:tcW w:w="4644" w:type="dxa"/>
          </w:tcPr>
          <w:p w:rsidR="00F92B38" w:rsidRPr="00A76592" w:rsidRDefault="00C25B61" w:rsidP="00C25B61">
            <w:pPr>
              <w:autoSpaceDE w:val="0"/>
              <w:autoSpaceDN w:val="0"/>
              <w:adjustRightInd w:val="0"/>
              <w:spacing w:line="360" w:lineRule="auto"/>
              <w:ind w:right="-568"/>
              <w:jc w:val="center"/>
              <w:rPr>
                <w:rFonts w:ascii="Arial" w:hAnsi="Arial" w:cs="Arial"/>
              </w:rPr>
            </w:pPr>
            <w:r w:rsidRPr="00A76592">
              <w:rPr>
                <w:rFonts w:ascii="Arial" w:hAnsi="Arial" w:cs="Arial"/>
              </w:rPr>
              <w:t xml:space="preserve">Giovana Tainara </w:t>
            </w:r>
            <w:proofErr w:type="spellStart"/>
            <w:r w:rsidRPr="00A76592">
              <w:rPr>
                <w:rFonts w:ascii="Arial" w:hAnsi="Arial" w:cs="Arial"/>
              </w:rPr>
              <w:t>Nenevê</w:t>
            </w:r>
            <w:proofErr w:type="spellEnd"/>
          </w:p>
        </w:tc>
        <w:tc>
          <w:tcPr>
            <w:tcW w:w="1843" w:type="dxa"/>
          </w:tcPr>
          <w:p w:rsidR="00F92B38" w:rsidRPr="00A76592" w:rsidRDefault="00C25B61" w:rsidP="008D61FF">
            <w:pPr>
              <w:autoSpaceDE w:val="0"/>
              <w:autoSpaceDN w:val="0"/>
              <w:adjustRightInd w:val="0"/>
              <w:spacing w:line="360" w:lineRule="auto"/>
              <w:ind w:left="-284" w:right="-568"/>
              <w:jc w:val="center"/>
              <w:rPr>
                <w:rFonts w:ascii="Arial" w:hAnsi="Arial" w:cs="Arial"/>
              </w:rPr>
            </w:pPr>
            <w:r w:rsidRPr="00A76592">
              <w:rPr>
                <w:rFonts w:ascii="Arial" w:hAnsi="Arial" w:cs="Arial"/>
              </w:rPr>
              <w:t>03</w:t>
            </w:r>
          </w:p>
        </w:tc>
        <w:tc>
          <w:tcPr>
            <w:tcW w:w="2233" w:type="dxa"/>
          </w:tcPr>
          <w:p w:rsidR="00F92B38" w:rsidRPr="008D61FF" w:rsidRDefault="00F92B38" w:rsidP="008D61FF">
            <w:pPr>
              <w:autoSpaceDE w:val="0"/>
              <w:autoSpaceDN w:val="0"/>
              <w:adjustRightInd w:val="0"/>
              <w:spacing w:line="360" w:lineRule="auto"/>
              <w:ind w:left="-284" w:right="-568"/>
              <w:jc w:val="center"/>
              <w:rPr>
                <w:rFonts w:ascii="Arial" w:hAnsi="Arial" w:cs="Arial"/>
              </w:rPr>
            </w:pPr>
            <w:r w:rsidRPr="008D61FF">
              <w:rPr>
                <w:rFonts w:ascii="Arial" w:hAnsi="Arial" w:cs="Arial"/>
              </w:rPr>
              <w:t>1º</w:t>
            </w:r>
          </w:p>
        </w:tc>
      </w:tr>
      <w:tr w:rsidR="00F92B38" w:rsidRPr="008D61FF" w:rsidTr="00C25B61">
        <w:tc>
          <w:tcPr>
            <w:tcW w:w="4644" w:type="dxa"/>
          </w:tcPr>
          <w:p w:rsidR="00F92B38" w:rsidRPr="00A76592" w:rsidRDefault="00C25B61" w:rsidP="00C25B61">
            <w:pPr>
              <w:autoSpaceDE w:val="0"/>
              <w:autoSpaceDN w:val="0"/>
              <w:adjustRightInd w:val="0"/>
              <w:spacing w:line="360" w:lineRule="auto"/>
              <w:ind w:left="-284" w:right="-568"/>
              <w:jc w:val="center"/>
              <w:rPr>
                <w:rFonts w:ascii="Arial" w:hAnsi="Arial" w:cs="Arial"/>
              </w:rPr>
            </w:pPr>
            <w:r w:rsidRPr="00A76592">
              <w:rPr>
                <w:rFonts w:ascii="Arial" w:hAnsi="Arial" w:cs="Arial"/>
              </w:rPr>
              <w:t>Sebastiana Aparecida Martins Emiliano</w:t>
            </w:r>
          </w:p>
        </w:tc>
        <w:tc>
          <w:tcPr>
            <w:tcW w:w="1843" w:type="dxa"/>
          </w:tcPr>
          <w:p w:rsidR="00F92B38" w:rsidRPr="00A76592" w:rsidRDefault="00C25B61" w:rsidP="008D61FF">
            <w:pPr>
              <w:autoSpaceDE w:val="0"/>
              <w:autoSpaceDN w:val="0"/>
              <w:adjustRightInd w:val="0"/>
              <w:spacing w:line="360" w:lineRule="auto"/>
              <w:ind w:left="-284" w:right="-568"/>
              <w:jc w:val="center"/>
              <w:rPr>
                <w:rFonts w:ascii="Arial" w:hAnsi="Arial" w:cs="Arial"/>
              </w:rPr>
            </w:pPr>
            <w:r w:rsidRPr="00A76592">
              <w:rPr>
                <w:rFonts w:ascii="Arial" w:hAnsi="Arial" w:cs="Arial"/>
              </w:rPr>
              <w:t>03</w:t>
            </w:r>
          </w:p>
        </w:tc>
        <w:tc>
          <w:tcPr>
            <w:tcW w:w="2233" w:type="dxa"/>
          </w:tcPr>
          <w:p w:rsidR="00F92B38" w:rsidRPr="008D61FF" w:rsidRDefault="00F92B38" w:rsidP="008D61FF">
            <w:pPr>
              <w:autoSpaceDE w:val="0"/>
              <w:autoSpaceDN w:val="0"/>
              <w:adjustRightInd w:val="0"/>
              <w:spacing w:line="360" w:lineRule="auto"/>
              <w:ind w:left="-284" w:right="-568"/>
              <w:jc w:val="center"/>
              <w:rPr>
                <w:rFonts w:ascii="Arial" w:hAnsi="Arial" w:cs="Arial"/>
              </w:rPr>
            </w:pPr>
            <w:r w:rsidRPr="008D61FF">
              <w:rPr>
                <w:rFonts w:ascii="Arial" w:hAnsi="Arial" w:cs="Arial"/>
              </w:rPr>
              <w:t>2º</w:t>
            </w:r>
          </w:p>
        </w:tc>
      </w:tr>
      <w:tr w:rsidR="00F92B38" w:rsidRPr="008D61FF" w:rsidTr="00C25B61">
        <w:tc>
          <w:tcPr>
            <w:tcW w:w="4644" w:type="dxa"/>
          </w:tcPr>
          <w:p w:rsidR="00F92B38" w:rsidRPr="00A76592" w:rsidRDefault="00A76592" w:rsidP="00A76592">
            <w:pPr>
              <w:autoSpaceDE w:val="0"/>
              <w:autoSpaceDN w:val="0"/>
              <w:adjustRightInd w:val="0"/>
              <w:spacing w:line="360" w:lineRule="auto"/>
              <w:ind w:left="-284" w:right="-5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Claric</w:t>
            </w:r>
            <w:r w:rsidRPr="00A76592">
              <w:rPr>
                <w:rFonts w:ascii="Arial" w:hAnsi="Arial" w:cs="Arial"/>
              </w:rPr>
              <w:t xml:space="preserve">e </w:t>
            </w:r>
            <w:proofErr w:type="spellStart"/>
            <w:r w:rsidRPr="00A76592">
              <w:rPr>
                <w:rFonts w:ascii="Arial" w:hAnsi="Arial" w:cs="Arial"/>
              </w:rPr>
              <w:t>Iarrocheski</w:t>
            </w:r>
            <w:proofErr w:type="spellEnd"/>
            <w:r w:rsidRPr="00A76592">
              <w:rPr>
                <w:rFonts w:ascii="Arial" w:hAnsi="Arial" w:cs="Arial"/>
              </w:rPr>
              <w:t xml:space="preserve"> Sampaio</w:t>
            </w:r>
          </w:p>
        </w:tc>
        <w:tc>
          <w:tcPr>
            <w:tcW w:w="1843" w:type="dxa"/>
          </w:tcPr>
          <w:p w:rsidR="00F92B38" w:rsidRPr="00A76592" w:rsidRDefault="00C25B61" w:rsidP="008D61FF">
            <w:pPr>
              <w:autoSpaceDE w:val="0"/>
              <w:autoSpaceDN w:val="0"/>
              <w:adjustRightInd w:val="0"/>
              <w:spacing w:line="360" w:lineRule="auto"/>
              <w:ind w:left="-284" w:right="-568"/>
              <w:jc w:val="center"/>
              <w:rPr>
                <w:rFonts w:ascii="Arial" w:hAnsi="Arial" w:cs="Arial"/>
              </w:rPr>
            </w:pPr>
            <w:r w:rsidRPr="00A76592">
              <w:rPr>
                <w:rFonts w:ascii="Arial" w:hAnsi="Arial" w:cs="Arial"/>
              </w:rPr>
              <w:t>00</w:t>
            </w:r>
          </w:p>
        </w:tc>
        <w:tc>
          <w:tcPr>
            <w:tcW w:w="2233" w:type="dxa"/>
          </w:tcPr>
          <w:p w:rsidR="00F92B38" w:rsidRPr="008D61FF" w:rsidRDefault="00A76592" w:rsidP="008D61FF">
            <w:pPr>
              <w:autoSpaceDE w:val="0"/>
              <w:autoSpaceDN w:val="0"/>
              <w:adjustRightInd w:val="0"/>
              <w:spacing w:line="360" w:lineRule="auto"/>
              <w:ind w:left="-284" w:right="-5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Desclassificada</w:t>
            </w:r>
          </w:p>
        </w:tc>
      </w:tr>
      <w:tr w:rsidR="00F92B38" w:rsidRPr="008D61FF" w:rsidTr="00C25B61">
        <w:tc>
          <w:tcPr>
            <w:tcW w:w="4644" w:type="dxa"/>
          </w:tcPr>
          <w:p w:rsidR="00F92B38" w:rsidRPr="00A76592" w:rsidRDefault="00A76592" w:rsidP="008D61FF">
            <w:pPr>
              <w:autoSpaceDE w:val="0"/>
              <w:autoSpaceDN w:val="0"/>
              <w:adjustRightInd w:val="0"/>
              <w:spacing w:line="360" w:lineRule="auto"/>
              <w:ind w:left="-284" w:right="-568"/>
              <w:jc w:val="center"/>
              <w:rPr>
                <w:rFonts w:ascii="Arial" w:hAnsi="Arial" w:cs="Arial"/>
              </w:rPr>
            </w:pPr>
            <w:r w:rsidRPr="00A76592">
              <w:rPr>
                <w:rFonts w:ascii="Arial" w:hAnsi="Arial" w:cs="Arial"/>
              </w:rPr>
              <w:t>Janice Haas de Souza</w:t>
            </w:r>
          </w:p>
        </w:tc>
        <w:tc>
          <w:tcPr>
            <w:tcW w:w="1843" w:type="dxa"/>
          </w:tcPr>
          <w:p w:rsidR="00F92B38" w:rsidRPr="00A76592" w:rsidRDefault="00C25B61" w:rsidP="008D61FF">
            <w:pPr>
              <w:autoSpaceDE w:val="0"/>
              <w:autoSpaceDN w:val="0"/>
              <w:adjustRightInd w:val="0"/>
              <w:spacing w:line="360" w:lineRule="auto"/>
              <w:ind w:left="-284" w:right="-568"/>
              <w:jc w:val="center"/>
              <w:rPr>
                <w:rFonts w:ascii="Arial" w:hAnsi="Arial" w:cs="Arial"/>
              </w:rPr>
            </w:pPr>
            <w:r w:rsidRPr="00A76592">
              <w:rPr>
                <w:rFonts w:ascii="Arial" w:hAnsi="Arial" w:cs="Arial"/>
              </w:rPr>
              <w:t>00</w:t>
            </w:r>
          </w:p>
        </w:tc>
        <w:tc>
          <w:tcPr>
            <w:tcW w:w="2233" w:type="dxa"/>
          </w:tcPr>
          <w:p w:rsidR="00F92B38" w:rsidRPr="008D61FF" w:rsidRDefault="00A76592" w:rsidP="008D61FF">
            <w:pPr>
              <w:autoSpaceDE w:val="0"/>
              <w:autoSpaceDN w:val="0"/>
              <w:adjustRightInd w:val="0"/>
              <w:spacing w:line="360" w:lineRule="auto"/>
              <w:ind w:left="-284" w:right="-5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Desclassificada</w:t>
            </w:r>
          </w:p>
        </w:tc>
      </w:tr>
      <w:tr w:rsidR="00F92B38" w:rsidRPr="008D61FF" w:rsidTr="00C25B61">
        <w:tc>
          <w:tcPr>
            <w:tcW w:w="4644" w:type="dxa"/>
          </w:tcPr>
          <w:p w:rsidR="00F92B38" w:rsidRPr="00A76592" w:rsidRDefault="00A76592" w:rsidP="00C25B61">
            <w:pPr>
              <w:autoSpaceDE w:val="0"/>
              <w:autoSpaceDN w:val="0"/>
              <w:adjustRightInd w:val="0"/>
              <w:spacing w:line="360" w:lineRule="auto"/>
              <w:ind w:left="-284" w:right="-568"/>
              <w:jc w:val="center"/>
              <w:rPr>
                <w:rFonts w:ascii="Arial" w:hAnsi="Arial" w:cs="Arial"/>
              </w:rPr>
            </w:pPr>
            <w:proofErr w:type="spellStart"/>
            <w:r w:rsidRPr="00A76592">
              <w:rPr>
                <w:rFonts w:ascii="Arial" w:hAnsi="Arial" w:cs="Arial"/>
              </w:rPr>
              <w:t>Jociéli</w:t>
            </w:r>
            <w:proofErr w:type="spellEnd"/>
            <w:r w:rsidRPr="00A76592">
              <w:rPr>
                <w:rFonts w:ascii="Arial" w:hAnsi="Arial" w:cs="Arial"/>
              </w:rPr>
              <w:t xml:space="preserve"> </w:t>
            </w:r>
            <w:proofErr w:type="spellStart"/>
            <w:r w:rsidRPr="00A76592">
              <w:rPr>
                <w:rFonts w:ascii="Arial" w:hAnsi="Arial" w:cs="Arial"/>
              </w:rPr>
              <w:t>Kubiaki</w:t>
            </w:r>
            <w:proofErr w:type="spellEnd"/>
          </w:p>
        </w:tc>
        <w:tc>
          <w:tcPr>
            <w:tcW w:w="1843" w:type="dxa"/>
          </w:tcPr>
          <w:p w:rsidR="00F92B38" w:rsidRPr="00A76592" w:rsidRDefault="00C25B61" w:rsidP="008D61FF">
            <w:pPr>
              <w:autoSpaceDE w:val="0"/>
              <w:autoSpaceDN w:val="0"/>
              <w:adjustRightInd w:val="0"/>
              <w:spacing w:line="360" w:lineRule="auto"/>
              <w:ind w:left="-284" w:right="-568"/>
              <w:jc w:val="center"/>
              <w:rPr>
                <w:rFonts w:ascii="Arial" w:hAnsi="Arial" w:cs="Arial"/>
              </w:rPr>
            </w:pPr>
            <w:r w:rsidRPr="00A76592">
              <w:rPr>
                <w:rFonts w:ascii="Arial" w:hAnsi="Arial" w:cs="Arial"/>
              </w:rPr>
              <w:t>00</w:t>
            </w:r>
          </w:p>
        </w:tc>
        <w:tc>
          <w:tcPr>
            <w:tcW w:w="2233" w:type="dxa"/>
          </w:tcPr>
          <w:p w:rsidR="00F92B38" w:rsidRPr="008D61FF" w:rsidRDefault="00A76592" w:rsidP="008D61FF">
            <w:pPr>
              <w:autoSpaceDE w:val="0"/>
              <w:autoSpaceDN w:val="0"/>
              <w:adjustRightInd w:val="0"/>
              <w:spacing w:line="360" w:lineRule="auto"/>
              <w:ind w:left="-284" w:right="-5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Desclassificada</w:t>
            </w:r>
          </w:p>
        </w:tc>
      </w:tr>
      <w:tr w:rsidR="00F92B38" w:rsidRPr="008D61FF" w:rsidTr="00C25B61">
        <w:tc>
          <w:tcPr>
            <w:tcW w:w="4644" w:type="dxa"/>
          </w:tcPr>
          <w:p w:rsidR="00F92B38" w:rsidRPr="00A76592" w:rsidRDefault="00A76592" w:rsidP="008D61FF">
            <w:pPr>
              <w:autoSpaceDE w:val="0"/>
              <w:autoSpaceDN w:val="0"/>
              <w:adjustRightInd w:val="0"/>
              <w:spacing w:line="360" w:lineRule="auto"/>
              <w:ind w:left="-284" w:right="-568"/>
              <w:jc w:val="center"/>
              <w:rPr>
                <w:rFonts w:ascii="Arial" w:hAnsi="Arial" w:cs="Arial"/>
              </w:rPr>
            </w:pPr>
            <w:proofErr w:type="spellStart"/>
            <w:r w:rsidRPr="00A76592">
              <w:rPr>
                <w:rFonts w:ascii="Arial" w:hAnsi="Arial" w:cs="Arial"/>
              </w:rPr>
              <w:t>Rosicler</w:t>
            </w:r>
            <w:proofErr w:type="spellEnd"/>
            <w:r w:rsidRPr="00A76592">
              <w:rPr>
                <w:rFonts w:ascii="Arial" w:hAnsi="Arial" w:cs="Arial"/>
              </w:rPr>
              <w:t xml:space="preserve"> Fernandes</w:t>
            </w:r>
          </w:p>
        </w:tc>
        <w:tc>
          <w:tcPr>
            <w:tcW w:w="1843" w:type="dxa"/>
          </w:tcPr>
          <w:p w:rsidR="00F92B38" w:rsidRPr="00A76592" w:rsidRDefault="00A76592" w:rsidP="008D61FF">
            <w:pPr>
              <w:autoSpaceDE w:val="0"/>
              <w:autoSpaceDN w:val="0"/>
              <w:adjustRightInd w:val="0"/>
              <w:spacing w:line="360" w:lineRule="auto"/>
              <w:ind w:left="-284" w:right="-568"/>
              <w:jc w:val="center"/>
              <w:rPr>
                <w:rFonts w:ascii="Arial" w:hAnsi="Arial" w:cs="Arial"/>
              </w:rPr>
            </w:pPr>
            <w:r w:rsidRPr="00A76592">
              <w:rPr>
                <w:rFonts w:ascii="Arial" w:hAnsi="Arial" w:cs="Arial"/>
              </w:rPr>
              <w:t>00</w:t>
            </w:r>
          </w:p>
        </w:tc>
        <w:tc>
          <w:tcPr>
            <w:tcW w:w="2233" w:type="dxa"/>
          </w:tcPr>
          <w:p w:rsidR="00F92B38" w:rsidRPr="008D61FF" w:rsidRDefault="00A76592" w:rsidP="008D61FF">
            <w:pPr>
              <w:autoSpaceDE w:val="0"/>
              <w:autoSpaceDN w:val="0"/>
              <w:adjustRightInd w:val="0"/>
              <w:spacing w:line="360" w:lineRule="auto"/>
              <w:ind w:left="-284" w:right="-5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Desclassificada</w:t>
            </w:r>
          </w:p>
        </w:tc>
      </w:tr>
    </w:tbl>
    <w:p w:rsidR="00F92B38" w:rsidRPr="008D61FF" w:rsidRDefault="00F92B38" w:rsidP="008D61FF">
      <w:pPr>
        <w:pageBreakBefore/>
        <w:autoSpaceDE w:val="0"/>
        <w:autoSpaceDN w:val="0"/>
        <w:adjustRightInd w:val="0"/>
        <w:spacing w:line="360" w:lineRule="auto"/>
        <w:ind w:left="-284" w:right="-568"/>
        <w:jc w:val="both"/>
        <w:rPr>
          <w:rFonts w:ascii="Arial" w:hAnsi="Arial" w:cs="Arial"/>
        </w:rPr>
      </w:pPr>
      <w:r w:rsidRPr="008D61FF">
        <w:rPr>
          <w:rFonts w:ascii="Arial" w:hAnsi="Arial" w:cs="Arial"/>
        </w:rPr>
        <w:lastRenderedPageBreak/>
        <w:t>Art. 3º: Ficam os seguintes candidatos eleitos como titulares, por ordem de votação:</w:t>
      </w:r>
    </w:p>
    <w:p w:rsidR="00F92B38" w:rsidRPr="00A76592" w:rsidRDefault="00A76592" w:rsidP="00F0041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284" w:right="-568" w:firstLine="0"/>
        <w:jc w:val="both"/>
        <w:rPr>
          <w:rFonts w:ascii="Arial" w:hAnsi="Arial" w:cs="Arial"/>
        </w:rPr>
      </w:pPr>
      <w:r w:rsidRPr="00A76592">
        <w:rPr>
          <w:rFonts w:ascii="Arial" w:hAnsi="Arial" w:cs="Arial"/>
        </w:rPr>
        <w:t xml:space="preserve">Giovana Tainara </w:t>
      </w:r>
      <w:proofErr w:type="spellStart"/>
      <w:r w:rsidRPr="00A76592">
        <w:rPr>
          <w:rFonts w:ascii="Arial" w:hAnsi="Arial" w:cs="Arial"/>
        </w:rPr>
        <w:t>Nenevê</w:t>
      </w:r>
      <w:proofErr w:type="spellEnd"/>
    </w:p>
    <w:p w:rsidR="00F92B38" w:rsidRPr="00A76592" w:rsidRDefault="00A76592" w:rsidP="00F0041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284" w:right="-568" w:firstLine="0"/>
        <w:jc w:val="both"/>
        <w:rPr>
          <w:rFonts w:ascii="Arial" w:hAnsi="Arial" w:cs="Arial"/>
        </w:rPr>
      </w:pPr>
      <w:r w:rsidRPr="00A76592">
        <w:rPr>
          <w:rFonts w:ascii="Arial" w:hAnsi="Arial" w:cs="Arial"/>
        </w:rPr>
        <w:t>Sebastiana Aparecida Martins Emiliano</w:t>
      </w:r>
    </w:p>
    <w:p w:rsidR="00F92B38" w:rsidRPr="00A76592" w:rsidRDefault="00F92B38" w:rsidP="008D61FF">
      <w:pPr>
        <w:autoSpaceDE w:val="0"/>
        <w:autoSpaceDN w:val="0"/>
        <w:adjustRightInd w:val="0"/>
        <w:spacing w:line="360" w:lineRule="auto"/>
        <w:ind w:left="-284" w:right="-568"/>
        <w:jc w:val="both"/>
        <w:rPr>
          <w:rFonts w:ascii="Arial" w:hAnsi="Arial" w:cs="Arial"/>
        </w:rPr>
      </w:pPr>
    </w:p>
    <w:p w:rsidR="00F92B38" w:rsidRPr="008D61FF" w:rsidRDefault="00F92B38" w:rsidP="00F0041E">
      <w:pPr>
        <w:autoSpaceDE w:val="0"/>
        <w:autoSpaceDN w:val="0"/>
        <w:adjustRightInd w:val="0"/>
        <w:spacing w:line="360" w:lineRule="auto"/>
        <w:ind w:left="-284" w:right="-568"/>
        <w:jc w:val="both"/>
        <w:rPr>
          <w:rFonts w:ascii="Arial" w:hAnsi="Arial" w:cs="Arial"/>
        </w:rPr>
      </w:pPr>
      <w:r w:rsidRPr="008D61FF">
        <w:rPr>
          <w:rFonts w:ascii="Arial" w:hAnsi="Arial" w:cs="Arial"/>
        </w:rPr>
        <w:t xml:space="preserve">Art. 4º: Ficam os demais candidatos </w:t>
      </w:r>
      <w:r w:rsidR="00A76592">
        <w:rPr>
          <w:rFonts w:ascii="Arial" w:hAnsi="Arial" w:cs="Arial"/>
        </w:rPr>
        <w:t xml:space="preserve">desclassificados, </w:t>
      </w:r>
      <w:r w:rsidRPr="008D61FF">
        <w:rPr>
          <w:rFonts w:ascii="Arial" w:hAnsi="Arial" w:cs="Arial"/>
        </w:rPr>
        <w:t>po</w:t>
      </w:r>
      <w:r w:rsidR="00A76592">
        <w:rPr>
          <w:rFonts w:ascii="Arial" w:hAnsi="Arial" w:cs="Arial"/>
        </w:rPr>
        <w:t>is não obtiveram nenhum voto</w:t>
      </w:r>
      <w:r w:rsidRPr="008D61FF">
        <w:rPr>
          <w:rFonts w:ascii="Arial" w:hAnsi="Arial" w:cs="Arial"/>
        </w:rPr>
        <w:t>:</w:t>
      </w:r>
    </w:p>
    <w:p w:rsidR="00A76592" w:rsidRDefault="00A76592" w:rsidP="00A7659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Clarice </w:t>
      </w:r>
      <w:proofErr w:type="spellStart"/>
      <w:r w:rsidRPr="00A76592">
        <w:rPr>
          <w:rFonts w:ascii="Arial" w:hAnsi="Arial" w:cs="Arial"/>
        </w:rPr>
        <w:t>Iarrocheski</w:t>
      </w:r>
      <w:proofErr w:type="spellEnd"/>
      <w:r w:rsidRPr="00A76592">
        <w:rPr>
          <w:rFonts w:ascii="Arial" w:hAnsi="Arial" w:cs="Arial"/>
        </w:rPr>
        <w:t xml:space="preserve"> Sampaio</w:t>
      </w:r>
    </w:p>
    <w:p w:rsidR="00A76592" w:rsidRDefault="00A76592" w:rsidP="00A7659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568"/>
        <w:rPr>
          <w:rFonts w:ascii="Arial" w:hAnsi="Arial" w:cs="Arial"/>
        </w:rPr>
      </w:pPr>
      <w:r w:rsidRPr="00A76592">
        <w:rPr>
          <w:rFonts w:ascii="Arial" w:hAnsi="Arial" w:cs="Arial"/>
        </w:rPr>
        <w:t>Janice Haas de Souza</w:t>
      </w:r>
    </w:p>
    <w:p w:rsidR="00A76592" w:rsidRDefault="00A76592" w:rsidP="00A7659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568"/>
        <w:rPr>
          <w:rFonts w:ascii="Arial" w:hAnsi="Arial" w:cs="Arial"/>
        </w:rPr>
      </w:pPr>
      <w:proofErr w:type="spellStart"/>
      <w:r w:rsidRPr="00A76592">
        <w:rPr>
          <w:rFonts w:ascii="Arial" w:hAnsi="Arial" w:cs="Arial"/>
        </w:rPr>
        <w:t>Jociéli</w:t>
      </w:r>
      <w:proofErr w:type="spellEnd"/>
      <w:r w:rsidRPr="00A76592">
        <w:rPr>
          <w:rFonts w:ascii="Arial" w:hAnsi="Arial" w:cs="Arial"/>
        </w:rPr>
        <w:t xml:space="preserve"> </w:t>
      </w:r>
      <w:proofErr w:type="spellStart"/>
      <w:r w:rsidRPr="00A76592">
        <w:rPr>
          <w:rFonts w:ascii="Arial" w:hAnsi="Arial" w:cs="Arial"/>
        </w:rPr>
        <w:t>Kubiaki</w:t>
      </w:r>
      <w:proofErr w:type="spellEnd"/>
    </w:p>
    <w:p w:rsidR="00A76592" w:rsidRPr="00A76592" w:rsidRDefault="00A76592" w:rsidP="00A7659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568"/>
        <w:rPr>
          <w:rFonts w:ascii="Arial" w:hAnsi="Arial" w:cs="Arial"/>
        </w:rPr>
      </w:pPr>
      <w:proofErr w:type="spellStart"/>
      <w:r w:rsidRPr="00A76592">
        <w:rPr>
          <w:rFonts w:ascii="Arial" w:hAnsi="Arial" w:cs="Arial"/>
        </w:rPr>
        <w:t>Rosicler</w:t>
      </w:r>
      <w:proofErr w:type="spellEnd"/>
      <w:r w:rsidRPr="00A76592">
        <w:rPr>
          <w:rFonts w:ascii="Arial" w:hAnsi="Arial" w:cs="Arial"/>
        </w:rPr>
        <w:t xml:space="preserve"> Fernandes</w:t>
      </w:r>
    </w:p>
    <w:p w:rsidR="00F92B38" w:rsidRPr="00A76592" w:rsidRDefault="00F92B38" w:rsidP="00A76592">
      <w:pPr>
        <w:autoSpaceDE w:val="0"/>
        <w:autoSpaceDN w:val="0"/>
        <w:adjustRightInd w:val="0"/>
        <w:spacing w:line="360" w:lineRule="auto"/>
        <w:ind w:right="-568"/>
        <w:rPr>
          <w:rFonts w:ascii="Arial" w:hAnsi="Arial" w:cs="Arial"/>
        </w:rPr>
      </w:pPr>
    </w:p>
    <w:p w:rsidR="00F92B38" w:rsidRPr="008D61FF" w:rsidRDefault="00F92B38" w:rsidP="008D61FF">
      <w:pPr>
        <w:pStyle w:val="Ttulo5"/>
        <w:spacing w:before="0" w:after="0" w:line="360" w:lineRule="auto"/>
        <w:ind w:left="-284" w:right="-568"/>
        <w:jc w:val="both"/>
        <w:rPr>
          <w:rFonts w:ascii="Arial" w:hAnsi="Arial" w:cs="Arial"/>
        </w:rPr>
      </w:pPr>
      <w:r w:rsidRPr="008D61FF">
        <w:rPr>
          <w:rFonts w:ascii="Arial" w:hAnsi="Arial" w:cs="Arial"/>
          <w:b w:val="0"/>
          <w:i w:val="0"/>
          <w:sz w:val="24"/>
          <w:szCs w:val="24"/>
        </w:rPr>
        <w:t>Art. 5º. A diplomação e posse dos membro</w:t>
      </w:r>
      <w:r w:rsidR="00A76592">
        <w:rPr>
          <w:rFonts w:ascii="Arial" w:hAnsi="Arial" w:cs="Arial"/>
          <w:b w:val="0"/>
          <w:i w:val="0"/>
          <w:sz w:val="24"/>
          <w:szCs w:val="24"/>
        </w:rPr>
        <w:t>s do Conselho Tutelar titulares</w:t>
      </w:r>
      <w:r w:rsidRPr="008D61FF">
        <w:rPr>
          <w:rFonts w:ascii="Arial" w:hAnsi="Arial" w:cs="Arial"/>
          <w:b w:val="0"/>
          <w:i w:val="0"/>
          <w:sz w:val="24"/>
          <w:szCs w:val="24"/>
        </w:rPr>
        <w:t xml:space="preserve">, dar-se-á no dia </w:t>
      </w:r>
      <w:r w:rsidR="008D61FF" w:rsidRPr="008D61FF">
        <w:rPr>
          <w:rFonts w:ascii="Arial" w:hAnsi="Arial" w:cs="Arial"/>
          <w:b w:val="0"/>
          <w:i w:val="0"/>
          <w:sz w:val="24"/>
          <w:szCs w:val="24"/>
        </w:rPr>
        <w:t>05/06/2023</w:t>
      </w:r>
      <w:r w:rsidRPr="008D61FF">
        <w:rPr>
          <w:rFonts w:ascii="Arial" w:hAnsi="Arial" w:cs="Arial"/>
          <w:b w:val="0"/>
          <w:i w:val="0"/>
          <w:sz w:val="24"/>
          <w:szCs w:val="24"/>
        </w:rPr>
        <w:t xml:space="preserve">, às </w:t>
      </w:r>
      <w:r w:rsidR="008D61FF" w:rsidRPr="008D61FF">
        <w:rPr>
          <w:rFonts w:ascii="Arial" w:hAnsi="Arial" w:cs="Arial"/>
          <w:b w:val="0"/>
          <w:i w:val="0"/>
          <w:sz w:val="24"/>
          <w:szCs w:val="24"/>
        </w:rPr>
        <w:t>8</w:t>
      </w:r>
      <w:r w:rsidRPr="008D61FF">
        <w:rPr>
          <w:rFonts w:ascii="Arial" w:hAnsi="Arial" w:cs="Arial"/>
          <w:b w:val="0"/>
          <w:i w:val="0"/>
          <w:sz w:val="24"/>
          <w:szCs w:val="24"/>
        </w:rPr>
        <w:t xml:space="preserve"> horas, </w:t>
      </w:r>
      <w:r w:rsidR="008D61FF" w:rsidRPr="008D61FF">
        <w:rPr>
          <w:rFonts w:ascii="Arial" w:hAnsi="Arial" w:cs="Arial"/>
          <w:b w:val="0"/>
          <w:i w:val="0"/>
          <w:sz w:val="24"/>
          <w:szCs w:val="24"/>
        </w:rPr>
        <w:t>na sede do Centro de Referência de Assistência Social – CRAS, situado na rua Estanislau Schumann, nº 976, Centro.</w:t>
      </w:r>
    </w:p>
    <w:p w:rsidR="00F92B38" w:rsidRPr="008D61FF" w:rsidRDefault="00F92B38" w:rsidP="008D61FF">
      <w:pPr>
        <w:pStyle w:val="Ttulo5"/>
        <w:spacing w:before="0" w:after="0" w:line="360" w:lineRule="auto"/>
        <w:ind w:left="-284" w:right="-568"/>
        <w:rPr>
          <w:rFonts w:ascii="Arial" w:hAnsi="Arial" w:cs="Arial"/>
          <w:b w:val="0"/>
          <w:i w:val="0"/>
          <w:sz w:val="24"/>
          <w:szCs w:val="24"/>
        </w:rPr>
      </w:pPr>
      <w:r w:rsidRPr="008D61FF">
        <w:rPr>
          <w:rFonts w:ascii="Arial" w:hAnsi="Arial" w:cs="Arial"/>
          <w:b w:val="0"/>
          <w:i w:val="0"/>
          <w:sz w:val="24"/>
          <w:szCs w:val="24"/>
        </w:rPr>
        <w:t>Art. 6º. Esta Resolução entrará em vigor na data de sua publicação.</w:t>
      </w:r>
    </w:p>
    <w:p w:rsidR="00F92B38" w:rsidRPr="008D61FF" w:rsidRDefault="00F92B38" w:rsidP="008D61FF">
      <w:pPr>
        <w:autoSpaceDE w:val="0"/>
        <w:autoSpaceDN w:val="0"/>
        <w:adjustRightInd w:val="0"/>
        <w:spacing w:line="360" w:lineRule="auto"/>
        <w:ind w:left="-284" w:right="-568"/>
        <w:jc w:val="center"/>
        <w:rPr>
          <w:rFonts w:ascii="Arial" w:hAnsi="Arial" w:cs="Arial"/>
        </w:rPr>
      </w:pPr>
    </w:p>
    <w:p w:rsidR="00F92B38" w:rsidRPr="00A76592" w:rsidRDefault="008D61FF" w:rsidP="008D61FF">
      <w:pPr>
        <w:autoSpaceDE w:val="0"/>
        <w:autoSpaceDN w:val="0"/>
        <w:adjustRightInd w:val="0"/>
        <w:spacing w:line="360" w:lineRule="auto"/>
        <w:ind w:left="-284" w:right="-568"/>
        <w:jc w:val="center"/>
        <w:rPr>
          <w:rFonts w:ascii="Arial" w:hAnsi="Arial" w:cs="Arial"/>
        </w:rPr>
      </w:pPr>
      <w:r w:rsidRPr="00A76592">
        <w:rPr>
          <w:rFonts w:ascii="Arial" w:hAnsi="Arial" w:cs="Arial"/>
        </w:rPr>
        <w:t xml:space="preserve">Bela Vista do Toldo, </w:t>
      </w:r>
      <w:r w:rsidR="00A76592" w:rsidRPr="00A76592">
        <w:rPr>
          <w:rFonts w:ascii="Arial" w:hAnsi="Arial" w:cs="Arial"/>
        </w:rPr>
        <w:t xml:space="preserve">01 </w:t>
      </w:r>
      <w:r w:rsidRPr="00A76592">
        <w:rPr>
          <w:rFonts w:ascii="Arial" w:hAnsi="Arial" w:cs="Arial"/>
        </w:rPr>
        <w:t>de Junho de 2023.</w:t>
      </w:r>
    </w:p>
    <w:p w:rsidR="00F92B38" w:rsidRPr="008D61FF" w:rsidRDefault="00F92B38" w:rsidP="008D61FF">
      <w:pPr>
        <w:autoSpaceDE w:val="0"/>
        <w:autoSpaceDN w:val="0"/>
        <w:adjustRightInd w:val="0"/>
        <w:spacing w:line="360" w:lineRule="auto"/>
        <w:ind w:left="-284" w:right="-568"/>
        <w:jc w:val="center"/>
        <w:rPr>
          <w:rFonts w:ascii="Arial" w:hAnsi="Arial" w:cs="Arial"/>
        </w:rPr>
      </w:pPr>
    </w:p>
    <w:p w:rsidR="00F92B38" w:rsidRPr="008D61FF" w:rsidRDefault="00F92B38" w:rsidP="008D61FF">
      <w:pPr>
        <w:autoSpaceDE w:val="0"/>
        <w:autoSpaceDN w:val="0"/>
        <w:adjustRightInd w:val="0"/>
        <w:spacing w:line="360" w:lineRule="auto"/>
        <w:ind w:left="-284" w:right="-568"/>
        <w:jc w:val="center"/>
        <w:rPr>
          <w:rFonts w:ascii="Arial" w:hAnsi="Arial" w:cs="Arial"/>
        </w:rPr>
      </w:pPr>
    </w:p>
    <w:p w:rsidR="00F92B38" w:rsidRPr="008D61FF" w:rsidRDefault="00F92B38" w:rsidP="008D61FF">
      <w:pPr>
        <w:autoSpaceDE w:val="0"/>
        <w:autoSpaceDN w:val="0"/>
        <w:adjustRightInd w:val="0"/>
        <w:spacing w:line="360" w:lineRule="auto"/>
        <w:ind w:left="-284" w:right="-568"/>
        <w:jc w:val="center"/>
        <w:rPr>
          <w:rFonts w:ascii="Arial" w:hAnsi="Arial" w:cs="Arial"/>
        </w:rPr>
      </w:pPr>
      <w:r w:rsidRPr="008D61FF">
        <w:rPr>
          <w:rFonts w:ascii="Arial" w:hAnsi="Arial" w:cs="Arial"/>
        </w:rPr>
        <w:t>____________________________________</w:t>
      </w:r>
    </w:p>
    <w:p w:rsidR="008D61FF" w:rsidRPr="008D61FF" w:rsidRDefault="008D61FF" w:rsidP="008D61FF">
      <w:pPr>
        <w:autoSpaceDE w:val="0"/>
        <w:autoSpaceDN w:val="0"/>
        <w:adjustRightInd w:val="0"/>
        <w:spacing w:line="360" w:lineRule="auto"/>
        <w:ind w:left="-284" w:right="-568"/>
        <w:jc w:val="center"/>
        <w:rPr>
          <w:rFonts w:ascii="Arial" w:hAnsi="Arial" w:cs="Arial"/>
          <w:b/>
        </w:rPr>
      </w:pPr>
      <w:r w:rsidRPr="008D61FF">
        <w:rPr>
          <w:rFonts w:ascii="Arial" w:hAnsi="Arial" w:cs="Arial"/>
          <w:b/>
        </w:rPr>
        <w:t>Maria Tereza Schiessl Alves Santos</w:t>
      </w:r>
    </w:p>
    <w:p w:rsidR="00F92B38" w:rsidRPr="008D61FF" w:rsidRDefault="00F92B38" w:rsidP="008D61FF">
      <w:pPr>
        <w:autoSpaceDE w:val="0"/>
        <w:autoSpaceDN w:val="0"/>
        <w:adjustRightInd w:val="0"/>
        <w:spacing w:line="360" w:lineRule="auto"/>
        <w:ind w:left="-284" w:right="-568"/>
        <w:jc w:val="center"/>
        <w:rPr>
          <w:rFonts w:ascii="Arial" w:hAnsi="Arial" w:cs="Arial"/>
          <w:bCs/>
        </w:rPr>
      </w:pPr>
      <w:r w:rsidRPr="008D61FF">
        <w:rPr>
          <w:rFonts w:ascii="Arial" w:hAnsi="Arial" w:cs="Arial"/>
        </w:rPr>
        <w:t>Presidente do Conselho Municipal dos Direitos da Criança e do Adolescente</w:t>
      </w:r>
    </w:p>
    <w:p w:rsidR="00F92B38" w:rsidRPr="008D61FF" w:rsidRDefault="00F92B38" w:rsidP="008D61FF">
      <w:pPr>
        <w:autoSpaceDE w:val="0"/>
        <w:autoSpaceDN w:val="0"/>
        <w:adjustRightInd w:val="0"/>
        <w:ind w:left="-284" w:right="-568"/>
        <w:jc w:val="center"/>
        <w:rPr>
          <w:rFonts w:ascii="Arial" w:hAnsi="Arial" w:cs="Arial"/>
          <w:b/>
          <w:bCs/>
        </w:rPr>
      </w:pPr>
    </w:p>
    <w:p w:rsidR="00F92B38" w:rsidRPr="008D61FF" w:rsidRDefault="00F92B38" w:rsidP="008D61FF">
      <w:pPr>
        <w:autoSpaceDE w:val="0"/>
        <w:autoSpaceDN w:val="0"/>
        <w:adjustRightInd w:val="0"/>
        <w:ind w:left="-284" w:right="-568"/>
        <w:jc w:val="center"/>
        <w:rPr>
          <w:rFonts w:ascii="Arial" w:hAnsi="Arial" w:cs="Arial"/>
        </w:rPr>
      </w:pPr>
    </w:p>
    <w:p w:rsidR="00F63FF9" w:rsidRPr="008D61FF" w:rsidRDefault="00F63FF9" w:rsidP="008D61FF">
      <w:pPr>
        <w:ind w:left="-284" w:right="-568"/>
        <w:rPr>
          <w:rFonts w:ascii="Arial" w:hAnsi="Arial" w:cs="Arial"/>
        </w:rPr>
      </w:pPr>
    </w:p>
    <w:sectPr w:rsidR="00F63FF9" w:rsidRPr="008D61FF" w:rsidSect="00A76592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41" w:rsidRDefault="00004C41" w:rsidP="00FE1424">
      <w:r>
        <w:separator/>
      </w:r>
    </w:p>
  </w:endnote>
  <w:endnote w:type="continuationSeparator" w:id="0">
    <w:p w:rsidR="00004C41" w:rsidRDefault="00004C41" w:rsidP="00FE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41" w:rsidRDefault="00004C41" w:rsidP="00FE1424">
      <w:r>
        <w:separator/>
      </w:r>
    </w:p>
  </w:footnote>
  <w:footnote w:type="continuationSeparator" w:id="0">
    <w:p w:rsidR="00004C41" w:rsidRDefault="00004C41" w:rsidP="00FE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24" w:rsidRDefault="00FE1424" w:rsidP="00392162">
    <w:pPr>
      <w:pStyle w:val="Cabealho"/>
      <w:ind w:left="1276"/>
    </w:pPr>
    <w:r w:rsidRPr="00F60CA3">
      <w:rPr>
        <w:rFonts w:cs="Arial"/>
        <w:noProof/>
        <w:color w:val="919090"/>
        <w:sz w:val="10"/>
        <w:szCs w:val="10"/>
      </w:rPr>
      <w:drawing>
        <wp:inline distT="0" distB="0" distL="0" distR="0" wp14:anchorId="64C617AE" wp14:editId="1E8763B3">
          <wp:extent cx="342900" cy="482600"/>
          <wp:effectExtent l="19050" t="0" r="0" b="0"/>
          <wp:docPr id="49" name="Imagem 49" descr="http://cmdca.campinas.sp.gov.br/themes/cmdcatheme/images/cmdca/links_bone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mdca.campinas.sp.gov.br/themes/cmdcatheme/images/cmdca/links_bonec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60CA3">
      <w:rPr>
        <w:rFonts w:cs="Arial"/>
        <w:noProof/>
        <w:color w:val="919090"/>
        <w:sz w:val="10"/>
        <w:szCs w:val="10"/>
      </w:rPr>
      <w:drawing>
        <wp:inline distT="0" distB="0" distL="0" distR="0" wp14:anchorId="4B089CAC" wp14:editId="246F59BD">
          <wp:extent cx="203200" cy="482600"/>
          <wp:effectExtent l="19050" t="0" r="6350" b="0"/>
          <wp:docPr id="50" name="Imagem 4" descr="http://cmdca.campinas.sp.gov.br/themes/cmdcatheme/images/cmdca/quem_bone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cmdca.campinas.sp.gov.br/themes/cmdcatheme/images/cmdca/quem_bonec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92162">
      <w:rPr>
        <w:noProof/>
      </w:rPr>
      <w:drawing>
        <wp:inline distT="0" distB="0" distL="0" distR="0" wp14:anchorId="5ED266AC" wp14:editId="48B9CB78">
          <wp:extent cx="688975" cy="518160"/>
          <wp:effectExtent l="0" t="0" r="0" b="0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92162">
      <w:rPr>
        <w:noProof/>
      </w:rPr>
      <w:drawing>
        <wp:inline distT="0" distB="0" distL="0" distR="0" wp14:anchorId="1ABFA585" wp14:editId="453D9A83">
          <wp:extent cx="2603500" cy="408305"/>
          <wp:effectExtent l="0" t="0" r="6350" b="0"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92162" w:rsidRPr="00392162" w:rsidRDefault="00392162" w:rsidP="00392162">
    <w:pPr>
      <w:tabs>
        <w:tab w:val="left" w:pos="6663"/>
      </w:tabs>
      <w:ind w:left="1560" w:right="1558"/>
      <w:jc w:val="center"/>
      <w:rPr>
        <w:rFonts w:ascii="Arial" w:hAnsi="Arial" w:cs="Arial"/>
        <w:b/>
        <w:sz w:val="18"/>
        <w:szCs w:val="16"/>
      </w:rPr>
    </w:pPr>
    <w:r w:rsidRPr="00392162">
      <w:rPr>
        <w:rFonts w:ascii="Arial" w:hAnsi="Arial" w:cs="Arial"/>
        <w:b/>
        <w:sz w:val="18"/>
        <w:szCs w:val="16"/>
      </w:rPr>
      <w:t>CONSELHO MUNICIPAL DOS DIREITOS DA CRIANÇA E DO ADOLESCENTE DE BELA VISTA DO TOLDO – SC</w:t>
    </w:r>
  </w:p>
  <w:p w:rsidR="00392162" w:rsidRPr="00392162" w:rsidRDefault="00392162" w:rsidP="00392162">
    <w:pPr>
      <w:tabs>
        <w:tab w:val="left" w:pos="6663"/>
      </w:tabs>
      <w:ind w:left="1560" w:right="1558"/>
      <w:jc w:val="center"/>
      <w:rPr>
        <w:rFonts w:ascii="Arial" w:hAnsi="Arial" w:cs="Arial"/>
        <w:b/>
        <w:sz w:val="18"/>
        <w:szCs w:val="16"/>
      </w:rPr>
    </w:pPr>
    <w:r w:rsidRPr="00392162">
      <w:rPr>
        <w:rFonts w:ascii="Arial" w:hAnsi="Arial" w:cs="Arial"/>
        <w:b/>
        <w:sz w:val="18"/>
        <w:szCs w:val="16"/>
      </w:rPr>
      <w:t>Rua Estanislau Schumann, nº 1109 – Centro - Bela Vista do Toldo/SC - CEP 89478-</w:t>
    </w:r>
    <w:proofErr w:type="gramStart"/>
    <w:r w:rsidRPr="00392162">
      <w:rPr>
        <w:rFonts w:ascii="Arial" w:hAnsi="Arial" w:cs="Arial"/>
        <w:b/>
        <w:sz w:val="18"/>
        <w:szCs w:val="16"/>
      </w:rPr>
      <w:t>000  Fone</w:t>
    </w:r>
    <w:proofErr w:type="gramEnd"/>
    <w:r w:rsidRPr="00392162">
      <w:rPr>
        <w:rFonts w:ascii="Arial" w:hAnsi="Arial" w:cs="Arial"/>
        <w:b/>
        <w:sz w:val="18"/>
        <w:szCs w:val="16"/>
      </w:rPr>
      <w:t>: (47) 36290066</w:t>
    </w:r>
  </w:p>
  <w:p w:rsidR="00392162" w:rsidRPr="00392162" w:rsidRDefault="00392162" w:rsidP="00392162">
    <w:pPr>
      <w:pStyle w:val="Cabealho"/>
      <w:ind w:left="993" w:firstLine="141"/>
      <w:rPr>
        <w:sz w:val="22"/>
      </w:rPr>
    </w:pPr>
  </w:p>
  <w:p w:rsidR="00392162" w:rsidRPr="00392162" w:rsidRDefault="00392162">
    <w:pPr>
      <w:pStyle w:val="Cabealho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36055"/>
    <w:multiLevelType w:val="hybridMultilevel"/>
    <w:tmpl w:val="22BC1108"/>
    <w:lvl w:ilvl="0" w:tplc="E86AE4DA">
      <w:start w:val="1"/>
      <w:numFmt w:val="upperRoman"/>
      <w:lvlText w:val="%1-"/>
      <w:lvlJc w:val="left"/>
      <w:pPr>
        <w:ind w:left="4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9A96E97"/>
    <w:multiLevelType w:val="hybridMultilevel"/>
    <w:tmpl w:val="7DEC336E"/>
    <w:lvl w:ilvl="0" w:tplc="5A46840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8608CA"/>
    <w:multiLevelType w:val="hybridMultilevel"/>
    <w:tmpl w:val="7CC074AC"/>
    <w:lvl w:ilvl="0" w:tplc="698CC05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8"/>
    <w:rsid w:val="00004C41"/>
    <w:rsid w:val="0004667E"/>
    <w:rsid w:val="00211C85"/>
    <w:rsid w:val="002863FD"/>
    <w:rsid w:val="002A562E"/>
    <w:rsid w:val="002C1D0F"/>
    <w:rsid w:val="00326478"/>
    <w:rsid w:val="00392162"/>
    <w:rsid w:val="003A18C4"/>
    <w:rsid w:val="003C7681"/>
    <w:rsid w:val="00466C9D"/>
    <w:rsid w:val="00484D62"/>
    <w:rsid w:val="00500F9E"/>
    <w:rsid w:val="00577334"/>
    <w:rsid w:val="005B4881"/>
    <w:rsid w:val="006541A4"/>
    <w:rsid w:val="0069164A"/>
    <w:rsid w:val="0079513B"/>
    <w:rsid w:val="008D61FF"/>
    <w:rsid w:val="0096448F"/>
    <w:rsid w:val="00A76592"/>
    <w:rsid w:val="00AF3E35"/>
    <w:rsid w:val="00C24D91"/>
    <w:rsid w:val="00C25B61"/>
    <w:rsid w:val="00C32E43"/>
    <w:rsid w:val="00CF65B3"/>
    <w:rsid w:val="00D23995"/>
    <w:rsid w:val="00DD1EF5"/>
    <w:rsid w:val="00F0041E"/>
    <w:rsid w:val="00F63FF9"/>
    <w:rsid w:val="00F92B38"/>
    <w:rsid w:val="00F93EE6"/>
    <w:rsid w:val="00FB6372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AF3C5C-535F-4BD9-8203-FE784862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92B38"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F92B38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link w:val="Ttulo5Char"/>
    <w:qFormat/>
    <w:rsid w:val="00F92B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F92B38"/>
    <w:pPr>
      <w:keepNext/>
      <w:jc w:val="center"/>
      <w:outlineLvl w:val="5"/>
    </w:pPr>
    <w:rPr>
      <w:b/>
      <w:bCs/>
      <w:color w:val="FF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92B3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92B38"/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F92B3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F92B38"/>
    <w:rPr>
      <w:rFonts w:ascii="Times New Roman" w:eastAsia="Times New Roman" w:hAnsi="Times New Roman" w:cs="Times New Roman"/>
      <w:b/>
      <w:bCs/>
      <w:color w:val="FF0000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F92B38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F92B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E14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14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4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14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6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68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76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2023-06-01T12:43:00Z</cp:lastPrinted>
  <dcterms:created xsi:type="dcterms:W3CDTF">2023-06-01T16:31:00Z</dcterms:created>
  <dcterms:modified xsi:type="dcterms:W3CDTF">2023-06-01T16:31:00Z</dcterms:modified>
</cp:coreProperties>
</file>