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9" w:rsidRPr="00DA7DDC" w:rsidRDefault="00236F69" w:rsidP="00236F69">
      <w:pPr>
        <w:ind w:firstLine="708"/>
        <w:jc w:val="center"/>
        <w:rPr>
          <w:rFonts w:ascii="Gabriola" w:hAnsi="Gabriola"/>
          <w:b/>
          <w:sz w:val="10"/>
          <w:szCs w:val="10"/>
        </w:rPr>
      </w:pPr>
      <w:bookmarkStart w:id="0" w:name="_GoBack"/>
      <w:bookmarkEnd w:id="0"/>
      <w:r w:rsidRPr="00DA7DDC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2A585F54" wp14:editId="1B4DDB75">
            <wp:extent cx="342900" cy="482600"/>
            <wp:effectExtent l="19050" t="0" r="0" b="0"/>
            <wp:docPr id="1" name="Imagem 1" descr="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DDC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14E8C4FD" wp14:editId="40D9DB34">
            <wp:extent cx="203200" cy="482600"/>
            <wp:effectExtent l="19050" t="0" r="6350" b="0"/>
            <wp:docPr id="2" name="Imagem 4" descr="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DDC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00BB23B3" wp14:editId="26553A48">
            <wp:extent cx="685800" cy="520700"/>
            <wp:effectExtent l="19050" t="0" r="0" b="0"/>
            <wp:docPr id="3" name="Imagem 7" descr="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DDC">
        <w:rPr>
          <w:rFonts w:ascii="Verdana" w:hAnsi="Verdana"/>
          <w:noProof/>
          <w:color w:val="386699"/>
          <w:sz w:val="10"/>
          <w:szCs w:val="10"/>
          <w:lang w:eastAsia="pt-BR"/>
        </w:rPr>
        <w:drawing>
          <wp:inline distT="0" distB="0" distL="0" distR="0" wp14:anchorId="2EA9B519" wp14:editId="3F95565D">
            <wp:extent cx="2603500" cy="406400"/>
            <wp:effectExtent l="19050" t="0" r="6350" b="0"/>
            <wp:docPr id="4" name="Imagem 1" descr="CMDCA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DCA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69" w:rsidRPr="002E58BC" w:rsidRDefault="00236F69" w:rsidP="00236F69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2E58BC">
        <w:rPr>
          <w:b/>
          <w:sz w:val="16"/>
          <w:szCs w:val="16"/>
        </w:rPr>
        <w:t>CONSELHO MUNICIPAL DOS DIREITOS DA CRIANÇA E DO ADOLESCENTE</w:t>
      </w:r>
      <w:r>
        <w:rPr>
          <w:b/>
          <w:sz w:val="16"/>
          <w:szCs w:val="16"/>
        </w:rPr>
        <w:t xml:space="preserve"> </w:t>
      </w:r>
      <w:r w:rsidRPr="002E58BC">
        <w:rPr>
          <w:b/>
          <w:sz w:val="16"/>
          <w:szCs w:val="16"/>
        </w:rPr>
        <w:t>DE BELA VISTA DO TOLDO – SC</w:t>
      </w:r>
    </w:p>
    <w:p w:rsidR="00236F69" w:rsidRDefault="00236F69" w:rsidP="00236F69">
      <w:pPr>
        <w:spacing w:line="240" w:lineRule="auto"/>
        <w:rPr>
          <w:b/>
          <w:sz w:val="16"/>
          <w:szCs w:val="16"/>
        </w:rPr>
      </w:pPr>
      <w:r w:rsidRPr="002E58BC">
        <w:rPr>
          <w:b/>
          <w:sz w:val="16"/>
          <w:szCs w:val="16"/>
        </w:rPr>
        <w:t xml:space="preserve">                      Rua </w:t>
      </w:r>
      <w:proofErr w:type="spellStart"/>
      <w:r w:rsidRPr="002E58BC">
        <w:rPr>
          <w:b/>
          <w:sz w:val="16"/>
          <w:szCs w:val="16"/>
        </w:rPr>
        <w:t>Estanislau</w:t>
      </w:r>
      <w:proofErr w:type="spellEnd"/>
      <w:r w:rsidRPr="002E58BC">
        <w:rPr>
          <w:b/>
          <w:sz w:val="16"/>
          <w:szCs w:val="16"/>
        </w:rPr>
        <w:t xml:space="preserve"> Schumann, nº 1109 – Centro - Bela Vista do Toldo/SC - CEP 89478-</w:t>
      </w:r>
      <w:proofErr w:type="gramStart"/>
      <w:r w:rsidRPr="002E58BC">
        <w:rPr>
          <w:b/>
          <w:sz w:val="16"/>
          <w:szCs w:val="16"/>
        </w:rPr>
        <w:t>000</w:t>
      </w:r>
      <w:r>
        <w:rPr>
          <w:b/>
          <w:sz w:val="16"/>
          <w:szCs w:val="16"/>
        </w:rPr>
        <w:t xml:space="preserve">  </w:t>
      </w:r>
      <w:r w:rsidRPr="002E58BC">
        <w:rPr>
          <w:b/>
          <w:sz w:val="16"/>
          <w:szCs w:val="16"/>
        </w:rPr>
        <w:t>Fone</w:t>
      </w:r>
      <w:proofErr w:type="gramEnd"/>
      <w:r w:rsidRPr="002E58BC">
        <w:rPr>
          <w:b/>
          <w:sz w:val="16"/>
          <w:szCs w:val="16"/>
        </w:rPr>
        <w:t xml:space="preserve">: (47) 36290066 </w:t>
      </w:r>
    </w:p>
    <w:p w:rsidR="00236F69" w:rsidRDefault="00236F69" w:rsidP="00236F69">
      <w:pPr>
        <w:rPr>
          <w:rFonts w:ascii="Arial" w:hAnsi="Arial" w:cs="Arial"/>
          <w:b/>
        </w:rPr>
      </w:pPr>
    </w:p>
    <w:p w:rsidR="0034703B" w:rsidRDefault="0034703B" w:rsidP="003470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RESULTADOS DAS ANÁLISES DE INSCRIÇÕES </w:t>
      </w:r>
    </w:p>
    <w:p w:rsidR="00236F69" w:rsidRDefault="00236F69" w:rsidP="00236F69">
      <w:pPr>
        <w:jc w:val="center"/>
        <w:rPr>
          <w:rFonts w:ascii="Arial" w:hAnsi="Arial" w:cs="Arial"/>
          <w:b/>
        </w:rPr>
      </w:pPr>
    </w:p>
    <w:p w:rsidR="0034703B" w:rsidRDefault="0034703B" w:rsidP="00236F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Especial Eleitoral</w:t>
      </w:r>
      <w:r w:rsidR="00E35F72">
        <w:rPr>
          <w:rFonts w:ascii="Arial" w:hAnsi="Arial" w:cs="Arial"/>
          <w:sz w:val="24"/>
          <w:szCs w:val="24"/>
        </w:rPr>
        <w:t xml:space="preserve"> (CEE)</w:t>
      </w:r>
      <w:r>
        <w:rPr>
          <w:rFonts w:ascii="Arial" w:hAnsi="Arial" w:cs="Arial"/>
          <w:sz w:val="24"/>
          <w:szCs w:val="24"/>
        </w:rPr>
        <w:t xml:space="preserve"> para o processo de escolha suplementar indireta dos membros do Conselho Tutelar de Bela Vista do Toldo/SC, no uso de suas atribuições legais, </w:t>
      </w:r>
      <w:r w:rsidRPr="0034703B">
        <w:rPr>
          <w:rFonts w:ascii="Arial" w:hAnsi="Arial" w:cs="Arial"/>
          <w:b/>
          <w:sz w:val="24"/>
          <w:szCs w:val="24"/>
        </w:rPr>
        <w:t>TORNA PÚBLIC</w:t>
      </w:r>
      <w:r w:rsidR="00236F69" w:rsidRPr="0034703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34703B" w:rsidRDefault="0034703B" w:rsidP="003470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470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relação dos candidatos inscritos deferidos e indeferidos, conforme o Edital do CMDCA nº 02/2023:</w:t>
      </w:r>
    </w:p>
    <w:p w:rsidR="0034703B" w:rsidRDefault="0034703B" w:rsidP="0034703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4394"/>
      </w:tblGrid>
      <w:tr w:rsidR="0034703B" w:rsidRPr="00770E2B" w:rsidTr="00E35F72">
        <w:tc>
          <w:tcPr>
            <w:tcW w:w="2977" w:type="dxa"/>
          </w:tcPr>
          <w:p w:rsidR="0034703B" w:rsidRPr="00770E2B" w:rsidRDefault="0034703B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E2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34703B" w:rsidRPr="00770E2B" w:rsidRDefault="0034703B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4394" w:type="dxa"/>
          </w:tcPr>
          <w:p w:rsidR="0034703B" w:rsidRPr="00770E2B" w:rsidRDefault="0034703B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34703B" w:rsidRPr="005928EE" w:rsidTr="00E35F72">
        <w:tc>
          <w:tcPr>
            <w:tcW w:w="2977" w:type="dxa"/>
          </w:tcPr>
          <w:p w:rsidR="0034703B" w:rsidRPr="00CF7161" w:rsidRDefault="0034703B" w:rsidP="00347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Sampaio</w:t>
            </w:r>
          </w:p>
        </w:tc>
        <w:tc>
          <w:tcPr>
            <w:tcW w:w="1701" w:type="dxa"/>
          </w:tcPr>
          <w:p w:rsidR="0034703B" w:rsidRPr="000D4D56" w:rsidRDefault="0034703B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394" w:type="dxa"/>
          </w:tcPr>
          <w:p w:rsidR="0034703B" w:rsidRDefault="0034703B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03B" w:rsidRPr="005928EE" w:rsidTr="00E35F72">
        <w:tc>
          <w:tcPr>
            <w:tcW w:w="2977" w:type="dxa"/>
          </w:tcPr>
          <w:p w:rsidR="0034703B" w:rsidRDefault="004A1381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Giovana Tainara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Nenevê</w:t>
            </w:r>
            <w:proofErr w:type="spellEnd"/>
          </w:p>
        </w:tc>
        <w:tc>
          <w:tcPr>
            <w:tcW w:w="1701" w:type="dxa"/>
          </w:tcPr>
          <w:p w:rsidR="0034703B" w:rsidRPr="000D4D56" w:rsidRDefault="004A1381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34703B" w:rsidRDefault="004A1381" w:rsidP="003775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Ausência da </w:t>
            </w:r>
            <w:r w:rsidR="000B795E">
              <w:rPr>
                <w:rFonts w:ascii="Arial" w:hAnsi="Arial" w:cs="Arial"/>
                <w:sz w:val="24"/>
                <w:szCs w:val="24"/>
              </w:rPr>
              <w:t>certidão criminal da Justiça Federal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TRF</w:t>
            </w:r>
            <w:r w:rsidR="000D4D56">
              <w:rPr>
                <w:rFonts w:ascii="Arial" w:hAnsi="Arial" w:cs="Arial"/>
                <w:sz w:val="24"/>
                <w:szCs w:val="24"/>
              </w:rPr>
              <w:t>4</w:t>
            </w:r>
            <w:r w:rsidR="000B79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conforme item </w:t>
            </w:r>
            <w:r w:rsidR="000B795E">
              <w:rPr>
                <w:rFonts w:ascii="Arial" w:hAnsi="Arial" w:cs="Arial"/>
                <w:sz w:val="24"/>
                <w:szCs w:val="24"/>
              </w:rPr>
              <w:t>3.2 inciso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B795E">
              <w:rPr>
                <w:rFonts w:ascii="Arial" w:hAnsi="Arial" w:cs="Arial"/>
                <w:sz w:val="24"/>
                <w:szCs w:val="24"/>
              </w:rPr>
              <w:t>ausência da certidão criminal da Justiça Estadual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TJSC</w:t>
            </w:r>
            <w:r w:rsidR="000B79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conforme item</w:t>
            </w:r>
            <w:r w:rsidR="000D4D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3.2 inciso </w:t>
            </w:r>
            <w:r w:rsidR="000D4D56">
              <w:rPr>
                <w:rFonts w:ascii="Arial" w:hAnsi="Arial" w:cs="Arial"/>
                <w:sz w:val="24"/>
                <w:szCs w:val="24"/>
              </w:rPr>
              <w:t>IV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 w:rsidR="000D4D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73DAC" w:rsidRPr="005928EE" w:rsidTr="00E35F72">
        <w:tc>
          <w:tcPr>
            <w:tcW w:w="2977" w:type="dxa"/>
          </w:tcPr>
          <w:p w:rsidR="00973DAC" w:rsidRDefault="00973DAC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Haas de Souza</w:t>
            </w:r>
          </w:p>
        </w:tc>
        <w:tc>
          <w:tcPr>
            <w:tcW w:w="1701" w:type="dxa"/>
          </w:tcPr>
          <w:p w:rsidR="00973DAC" w:rsidRPr="000D4D56" w:rsidRDefault="00973DAC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973DAC" w:rsidRDefault="000B795E" w:rsidP="000B79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B39F2">
              <w:rPr>
                <w:rFonts w:ascii="Arial" w:hAnsi="Arial" w:cs="Arial"/>
                <w:sz w:val="24"/>
                <w:szCs w:val="24"/>
              </w:rPr>
              <w:t>usência da certid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="008B39F2">
              <w:rPr>
                <w:rFonts w:ascii="Arial" w:hAnsi="Arial" w:cs="Arial"/>
                <w:sz w:val="24"/>
                <w:szCs w:val="24"/>
              </w:rPr>
              <w:t xml:space="preserve"> criminal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 Justiça Federal</w:t>
            </w:r>
            <w:r w:rsidR="008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B39F2">
              <w:rPr>
                <w:rFonts w:ascii="Arial" w:hAnsi="Arial" w:cs="Arial"/>
                <w:sz w:val="24"/>
                <w:szCs w:val="24"/>
              </w:rPr>
              <w:t>TRF4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B39F2">
              <w:rPr>
                <w:rFonts w:ascii="Arial" w:hAnsi="Arial" w:cs="Arial"/>
                <w:sz w:val="24"/>
                <w:szCs w:val="24"/>
              </w:rPr>
              <w:t xml:space="preserve"> conforme item 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3.2 inciso </w:t>
            </w:r>
            <w:r w:rsidR="008B39F2">
              <w:rPr>
                <w:rFonts w:ascii="Arial" w:hAnsi="Arial" w:cs="Arial"/>
                <w:sz w:val="24"/>
                <w:szCs w:val="24"/>
              </w:rPr>
              <w:t>VI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 w:rsidR="008B39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703B" w:rsidRPr="005928EE" w:rsidTr="00E35F72">
        <w:tc>
          <w:tcPr>
            <w:tcW w:w="2977" w:type="dxa"/>
          </w:tcPr>
          <w:p w:rsidR="0034703B" w:rsidRPr="00CF7161" w:rsidRDefault="000D4D56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Jociéli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Kubiaki</w:t>
            </w:r>
            <w:proofErr w:type="spellEnd"/>
          </w:p>
        </w:tc>
        <w:tc>
          <w:tcPr>
            <w:tcW w:w="1701" w:type="dxa"/>
          </w:tcPr>
          <w:p w:rsidR="0034703B" w:rsidRPr="000D4D56" w:rsidRDefault="000D4D56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34703B" w:rsidRDefault="000D4D56" w:rsidP="000B79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da</w:t>
            </w:r>
            <w:r w:rsidR="000B795E">
              <w:rPr>
                <w:rFonts w:ascii="Arial" w:hAnsi="Arial" w:cs="Arial"/>
                <w:sz w:val="24"/>
                <w:szCs w:val="24"/>
              </w:rPr>
              <w:t xml:space="preserve"> certidão</w:t>
            </w:r>
            <w:r>
              <w:rPr>
                <w:rFonts w:ascii="Arial" w:hAnsi="Arial" w:cs="Arial"/>
                <w:sz w:val="24"/>
                <w:szCs w:val="24"/>
              </w:rPr>
              <w:t xml:space="preserve"> criminal</w:t>
            </w:r>
            <w:r w:rsidR="000B795E">
              <w:rPr>
                <w:rFonts w:ascii="Arial" w:hAnsi="Arial" w:cs="Arial"/>
                <w:sz w:val="24"/>
                <w:szCs w:val="24"/>
              </w:rPr>
              <w:t xml:space="preserve"> da Justiça Estadual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TJSC</w:t>
            </w:r>
            <w:r w:rsidR="000B79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conforme item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3.2 inciso</w:t>
            </w:r>
            <w:r>
              <w:rPr>
                <w:rFonts w:ascii="Arial" w:hAnsi="Arial" w:cs="Arial"/>
                <w:sz w:val="24"/>
                <w:szCs w:val="24"/>
              </w:rPr>
              <w:t xml:space="preserve"> IV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>
              <w:rPr>
                <w:rFonts w:ascii="Arial" w:hAnsi="Arial" w:cs="Arial"/>
                <w:sz w:val="24"/>
                <w:szCs w:val="24"/>
              </w:rPr>
              <w:t>, ausência da certid</w:t>
            </w:r>
            <w:r w:rsidR="000B795E">
              <w:rPr>
                <w:rFonts w:ascii="Arial" w:hAnsi="Arial" w:cs="Arial"/>
                <w:sz w:val="24"/>
                <w:szCs w:val="24"/>
              </w:rPr>
              <w:t>ão</w:t>
            </w:r>
            <w:r>
              <w:rPr>
                <w:rFonts w:ascii="Arial" w:hAnsi="Arial" w:cs="Arial"/>
                <w:sz w:val="24"/>
                <w:szCs w:val="24"/>
              </w:rPr>
              <w:t xml:space="preserve"> criminal </w:t>
            </w:r>
            <w:r w:rsidR="000B795E">
              <w:rPr>
                <w:rFonts w:ascii="Arial" w:hAnsi="Arial" w:cs="Arial"/>
                <w:sz w:val="24"/>
                <w:szCs w:val="24"/>
              </w:rPr>
              <w:t>da Justiça Federal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TRF4</w:t>
            </w:r>
            <w:r w:rsidR="000B79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conforme item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3.2 inciso</w:t>
            </w:r>
            <w:r>
              <w:rPr>
                <w:rFonts w:ascii="Arial" w:hAnsi="Arial" w:cs="Arial"/>
                <w:sz w:val="24"/>
                <w:szCs w:val="24"/>
              </w:rPr>
              <w:t xml:space="preserve"> VI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 w:rsidR="002139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703B" w:rsidRPr="005928EE" w:rsidTr="00E35F72">
        <w:tc>
          <w:tcPr>
            <w:tcW w:w="2977" w:type="dxa"/>
          </w:tcPr>
          <w:p w:rsidR="0034703B" w:rsidRPr="00CF7161" w:rsidRDefault="0034703B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Rosicler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1701" w:type="dxa"/>
          </w:tcPr>
          <w:p w:rsidR="0034703B" w:rsidRPr="000D4D56" w:rsidRDefault="000D4D56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34703B" w:rsidRDefault="00CD4DD7" w:rsidP="00CD4D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da</w:t>
            </w:r>
            <w:r w:rsidR="000D4D56">
              <w:rPr>
                <w:rFonts w:ascii="Arial" w:hAnsi="Arial" w:cs="Arial"/>
                <w:sz w:val="24"/>
                <w:szCs w:val="24"/>
              </w:rPr>
              <w:t xml:space="preserve"> certid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 criminal </w:t>
            </w:r>
            <w:r>
              <w:rPr>
                <w:rFonts w:ascii="Arial" w:hAnsi="Arial" w:cs="Arial"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Justiça Federal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13993">
              <w:rPr>
                <w:rFonts w:ascii="Arial" w:hAnsi="Arial" w:cs="Arial"/>
                <w:sz w:val="24"/>
                <w:szCs w:val="24"/>
              </w:rPr>
              <w:t>TRF4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 conforme item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3.2 inciso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 VI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>
              <w:rPr>
                <w:rFonts w:ascii="Arial" w:hAnsi="Arial" w:cs="Arial"/>
                <w:sz w:val="24"/>
                <w:szCs w:val="24"/>
              </w:rPr>
              <w:t>; ausência da certidão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 criminal </w:t>
            </w:r>
            <w:r>
              <w:rPr>
                <w:rFonts w:ascii="Arial" w:hAnsi="Arial" w:cs="Arial"/>
                <w:sz w:val="24"/>
                <w:szCs w:val="24"/>
              </w:rPr>
              <w:t>da Justiça Estadual (</w:t>
            </w:r>
            <w:r w:rsidR="00213993">
              <w:rPr>
                <w:rFonts w:ascii="Arial" w:hAnsi="Arial" w:cs="Arial"/>
                <w:sz w:val="24"/>
                <w:szCs w:val="24"/>
              </w:rPr>
              <w:t>TJSC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 conforme item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3.2 inciso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 IV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 w:rsidR="00213993">
              <w:rPr>
                <w:rFonts w:ascii="Arial" w:hAnsi="Arial" w:cs="Arial"/>
                <w:sz w:val="24"/>
                <w:szCs w:val="24"/>
              </w:rPr>
              <w:t>; ausência da certidão eleitoral (nada consta) conforme item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3.2 inciso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 w:rsidR="0021399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4703B" w:rsidRPr="005928EE" w:rsidTr="00E35F72">
        <w:tc>
          <w:tcPr>
            <w:tcW w:w="2977" w:type="dxa"/>
          </w:tcPr>
          <w:p w:rsidR="0034703B" w:rsidRDefault="0034703B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Sebastiana Aparecida Martins Emiliano</w:t>
            </w:r>
          </w:p>
        </w:tc>
        <w:tc>
          <w:tcPr>
            <w:tcW w:w="1701" w:type="dxa"/>
          </w:tcPr>
          <w:p w:rsidR="0034703B" w:rsidRPr="00213993" w:rsidRDefault="00213993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3993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34703B" w:rsidRDefault="00213993" w:rsidP="00CD4D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Ausência de documento </w:t>
            </w:r>
            <w:r w:rsidR="00CD4DD7">
              <w:rPr>
                <w:rFonts w:ascii="Arial" w:hAnsi="Arial" w:cs="Arial"/>
                <w:sz w:val="24"/>
                <w:szCs w:val="24"/>
              </w:rPr>
              <w:t>oficial com foto</w:t>
            </w:r>
            <w:r>
              <w:rPr>
                <w:rFonts w:ascii="Arial" w:hAnsi="Arial" w:cs="Arial"/>
                <w:sz w:val="24"/>
                <w:szCs w:val="24"/>
              </w:rPr>
              <w:t xml:space="preserve"> e CPF conforme item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3.2 inciso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D4DD7">
              <w:rPr>
                <w:rFonts w:ascii="Arial" w:hAnsi="Arial" w:cs="Arial"/>
                <w:sz w:val="24"/>
                <w:szCs w:val="24"/>
              </w:rPr>
              <w:t>ausência da</w:t>
            </w:r>
            <w:r w:rsidR="007A297F">
              <w:rPr>
                <w:rFonts w:ascii="Arial" w:hAnsi="Arial" w:cs="Arial"/>
                <w:sz w:val="24"/>
                <w:szCs w:val="24"/>
              </w:rPr>
              <w:t xml:space="preserve"> certid</w:t>
            </w:r>
            <w:r w:rsidR="00CD4DD7">
              <w:rPr>
                <w:rFonts w:ascii="Arial" w:hAnsi="Arial" w:cs="Arial"/>
                <w:sz w:val="24"/>
                <w:szCs w:val="24"/>
              </w:rPr>
              <w:t>ão</w:t>
            </w:r>
            <w:r w:rsidR="007A297F">
              <w:rPr>
                <w:rFonts w:ascii="Arial" w:hAnsi="Arial" w:cs="Arial"/>
                <w:sz w:val="24"/>
                <w:szCs w:val="24"/>
              </w:rPr>
              <w:t xml:space="preserve"> criminal</w:t>
            </w:r>
            <w:r w:rsidR="00CD4DD7">
              <w:rPr>
                <w:rFonts w:ascii="Arial" w:hAnsi="Arial" w:cs="Arial"/>
                <w:sz w:val="24"/>
                <w:szCs w:val="24"/>
              </w:rPr>
              <w:t xml:space="preserve"> da Justiça Estadual</w:t>
            </w:r>
            <w:r w:rsidR="007A29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DD7">
              <w:rPr>
                <w:rFonts w:ascii="Arial" w:hAnsi="Arial" w:cs="Arial"/>
                <w:sz w:val="24"/>
                <w:szCs w:val="24"/>
              </w:rPr>
              <w:t>(</w:t>
            </w:r>
            <w:r w:rsidR="007A297F">
              <w:rPr>
                <w:rFonts w:ascii="Arial" w:hAnsi="Arial" w:cs="Arial"/>
                <w:sz w:val="24"/>
                <w:szCs w:val="24"/>
              </w:rPr>
              <w:t>TJSC</w:t>
            </w:r>
            <w:r w:rsidR="00CD4DD7">
              <w:rPr>
                <w:rFonts w:ascii="Arial" w:hAnsi="Arial" w:cs="Arial"/>
                <w:sz w:val="24"/>
                <w:szCs w:val="24"/>
              </w:rPr>
              <w:t>)</w:t>
            </w:r>
            <w:r w:rsidR="007A297F">
              <w:rPr>
                <w:rFonts w:ascii="Arial" w:hAnsi="Arial" w:cs="Arial"/>
                <w:sz w:val="24"/>
                <w:szCs w:val="24"/>
              </w:rPr>
              <w:t xml:space="preserve"> conforme item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3.2 inciso</w:t>
            </w:r>
            <w:r w:rsidR="007A297F">
              <w:rPr>
                <w:rFonts w:ascii="Arial" w:hAnsi="Arial" w:cs="Arial"/>
                <w:sz w:val="24"/>
                <w:szCs w:val="24"/>
              </w:rPr>
              <w:t xml:space="preserve"> IV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do edital 02/2023 do CMDCA</w:t>
            </w:r>
            <w:r w:rsidR="00CD4D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36F69" w:rsidRDefault="00236F69" w:rsidP="00236F69">
      <w:pPr>
        <w:spacing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p w:rsidR="00236F69" w:rsidRDefault="00E35F72" w:rsidP="00236F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prazo para interposição de recursos junto ao CMDCA dos candidatos com situação indeferida é de 24 de maio de 2023, no horário das 8h às 12 h, e das 13h às 17 h no CRAS –</w:t>
      </w:r>
      <w:r w:rsidR="00316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Referência de Assistência Social, conforme Edital nº 02/2023 do CMDCA</w:t>
      </w:r>
      <w:r w:rsidR="00236F69" w:rsidRPr="00340A60">
        <w:rPr>
          <w:rFonts w:ascii="Arial" w:hAnsi="Arial" w:cs="Arial"/>
          <w:sz w:val="24"/>
          <w:szCs w:val="24"/>
        </w:rPr>
        <w:t>.</w:t>
      </w:r>
    </w:p>
    <w:p w:rsidR="00236F69" w:rsidRPr="00543F36" w:rsidRDefault="00236F69" w:rsidP="00236F69">
      <w:pPr>
        <w:jc w:val="both"/>
        <w:rPr>
          <w:rFonts w:ascii="Arial" w:hAnsi="Arial" w:cs="Arial"/>
          <w:sz w:val="24"/>
          <w:szCs w:val="24"/>
        </w:rPr>
      </w:pPr>
    </w:p>
    <w:p w:rsidR="00236F69" w:rsidRDefault="00236F69" w:rsidP="00236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F69" w:rsidRDefault="00236F69" w:rsidP="00236F6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Bela Vista do Toldo/SC, </w:t>
      </w:r>
      <w:r w:rsidR="00E35F7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maio de 2023.</w:t>
      </w:r>
    </w:p>
    <w:p w:rsidR="00236F69" w:rsidRDefault="00236F69" w:rsidP="00236F6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6F69" w:rsidRDefault="00236F69" w:rsidP="00236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6F69" w:rsidRPr="00E35F72" w:rsidRDefault="00E35F72" w:rsidP="00E35F7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5F72">
        <w:rPr>
          <w:rFonts w:ascii="Arial" w:hAnsi="Arial" w:cs="Arial"/>
          <w:b/>
          <w:sz w:val="24"/>
          <w:szCs w:val="24"/>
        </w:rPr>
        <w:t xml:space="preserve">Maria Tereza </w:t>
      </w:r>
      <w:proofErr w:type="spellStart"/>
      <w:r w:rsidRPr="00E35F72">
        <w:rPr>
          <w:rFonts w:ascii="Arial" w:hAnsi="Arial" w:cs="Arial"/>
          <w:b/>
          <w:sz w:val="24"/>
          <w:szCs w:val="24"/>
        </w:rPr>
        <w:t>Schiessl</w:t>
      </w:r>
      <w:proofErr w:type="spellEnd"/>
      <w:r w:rsidRPr="00E35F72">
        <w:rPr>
          <w:rFonts w:ascii="Arial" w:hAnsi="Arial" w:cs="Arial"/>
          <w:b/>
          <w:sz w:val="24"/>
          <w:szCs w:val="24"/>
        </w:rPr>
        <w:t xml:space="preserve"> Alves Santos</w:t>
      </w:r>
    </w:p>
    <w:p w:rsidR="00236F69" w:rsidRPr="007561EE" w:rsidRDefault="00E35F72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do </w:t>
      </w:r>
      <w:r w:rsidR="00236F69" w:rsidRPr="007561EE">
        <w:rPr>
          <w:rFonts w:ascii="Arial" w:hAnsi="Arial" w:cs="Arial"/>
          <w:b/>
          <w:sz w:val="24"/>
          <w:szCs w:val="24"/>
        </w:rPr>
        <w:t>Conselho Municipal dos Direitos da Criança e do Adolescente –</w:t>
      </w:r>
    </w:p>
    <w:p w:rsidR="00E35F72" w:rsidRDefault="00236F69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561EE">
        <w:rPr>
          <w:rFonts w:ascii="Arial" w:hAnsi="Arial" w:cs="Arial"/>
          <w:b/>
          <w:sz w:val="24"/>
          <w:szCs w:val="24"/>
        </w:rPr>
        <w:t>CMDCA</w:t>
      </w:r>
      <w:r w:rsidR="00E35F72">
        <w:rPr>
          <w:rFonts w:ascii="Arial" w:hAnsi="Arial" w:cs="Arial"/>
          <w:b/>
          <w:sz w:val="24"/>
          <w:szCs w:val="24"/>
        </w:rPr>
        <w:t>, Membro da CEE</w:t>
      </w:r>
    </w:p>
    <w:p w:rsidR="00236F69" w:rsidRPr="007561EE" w:rsidRDefault="00236F69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561EE">
        <w:rPr>
          <w:rFonts w:ascii="Arial" w:hAnsi="Arial" w:cs="Arial"/>
          <w:b/>
          <w:sz w:val="24"/>
          <w:szCs w:val="24"/>
        </w:rPr>
        <w:t>Bela Vista do Toldo</w:t>
      </w:r>
    </w:p>
    <w:p w:rsidR="00236F69" w:rsidRPr="007561EE" w:rsidRDefault="00236F69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36F69" w:rsidRPr="007561EE" w:rsidRDefault="00236F69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36F69" w:rsidRPr="007561EE" w:rsidRDefault="00236F69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63FF9" w:rsidRDefault="00F63FF9"/>
    <w:sectPr w:rsidR="00F63FF9" w:rsidSect="00151B3D">
      <w:pgSz w:w="11906" w:h="16838" w:code="9"/>
      <w:pgMar w:top="567" w:right="1701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9"/>
    <w:rsid w:val="000B795E"/>
    <w:rsid w:val="000D4D56"/>
    <w:rsid w:val="00213993"/>
    <w:rsid w:val="00236F69"/>
    <w:rsid w:val="00316152"/>
    <w:rsid w:val="0034703B"/>
    <w:rsid w:val="00377574"/>
    <w:rsid w:val="004A1381"/>
    <w:rsid w:val="007A297F"/>
    <w:rsid w:val="008B39F2"/>
    <w:rsid w:val="009278FE"/>
    <w:rsid w:val="00973DAC"/>
    <w:rsid w:val="009C5039"/>
    <w:rsid w:val="00CD4DD7"/>
    <w:rsid w:val="00D23995"/>
    <w:rsid w:val="00D5034D"/>
    <w:rsid w:val="00E35F72"/>
    <w:rsid w:val="00E53625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C7341-6EAF-49C8-A743-A9A45B8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36F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ortoalegre.rs.gov.br/cmd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2023-05-23T14:34:00Z</dcterms:created>
  <dcterms:modified xsi:type="dcterms:W3CDTF">2023-05-23T14:34:00Z</dcterms:modified>
</cp:coreProperties>
</file>