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AE" w:rsidRPr="00FC1CC6" w:rsidRDefault="00B954AE" w:rsidP="00FC1CC6">
      <w:pPr>
        <w:pStyle w:val="Pa9"/>
        <w:spacing w:line="276" w:lineRule="auto"/>
        <w:jc w:val="center"/>
        <w:rPr>
          <w:rFonts w:ascii="Arial" w:hAnsi="Arial" w:cs="Arial"/>
          <w:color w:val="000000"/>
        </w:rPr>
      </w:pPr>
      <w:r w:rsidRPr="00FC1CC6">
        <w:rPr>
          <w:rFonts w:ascii="Arial" w:hAnsi="Arial" w:cs="Arial"/>
          <w:color w:val="000000"/>
        </w:rPr>
        <w:t>MUNICÍPIO DE BELA VISTA DO TOLDO/SC</w:t>
      </w:r>
    </w:p>
    <w:p w:rsidR="00B954AE" w:rsidRPr="00FC1CC6" w:rsidRDefault="00B954AE" w:rsidP="00FC1CC6">
      <w:pPr>
        <w:spacing w:line="276" w:lineRule="auto"/>
        <w:contextualSpacing/>
        <w:jc w:val="center"/>
        <w:rPr>
          <w:rFonts w:ascii="Arial" w:hAnsi="Arial" w:cs="Arial"/>
          <w:sz w:val="24"/>
          <w:szCs w:val="24"/>
        </w:rPr>
      </w:pPr>
      <w:r w:rsidRPr="00FC1CC6">
        <w:rPr>
          <w:rFonts w:ascii="Arial" w:hAnsi="Arial" w:cs="Arial"/>
          <w:sz w:val="24"/>
          <w:szCs w:val="24"/>
        </w:rPr>
        <w:t>PROCESSO LICITATÓRIO 0</w:t>
      </w:r>
      <w:r w:rsidR="00D134CE">
        <w:rPr>
          <w:rFonts w:ascii="Arial" w:hAnsi="Arial" w:cs="Arial"/>
          <w:sz w:val="24"/>
          <w:szCs w:val="24"/>
        </w:rPr>
        <w:t>0</w:t>
      </w:r>
      <w:r w:rsidR="007807F7">
        <w:rPr>
          <w:rFonts w:ascii="Arial" w:hAnsi="Arial" w:cs="Arial"/>
          <w:sz w:val="24"/>
          <w:szCs w:val="24"/>
        </w:rPr>
        <w:t>8</w:t>
      </w:r>
      <w:r w:rsidR="0041563A" w:rsidRPr="00FC1CC6">
        <w:rPr>
          <w:rFonts w:ascii="Arial" w:hAnsi="Arial" w:cs="Arial"/>
          <w:sz w:val="24"/>
          <w:szCs w:val="24"/>
        </w:rPr>
        <w:t>/202</w:t>
      </w:r>
      <w:r w:rsidR="00D134CE">
        <w:rPr>
          <w:rFonts w:ascii="Arial" w:hAnsi="Arial" w:cs="Arial"/>
          <w:sz w:val="24"/>
          <w:szCs w:val="24"/>
        </w:rPr>
        <w:t>3</w:t>
      </w:r>
      <w:r w:rsidR="006F100D" w:rsidRPr="00FC1CC6">
        <w:rPr>
          <w:rFonts w:ascii="Arial" w:hAnsi="Arial" w:cs="Arial"/>
          <w:sz w:val="24"/>
          <w:szCs w:val="24"/>
        </w:rPr>
        <w:t xml:space="preserve"> </w:t>
      </w:r>
      <w:r w:rsidR="003235DD" w:rsidRPr="00FC1CC6">
        <w:rPr>
          <w:rFonts w:ascii="Arial" w:hAnsi="Arial" w:cs="Arial"/>
          <w:sz w:val="24"/>
          <w:szCs w:val="24"/>
        </w:rPr>
        <w:t>–</w:t>
      </w:r>
      <w:r w:rsidR="006F100D" w:rsidRPr="00FC1CC6">
        <w:rPr>
          <w:rFonts w:ascii="Arial" w:hAnsi="Arial" w:cs="Arial"/>
          <w:sz w:val="24"/>
          <w:szCs w:val="24"/>
        </w:rPr>
        <w:t xml:space="preserve"> </w:t>
      </w:r>
      <w:r w:rsidR="007F0C34">
        <w:rPr>
          <w:rFonts w:ascii="Arial" w:hAnsi="Arial" w:cs="Arial"/>
          <w:sz w:val="24"/>
          <w:szCs w:val="24"/>
        </w:rPr>
        <w:t>PREF</w:t>
      </w:r>
    </w:p>
    <w:p w:rsidR="00B954AE" w:rsidRPr="00FC1CC6" w:rsidRDefault="00B954AE" w:rsidP="00FC1CC6">
      <w:pPr>
        <w:spacing w:line="276" w:lineRule="auto"/>
        <w:contextualSpacing/>
        <w:jc w:val="center"/>
        <w:rPr>
          <w:rFonts w:ascii="Arial" w:hAnsi="Arial" w:cs="Arial"/>
          <w:sz w:val="24"/>
          <w:szCs w:val="24"/>
        </w:rPr>
      </w:pPr>
      <w:r w:rsidRPr="00FC1CC6">
        <w:rPr>
          <w:rFonts w:ascii="Arial" w:hAnsi="Arial" w:cs="Arial"/>
          <w:sz w:val="24"/>
          <w:szCs w:val="24"/>
        </w:rPr>
        <w:t>PREGÃO</w:t>
      </w:r>
      <w:r w:rsidR="00DD3AB3" w:rsidRPr="00DD3AB3">
        <w:t xml:space="preserve"> </w:t>
      </w:r>
      <w:r w:rsidR="00DD3AB3" w:rsidRPr="00DD3AB3">
        <w:rPr>
          <w:rFonts w:ascii="Arial" w:hAnsi="Arial" w:cs="Arial"/>
          <w:sz w:val="24"/>
          <w:szCs w:val="24"/>
        </w:rPr>
        <w:t>ELETRÔNICO</w:t>
      </w:r>
      <w:r w:rsidR="00DD3AB3">
        <w:rPr>
          <w:rFonts w:ascii="Arial" w:hAnsi="Arial" w:cs="Arial"/>
          <w:sz w:val="24"/>
          <w:szCs w:val="24"/>
        </w:rPr>
        <w:t xml:space="preserve"> </w:t>
      </w:r>
      <w:r w:rsidRPr="00FC1CC6">
        <w:rPr>
          <w:rFonts w:ascii="Arial" w:hAnsi="Arial" w:cs="Arial"/>
          <w:sz w:val="24"/>
          <w:szCs w:val="24"/>
        </w:rPr>
        <w:t>Nº 0</w:t>
      </w:r>
      <w:r w:rsidR="007807F7">
        <w:rPr>
          <w:rFonts w:ascii="Arial" w:hAnsi="Arial" w:cs="Arial"/>
          <w:sz w:val="24"/>
          <w:szCs w:val="24"/>
        </w:rPr>
        <w:t>04</w:t>
      </w:r>
      <w:r w:rsidR="00FC1CC6" w:rsidRPr="00FC1CC6">
        <w:rPr>
          <w:rFonts w:ascii="Arial" w:hAnsi="Arial" w:cs="Arial"/>
          <w:sz w:val="24"/>
          <w:szCs w:val="24"/>
        </w:rPr>
        <w:t>/202</w:t>
      </w:r>
      <w:r w:rsidR="00D134CE">
        <w:rPr>
          <w:rFonts w:ascii="Arial" w:hAnsi="Arial" w:cs="Arial"/>
          <w:sz w:val="24"/>
          <w:szCs w:val="24"/>
        </w:rPr>
        <w:t>3</w:t>
      </w:r>
      <w:r w:rsidR="00563CFF">
        <w:rPr>
          <w:rFonts w:ascii="Arial" w:hAnsi="Arial" w:cs="Arial"/>
          <w:sz w:val="24"/>
          <w:szCs w:val="24"/>
        </w:rPr>
        <w:t xml:space="preserve"> –</w:t>
      </w:r>
      <w:r w:rsidR="003235DD" w:rsidRPr="00FC1CC6">
        <w:rPr>
          <w:rFonts w:ascii="Arial" w:hAnsi="Arial" w:cs="Arial"/>
          <w:sz w:val="24"/>
          <w:szCs w:val="24"/>
        </w:rPr>
        <w:t xml:space="preserve"> </w:t>
      </w:r>
      <w:r w:rsidR="007F0C34">
        <w:rPr>
          <w:rFonts w:ascii="Arial" w:hAnsi="Arial" w:cs="Arial"/>
          <w:sz w:val="24"/>
          <w:szCs w:val="24"/>
        </w:rPr>
        <w:t>PREF</w:t>
      </w:r>
    </w:p>
    <w:p w:rsidR="00B954AE" w:rsidRPr="00FC1CC6" w:rsidRDefault="00B954AE" w:rsidP="00FC1CC6">
      <w:pPr>
        <w:pStyle w:val="Pa9"/>
        <w:spacing w:line="276" w:lineRule="auto"/>
        <w:jc w:val="both"/>
        <w:rPr>
          <w:rFonts w:ascii="Arial" w:hAnsi="Arial" w:cs="Arial"/>
          <w:color w:val="000000"/>
        </w:rPr>
      </w:pPr>
    </w:p>
    <w:p w:rsidR="009A18BB" w:rsidRDefault="00D134CE" w:rsidP="00D134CE">
      <w:pPr>
        <w:spacing w:line="276" w:lineRule="auto"/>
        <w:jc w:val="center"/>
        <w:rPr>
          <w:rFonts w:ascii="Arial" w:eastAsiaTheme="minorHAnsi" w:hAnsi="Arial" w:cs="Arial"/>
          <w:b/>
          <w:color w:val="000000"/>
          <w:sz w:val="24"/>
          <w:szCs w:val="24"/>
          <w:lang w:eastAsia="en-US"/>
        </w:rPr>
      </w:pPr>
      <w:r w:rsidRPr="00D134CE">
        <w:rPr>
          <w:rFonts w:ascii="Arial" w:eastAsiaTheme="minorHAnsi" w:hAnsi="Arial" w:cs="Arial"/>
          <w:b/>
          <w:color w:val="000000"/>
          <w:sz w:val="24"/>
          <w:szCs w:val="24"/>
          <w:lang w:eastAsia="en-US"/>
        </w:rPr>
        <w:t>ERRATA Nº 001.2023</w:t>
      </w:r>
    </w:p>
    <w:p w:rsidR="00D134CE" w:rsidRPr="00D134CE" w:rsidRDefault="00D134CE" w:rsidP="00D134CE">
      <w:pPr>
        <w:spacing w:line="276" w:lineRule="auto"/>
        <w:jc w:val="center"/>
        <w:rPr>
          <w:rFonts w:ascii="Arial" w:eastAsiaTheme="minorHAnsi" w:hAnsi="Arial" w:cs="Arial"/>
          <w:b/>
          <w:color w:val="000000"/>
          <w:sz w:val="24"/>
          <w:szCs w:val="24"/>
          <w:lang w:eastAsia="en-US"/>
        </w:rPr>
      </w:pPr>
    </w:p>
    <w:p w:rsidR="00D134CE" w:rsidRDefault="006E5A23" w:rsidP="00D134CE">
      <w:pPr>
        <w:pStyle w:val="Pa9"/>
        <w:spacing w:line="276" w:lineRule="auto"/>
        <w:rPr>
          <w:rFonts w:ascii="Arial" w:hAnsi="Arial" w:cs="Arial"/>
          <w:color w:val="000000"/>
        </w:rPr>
      </w:pPr>
      <w:r>
        <w:rPr>
          <w:rFonts w:ascii="Arial" w:hAnsi="Arial" w:cs="Arial"/>
          <w:color w:val="000000"/>
        </w:rPr>
        <w:t xml:space="preserve">Reenterrar e altera data devido </w:t>
      </w:r>
      <w:r w:rsidR="007807F7">
        <w:rPr>
          <w:rFonts w:ascii="Arial" w:hAnsi="Arial" w:cs="Arial"/>
          <w:color w:val="000000"/>
        </w:rPr>
        <w:t xml:space="preserve">valor autorizado </w:t>
      </w:r>
      <w:bookmarkStart w:id="0" w:name="_GoBack"/>
      <w:bookmarkEnd w:id="0"/>
      <w:r w:rsidR="007807F7">
        <w:rPr>
          <w:rFonts w:ascii="Arial" w:hAnsi="Arial" w:cs="Arial"/>
          <w:color w:val="000000"/>
        </w:rPr>
        <w:t>digitado divergente</w:t>
      </w:r>
      <w:r w:rsidR="00E7648C">
        <w:rPr>
          <w:rFonts w:ascii="Arial" w:hAnsi="Arial" w:cs="Arial"/>
          <w:color w:val="000000"/>
        </w:rPr>
        <w:t xml:space="preserve"> </w:t>
      </w:r>
      <w:r>
        <w:rPr>
          <w:rFonts w:ascii="Arial" w:hAnsi="Arial" w:cs="Arial"/>
          <w:color w:val="000000"/>
        </w:rPr>
        <w:t xml:space="preserve">no sistema da BLL compras sistema: </w:t>
      </w:r>
    </w:p>
    <w:p w:rsidR="006A429E" w:rsidRDefault="006A429E" w:rsidP="006A429E">
      <w:pPr>
        <w:rPr>
          <w:lang w:eastAsia="en-US"/>
        </w:rPr>
      </w:pPr>
    </w:p>
    <w:p w:rsidR="007807F7" w:rsidRPr="00433282" w:rsidRDefault="006A429E" w:rsidP="007807F7">
      <w:pPr>
        <w:pStyle w:val="Corpodetexto"/>
        <w:tabs>
          <w:tab w:val="left" w:pos="2127"/>
        </w:tabs>
        <w:spacing w:line="360" w:lineRule="auto"/>
        <w:rPr>
          <w:rFonts w:cs="Arial"/>
        </w:rPr>
      </w:pPr>
      <w:r>
        <w:rPr>
          <w:lang w:eastAsia="en-US"/>
        </w:rPr>
        <w:t xml:space="preserve">Onde se lê: </w:t>
      </w:r>
      <w:proofErr w:type="gramStart"/>
      <w:r>
        <w:rPr>
          <w:lang w:eastAsia="en-US"/>
        </w:rPr>
        <w:t>“</w:t>
      </w:r>
      <w:r w:rsidR="007807F7" w:rsidRPr="00433282">
        <w:rPr>
          <w:rFonts w:cs="Arial"/>
          <w:b/>
          <w:u w:val="single"/>
        </w:rPr>
        <w:t>CADASTRO DE PROPOSTAS INICIAIS:</w:t>
      </w:r>
      <w:r w:rsidR="007807F7" w:rsidRPr="00433282">
        <w:rPr>
          <w:rFonts w:cs="Arial"/>
          <w:b/>
        </w:rPr>
        <w:t xml:space="preserve"> </w:t>
      </w:r>
      <w:r w:rsidR="007807F7" w:rsidRPr="00433282">
        <w:rPr>
          <w:rFonts w:cs="Arial"/>
        </w:rPr>
        <w:t xml:space="preserve">De </w:t>
      </w:r>
      <w:r w:rsidR="007807F7">
        <w:rPr>
          <w:rFonts w:cs="Arial"/>
        </w:rPr>
        <w:t>30/01</w:t>
      </w:r>
      <w:r w:rsidR="007807F7" w:rsidRPr="00433282">
        <w:rPr>
          <w:rFonts w:cs="Arial"/>
        </w:rPr>
        <w:t>/202</w:t>
      </w:r>
      <w:r w:rsidR="007807F7">
        <w:rPr>
          <w:rFonts w:cs="Arial"/>
        </w:rPr>
        <w:t>3</w:t>
      </w:r>
      <w:r w:rsidR="007807F7" w:rsidRPr="00433282">
        <w:rPr>
          <w:rFonts w:cs="Arial"/>
        </w:rPr>
        <w:t xml:space="preserve"> as </w:t>
      </w:r>
      <w:r w:rsidR="007807F7">
        <w:rPr>
          <w:rFonts w:cs="Arial"/>
        </w:rPr>
        <w:t>09</w:t>
      </w:r>
      <w:r w:rsidR="007807F7" w:rsidRPr="00433282">
        <w:rPr>
          <w:rFonts w:cs="Arial"/>
        </w:rPr>
        <w:t xml:space="preserve">h00min </w:t>
      </w:r>
      <w:r w:rsidR="007807F7">
        <w:rPr>
          <w:rFonts w:cs="Arial"/>
        </w:rPr>
        <w:t>até às 09</w:t>
      </w:r>
      <w:r w:rsidR="007807F7" w:rsidRPr="00433282">
        <w:rPr>
          <w:rFonts w:cs="Arial"/>
        </w:rPr>
        <w:t xml:space="preserve">h00min do dia </w:t>
      </w:r>
      <w:r w:rsidR="007807F7">
        <w:rPr>
          <w:rFonts w:cs="Arial"/>
        </w:rPr>
        <w:t>13/02</w:t>
      </w:r>
      <w:r w:rsidR="007807F7" w:rsidRPr="00433282">
        <w:rPr>
          <w:rFonts w:cs="Arial"/>
        </w:rPr>
        <w:t>/202</w:t>
      </w:r>
      <w:r w:rsidR="007807F7">
        <w:rPr>
          <w:rFonts w:cs="Arial"/>
        </w:rPr>
        <w:t>3</w:t>
      </w:r>
      <w:r w:rsidR="007807F7" w:rsidRPr="00433282">
        <w:rPr>
          <w:rFonts w:cs="Arial"/>
        </w:rPr>
        <w:t>.</w:t>
      </w:r>
      <w:proofErr w:type="gramEnd"/>
    </w:p>
    <w:p w:rsidR="007807F7" w:rsidRPr="00D43143" w:rsidRDefault="007807F7" w:rsidP="007807F7">
      <w:pPr>
        <w:pStyle w:val="Corpodetexto"/>
        <w:tabs>
          <w:tab w:val="left" w:pos="2127"/>
        </w:tabs>
        <w:spacing w:line="360" w:lineRule="auto"/>
        <w:rPr>
          <w:rFonts w:cs="Arial"/>
        </w:rPr>
      </w:pPr>
      <w:r w:rsidRPr="00D43143">
        <w:rPr>
          <w:rFonts w:cs="Arial"/>
          <w:b/>
          <w:u w:val="single"/>
        </w:rPr>
        <w:t>ABERTURA DE PROPOSTAS INICIAIS:</w:t>
      </w:r>
      <w:r w:rsidRPr="00D43143">
        <w:rPr>
          <w:rFonts w:cs="Arial"/>
          <w:b/>
        </w:rPr>
        <w:t xml:space="preserve"> </w:t>
      </w:r>
      <w:r>
        <w:rPr>
          <w:rFonts w:cs="Arial"/>
        </w:rPr>
        <w:t>a partir das: 09h05min até as 09</w:t>
      </w:r>
      <w:r w:rsidRPr="00D43143">
        <w:rPr>
          <w:rFonts w:cs="Arial"/>
        </w:rPr>
        <w:t xml:space="preserve">h45min, do dia </w:t>
      </w:r>
      <w:r>
        <w:rPr>
          <w:rFonts w:cs="Arial"/>
        </w:rPr>
        <w:t>13/02/2023</w:t>
      </w:r>
      <w:r w:rsidRPr="00D43143">
        <w:rPr>
          <w:rFonts w:cs="Arial"/>
        </w:rPr>
        <w:t>.</w:t>
      </w:r>
    </w:p>
    <w:p w:rsidR="007807F7" w:rsidRPr="00C8005F" w:rsidRDefault="007807F7" w:rsidP="007807F7">
      <w:pPr>
        <w:pStyle w:val="Corpodetexto"/>
        <w:tabs>
          <w:tab w:val="left" w:pos="2127"/>
        </w:tabs>
        <w:spacing w:line="360" w:lineRule="auto"/>
        <w:rPr>
          <w:rFonts w:cs="Arial"/>
        </w:rPr>
      </w:pPr>
      <w:r w:rsidRPr="00D43143">
        <w:rPr>
          <w:rFonts w:cs="Arial"/>
          <w:b/>
          <w:u w:val="single"/>
        </w:rPr>
        <w:t>INÍCIO PREGÃO (fase competitiva):</w:t>
      </w:r>
      <w:r w:rsidRPr="00D43143">
        <w:rPr>
          <w:rFonts w:cs="Arial"/>
          <w:b/>
        </w:rPr>
        <w:t xml:space="preserve"> </w:t>
      </w:r>
      <w:r>
        <w:rPr>
          <w:rFonts w:cs="Arial"/>
        </w:rPr>
        <w:t>a partir das 09h45min do dia 13/02</w:t>
      </w:r>
      <w:r w:rsidRPr="00D43143">
        <w:rPr>
          <w:rFonts w:cs="Arial"/>
        </w:rPr>
        <w:t>/202</w:t>
      </w:r>
      <w:r>
        <w:rPr>
          <w:rFonts w:cs="Arial"/>
        </w:rPr>
        <w:t>3</w:t>
      </w:r>
      <w:r w:rsidRPr="00D43143">
        <w:rPr>
          <w:rFonts w:cs="Arial"/>
        </w:rPr>
        <w:t>, por decisão do (a) pregoeiro (a).</w:t>
      </w:r>
    </w:p>
    <w:p w:rsidR="007807F7" w:rsidRPr="002C6CF0" w:rsidRDefault="007807F7" w:rsidP="007807F7">
      <w:pPr>
        <w:pStyle w:val="Corpodetexto"/>
        <w:tabs>
          <w:tab w:val="left" w:pos="2127"/>
        </w:tabs>
        <w:spacing w:line="360" w:lineRule="auto"/>
        <w:rPr>
          <w:rFonts w:cs="Arial"/>
        </w:rPr>
      </w:pPr>
      <w:r w:rsidRPr="00C8005F">
        <w:rPr>
          <w:rFonts w:cs="Arial"/>
          <w:b/>
          <w:u w:val="single"/>
        </w:rPr>
        <w:t>TIPO DE ENCERRAMENTO:</w:t>
      </w:r>
      <w:r w:rsidRPr="00C8005F">
        <w:rPr>
          <w:rFonts w:cs="Arial"/>
          <w:b/>
        </w:rPr>
        <w:t xml:space="preserve"> </w:t>
      </w:r>
      <w:r w:rsidRPr="00C8005F">
        <w:rPr>
          <w:rFonts w:cs="Arial"/>
        </w:rPr>
        <w:t>ABERTO</w:t>
      </w:r>
    </w:p>
    <w:p w:rsidR="007807F7" w:rsidRPr="002C6CF0" w:rsidRDefault="007807F7" w:rsidP="007807F7">
      <w:pPr>
        <w:pStyle w:val="Corpodetexto"/>
        <w:tabs>
          <w:tab w:val="left" w:pos="2127"/>
        </w:tabs>
        <w:spacing w:line="360" w:lineRule="auto"/>
        <w:rPr>
          <w:rFonts w:cs="Arial"/>
        </w:rPr>
      </w:pPr>
      <w:r w:rsidRPr="002C6CF0">
        <w:rPr>
          <w:rFonts w:cs="Arial"/>
          <w:b/>
          <w:u w:val="single"/>
        </w:rPr>
        <w:t>REFERÊNCIA DE TEMPO:</w:t>
      </w:r>
      <w:r w:rsidRPr="002C6CF0">
        <w:rPr>
          <w:rFonts w:cs="Arial"/>
          <w:b/>
        </w:rPr>
        <w:t xml:space="preserve"> </w:t>
      </w:r>
      <w:r w:rsidRPr="002C6CF0">
        <w:rPr>
          <w:rFonts w:cs="Arial"/>
        </w:rPr>
        <w:t>horário de Brasília (DF).</w:t>
      </w:r>
    </w:p>
    <w:p w:rsidR="007807F7" w:rsidRPr="00032B28" w:rsidRDefault="007807F7" w:rsidP="007807F7">
      <w:pPr>
        <w:pStyle w:val="Corpodetexto"/>
        <w:tabs>
          <w:tab w:val="left" w:pos="2127"/>
        </w:tabs>
        <w:spacing w:line="360" w:lineRule="auto"/>
        <w:rPr>
          <w:rFonts w:cs="Arial"/>
          <w:color w:val="0000FF"/>
          <w:u w:val="single" w:color="0000FF"/>
        </w:rPr>
      </w:pPr>
      <w:r w:rsidRPr="002C6CF0">
        <w:rPr>
          <w:rFonts w:cs="Arial"/>
          <w:b/>
          <w:u w:val="single"/>
        </w:rPr>
        <w:t>LOCAL:</w:t>
      </w:r>
      <w:r w:rsidRPr="002C6CF0">
        <w:rPr>
          <w:rFonts w:cs="Arial"/>
          <w:b/>
        </w:rPr>
        <w:t xml:space="preserve"> </w:t>
      </w:r>
      <w:r w:rsidRPr="002C6CF0">
        <w:rPr>
          <w:rFonts w:cs="Arial"/>
        </w:rPr>
        <w:t xml:space="preserve">Portal: Bolsa de Licitações do Brasil – BLL: </w:t>
      </w:r>
      <w:hyperlink r:id="rId9" w:history="1">
        <w:r w:rsidRPr="005F6796">
          <w:rPr>
            <w:rStyle w:val="Hyperlink"/>
            <w:rFonts w:cs="Arial"/>
            <w:u w:color="0000FF"/>
          </w:rPr>
          <w:t>www.bll.org.br</w:t>
        </w:r>
      </w:hyperlink>
    </w:p>
    <w:p w:rsidR="006A429E" w:rsidRDefault="006A429E" w:rsidP="007807F7">
      <w:pPr>
        <w:pStyle w:val="Corpodetexto"/>
        <w:tabs>
          <w:tab w:val="left" w:pos="2127"/>
        </w:tabs>
        <w:spacing w:line="360" w:lineRule="auto"/>
        <w:rPr>
          <w:rStyle w:val="Hyperlink"/>
          <w:rFonts w:cs="Arial"/>
          <w:u w:color="0000FF"/>
        </w:rPr>
      </w:pPr>
    </w:p>
    <w:p w:rsidR="007807F7" w:rsidRPr="00522D30" w:rsidRDefault="00E7648C" w:rsidP="007807F7">
      <w:pPr>
        <w:pStyle w:val="Corpodetexto"/>
        <w:tabs>
          <w:tab w:val="left" w:pos="2127"/>
        </w:tabs>
        <w:spacing w:line="360" w:lineRule="auto"/>
        <w:rPr>
          <w:rFonts w:cs="Arial"/>
        </w:rPr>
      </w:pPr>
      <w:r>
        <w:rPr>
          <w:lang w:eastAsia="en-US"/>
        </w:rPr>
        <w:t>Leia-se</w:t>
      </w:r>
      <w:r w:rsidR="007807F7">
        <w:rPr>
          <w:lang w:eastAsia="en-US"/>
        </w:rPr>
        <w:t>:</w:t>
      </w:r>
      <w:proofErr w:type="gramStart"/>
      <w:r w:rsidR="007807F7">
        <w:rPr>
          <w:lang w:eastAsia="en-US"/>
        </w:rPr>
        <w:t xml:space="preserve"> </w:t>
      </w:r>
      <w:r>
        <w:rPr>
          <w:lang w:eastAsia="en-US"/>
        </w:rPr>
        <w:t xml:space="preserve"> </w:t>
      </w:r>
      <w:proofErr w:type="gramEnd"/>
      <w:r w:rsidR="007807F7">
        <w:rPr>
          <w:lang w:eastAsia="en-US"/>
        </w:rPr>
        <w:t>“</w:t>
      </w:r>
      <w:r w:rsidR="007807F7" w:rsidRPr="00522D30">
        <w:rPr>
          <w:rFonts w:cs="Arial"/>
          <w:b/>
          <w:u w:val="single"/>
        </w:rPr>
        <w:t>CADASTRO DE PROPOSTAS INICIAIS:</w:t>
      </w:r>
      <w:r w:rsidR="007807F7" w:rsidRPr="00522D30">
        <w:rPr>
          <w:rFonts w:cs="Arial"/>
          <w:b/>
        </w:rPr>
        <w:t xml:space="preserve"> </w:t>
      </w:r>
      <w:r w:rsidR="007807F7" w:rsidRPr="00522D30">
        <w:rPr>
          <w:rFonts w:cs="Arial"/>
        </w:rPr>
        <w:t xml:space="preserve">De </w:t>
      </w:r>
      <w:r w:rsidR="007807F7">
        <w:rPr>
          <w:rFonts w:cs="Arial"/>
        </w:rPr>
        <w:t>31</w:t>
      </w:r>
      <w:r w:rsidR="007807F7" w:rsidRPr="00522D30">
        <w:rPr>
          <w:rFonts w:cs="Arial"/>
        </w:rPr>
        <w:t>/</w:t>
      </w:r>
      <w:r w:rsidR="007807F7">
        <w:rPr>
          <w:rFonts w:cs="Arial"/>
        </w:rPr>
        <w:t>01</w:t>
      </w:r>
      <w:r w:rsidR="007807F7" w:rsidRPr="00522D30">
        <w:rPr>
          <w:rFonts w:cs="Arial"/>
        </w:rPr>
        <w:t>/202</w:t>
      </w:r>
      <w:r w:rsidR="007807F7">
        <w:rPr>
          <w:rFonts w:cs="Arial"/>
        </w:rPr>
        <w:t>3</w:t>
      </w:r>
      <w:r w:rsidR="007807F7" w:rsidRPr="00522D30">
        <w:rPr>
          <w:rFonts w:cs="Arial"/>
        </w:rPr>
        <w:t xml:space="preserve"> as 09h00min até às 09h00min do dia </w:t>
      </w:r>
      <w:r w:rsidR="007807F7">
        <w:rPr>
          <w:rFonts w:cs="Arial"/>
        </w:rPr>
        <w:t>16/02</w:t>
      </w:r>
      <w:r w:rsidR="007807F7" w:rsidRPr="00522D30">
        <w:rPr>
          <w:rFonts w:cs="Arial"/>
        </w:rPr>
        <w:t>/2023.</w:t>
      </w:r>
    </w:p>
    <w:p w:rsidR="007807F7" w:rsidRPr="00522D30" w:rsidRDefault="007807F7" w:rsidP="007807F7">
      <w:pPr>
        <w:pStyle w:val="Corpodetexto"/>
        <w:tabs>
          <w:tab w:val="left" w:pos="2127"/>
        </w:tabs>
        <w:spacing w:line="360" w:lineRule="auto"/>
        <w:rPr>
          <w:rFonts w:cs="Arial"/>
        </w:rPr>
      </w:pPr>
      <w:r w:rsidRPr="00522D30">
        <w:rPr>
          <w:rFonts w:cs="Arial"/>
          <w:b/>
          <w:u w:val="single"/>
        </w:rPr>
        <w:t>ABERTURA DE PROPOSTAS INICIAIS:</w:t>
      </w:r>
      <w:r w:rsidRPr="00522D30">
        <w:rPr>
          <w:rFonts w:cs="Arial"/>
          <w:b/>
        </w:rPr>
        <w:t xml:space="preserve"> </w:t>
      </w:r>
      <w:r w:rsidRPr="00522D30">
        <w:rPr>
          <w:rFonts w:cs="Arial"/>
        </w:rPr>
        <w:t xml:space="preserve">a partir das: 09h05min até as 09h45min, do dia </w:t>
      </w:r>
      <w:r>
        <w:rPr>
          <w:rFonts w:cs="Arial"/>
        </w:rPr>
        <w:t>16/02</w:t>
      </w:r>
      <w:r w:rsidRPr="00522D30">
        <w:rPr>
          <w:rFonts w:cs="Arial"/>
        </w:rPr>
        <w:t>/2023.</w:t>
      </w:r>
    </w:p>
    <w:p w:rsidR="007807F7" w:rsidRPr="00522D30" w:rsidRDefault="007807F7" w:rsidP="007807F7">
      <w:pPr>
        <w:pStyle w:val="Corpodetexto"/>
        <w:tabs>
          <w:tab w:val="left" w:pos="2127"/>
        </w:tabs>
        <w:spacing w:line="360" w:lineRule="auto"/>
        <w:rPr>
          <w:rFonts w:cs="Arial"/>
        </w:rPr>
      </w:pPr>
      <w:r w:rsidRPr="00522D30">
        <w:rPr>
          <w:rFonts w:cs="Arial"/>
          <w:b/>
          <w:u w:val="single"/>
        </w:rPr>
        <w:t>INÍCIO PREGÃO (fase competitiva):</w:t>
      </w:r>
      <w:r w:rsidRPr="00522D30">
        <w:rPr>
          <w:rFonts w:cs="Arial"/>
          <w:b/>
        </w:rPr>
        <w:t xml:space="preserve"> </w:t>
      </w:r>
      <w:r w:rsidRPr="00522D30">
        <w:rPr>
          <w:rFonts w:cs="Arial"/>
        </w:rPr>
        <w:t xml:space="preserve">a partir das 09h45min do dia </w:t>
      </w:r>
      <w:r>
        <w:rPr>
          <w:rFonts w:cs="Arial"/>
        </w:rPr>
        <w:t>16/02</w:t>
      </w:r>
      <w:r w:rsidRPr="00522D30">
        <w:rPr>
          <w:rFonts w:cs="Arial"/>
        </w:rPr>
        <w:t>/2023, por decisão do (a) pregoeiro (a).</w:t>
      </w:r>
    </w:p>
    <w:p w:rsidR="007807F7" w:rsidRPr="00522D30" w:rsidRDefault="007807F7" w:rsidP="007807F7">
      <w:pPr>
        <w:pStyle w:val="Corpodetexto"/>
        <w:tabs>
          <w:tab w:val="left" w:pos="2127"/>
        </w:tabs>
        <w:spacing w:line="360" w:lineRule="auto"/>
        <w:rPr>
          <w:rFonts w:cs="Arial"/>
        </w:rPr>
      </w:pPr>
      <w:r w:rsidRPr="00522D30">
        <w:rPr>
          <w:rFonts w:cs="Arial"/>
          <w:b/>
          <w:u w:val="single"/>
        </w:rPr>
        <w:t>TIPO DE ENCERRAMENTO:</w:t>
      </w:r>
      <w:r w:rsidRPr="00522D30">
        <w:rPr>
          <w:rFonts w:cs="Arial"/>
          <w:b/>
        </w:rPr>
        <w:t xml:space="preserve"> </w:t>
      </w:r>
      <w:r w:rsidRPr="00522D30">
        <w:rPr>
          <w:rFonts w:cs="Arial"/>
        </w:rPr>
        <w:t>ABERTO</w:t>
      </w:r>
    </w:p>
    <w:p w:rsidR="007807F7" w:rsidRPr="00522D30" w:rsidRDefault="007807F7" w:rsidP="007807F7">
      <w:pPr>
        <w:pStyle w:val="Corpodetexto"/>
        <w:tabs>
          <w:tab w:val="left" w:pos="2127"/>
        </w:tabs>
        <w:spacing w:line="360" w:lineRule="auto"/>
        <w:rPr>
          <w:rFonts w:cs="Arial"/>
        </w:rPr>
      </w:pPr>
      <w:r w:rsidRPr="00522D30">
        <w:rPr>
          <w:rFonts w:cs="Arial"/>
          <w:b/>
          <w:u w:val="single"/>
        </w:rPr>
        <w:t>REFERÊNCIA DE TEMPO:</w:t>
      </w:r>
      <w:r w:rsidRPr="00522D30">
        <w:rPr>
          <w:rFonts w:cs="Arial"/>
          <w:b/>
        </w:rPr>
        <w:t xml:space="preserve"> </w:t>
      </w:r>
      <w:r w:rsidRPr="00522D30">
        <w:rPr>
          <w:rFonts w:cs="Arial"/>
        </w:rPr>
        <w:t>horário de Brasília (DF).</w:t>
      </w:r>
    </w:p>
    <w:p w:rsidR="007807F7" w:rsidRDefault="007807F7" w:rsidP="007807F7">
      <w:pPr>
        <w:pStyle w:val="Corpodetexto"/>
        <w:tabs>
          <w:tab w:val="left" w:pos="2127"/>
        </w:tabs>
        <w:spacing w:line="360" w:lineRule="auto"/>
        <w:rPr>
          <w:rStyle w:val="Hyperlink"/>
          <w:rFonts w:cs="Arial"/>
          <w:u w:color="0000FF"/>
        </w:rPr>
      </w:pPr>
      <w:r w:rsidRPr="00522D30">
        <w:rPr>
          <w:rFonts w:cs="Arial"/>
          <w:b/>
          <w:u w:val="single"/>
        </w:rPr>
        <w:t>LOCAL:</w:t>
      </w:r>
      <w:r w:rsidRPr="00522D30">
        <w:rPr>
          <w:rFonts w:cs="Arial"/>
          <w:b/>
        </w:rPr>
        <w:t xml:space="preserve"> </w:t>
      </w:r>
      <w:r w:rsidRPr="00522D30">
        <w:rPr>
          <w:rFonts w:cs="Arial"/>
        </w:rPr>
        <w:t xml:space="preserve">Portal: Bolsa de Licitações do Brasil – BLL: </w:t>
      </w:r>
      <w:hyperlink r:id="rId10" w:history="1">
        <w:r w:rsidRPr="00522D30">
          <w:rPr>
            <w:rStyle w:val="Hyperlink"/>
            <w:rFonts w:cs="Arial"/>
            <w:u w:color="0000FF"/>
          </w:rPr>
          <w:t>www.bll.org.br</w:t>
        </w:r>
      </w:hyperlink>
    </w:p>
    <w:p w:rsidR="006A429E" w:rsidRDefault="006A429E" w:rsidP="006A429E">
      <w:pPr>
        <w:pStyle w:val="Corpodetexto"/>
        <w:tabs>
          <w:tab w:val="left" w:pos="2127"/>
        </w:tabs>
        <w:spacing w:line="360" w:lineRule="auto"/>
        <w:rPr>
          <w:rFonts w:cs="Arial"/>
        </w:rPr>
      </w:pPr>
    </w:p>
    <w:p w:rsidR="00E7648C" w:rsidRDefault="00E7648C" w:rsidP="006A429E">
      <w:pPr>
        <w:pStyle w:val="Corpodetexto"/>
        <w:tabs>
          <w:tab w:val="left" w:pos="2127"/>
        </w:tabs>
        <w:spacing w:line="360" w:lineRule="auto"/>
        <w:rPr>
          <w:rFonts w:cs="Arial"/>
        </w:rPr>
      </w:pPr>
      <w:r>
        <w:rPr>
          <w:lang w:eastAsia="en-US"/>
        </w:rPr>
        <w:t>Onde se lê:</w:t>
      </w:r>
    </w:p>
    <w:p w:rsidR="00E7648C" w:rsidRPr="00FF539A" w:rsidRDefault="00E7648C" w:rsidP="00E7648C">
      <w:pPr>
        <w:pStyle w:val="PargrafodaLista"/>
        <w:numPr>
          <w:ilvl w:val="1"/>
          <w:numId w:val="1"/>
        </w:numPr>
        <w:suppressAutoHyphens w:val="0"/>
        <w:spacing w:line="360" w:lineRule="auto"/>
        <w:ind w:left="0" w:firstLine="1418"/>
        <w:contextualSpacing w:val="0"/>
        <w:jc w:val="both"/>
        <w:rPr>
          <w:rFonts w:ascii="Arial" w:hAnsi="Arial" w:cs="Arial"/>
          <w:b/>
          <w:u w:val="single"/>
        </w:rPr>
      </w:pPr>
      <w:r w:rsidRPr="00DC17B1">
        <w:rPr>
          <w:rFonts w:ascii="Arial" w:hAnsi="Arial" w:cs="Arial"/>
          <w:sz w:val="24"/>
          <w:szCs w:val="24"/>
        </w:rPr>
        <w:t xml:space="preserve">O valor estimado </w:t>
      </w:r>
      <w:proofErr w:type="gramStart"/>
      <w:r w:rsidRPr="00DC17B1">
        <w:rPr>
          <w:rFonts w:ascii="Arial" w:hAnsi="Arial" w:cs="Arial"/>
          <w:sz w:val="24"/>
          <w:szCs w:val="24"/>
        </w:rPr>
        <w:t>da presente</w:t>
      </w:r>
      <w:proofErr w:type="gramEnd"/>
      <w:r w:rsidRPr="00DC17B1">
        <w:rPr>
          <w:rFonts w:ascii="Arial" w:hAnsi="Arial" w:cs="Arial"/>
          <w:sz w:val="24"/>
          <w:szCs w:val="24"/>
        </w:rPr>
        <w:t xml:space="preserve"> contratação é de </w:t>
      </w:r>
      <w:r w:rsidRPr="00FF539A">
        <w:rPr>
          <w:rFonts w:ascii="Arial" w:hAnsi="Arial" w:cs="Arial"/>
          <w:sz w:val="24"/>
          <w:u w:val="single"/>
        </w:rPr>
        <w:t xml:space="preserve">R$ </w:t>
      </w:r>
      <w:r>
        <w:rPr>
          <w:rFonts w:ascii="Arial" w:hAnsi="Arial" w:cs="Arial"/>
          <w:sz w:val="24"/>
          <w:u w:val="single"/>
        </w:rPr>
        <w:t>402.000,00</w:t>
      </w:r>
      <w:r w:rsidRPr="00FF539A">
        <w:rPr>
          <w:rFonts w:ascii="Arial" w:hAnsi="Arial" w:cs="Arial"/>
          <w:sz w:val="24"/>
          <w:u w:val="single"/>
        </w:rPr>
        <w:t xml:space="preserve"> (</w:t>
      </w:r>
      <w:r>
        <w:rPr>
          <w:rFonts w:ascii="Arial" w:hAnsi="Arial" w:cs="Arial"/>
          <w:sz w:val="24"/>
          <w:u w:val="single"/>
        </w:rPr>
        <w:t>quatrocentos e dois mil</w:t>
      </w:r>
      <w:r w:rsidRPr="00FF539A">
        <w:rPr>
          <w:rFonts w:ascii="Arial" w:hAnsi="Arial" w:cs="Arial"/>
          <w:sz w:val="24"/>
          <w:u w:val="single"/>
        </w:rPr>
        <w:t>).</w:t>
      </w:r>
    </w:p>
    <w:p w:rsidR="00E7648C" w:rsidRDefault="00E7648C" w:rsidP="006A429E">
      <w:pPr>
        <w:pStyle w:val="Corpodetexto"/>
        <w:tabs>
          <w:tab w:val="left" w:pos="2127"/>
        </w:tabs>
        <w:spacing w:line="360" w:lineRule="auto"/>
        <w:rPr>
          <w:rFonts w:cs="Arial"/>
        </w:rPr>
      </w:pPr>
    </w:p>
    <w:p w:rsidR="00E7648C" w:rsidRDefault="00E7648C" w:rsidP="00E7648C">
      <w:pPr>
        <w:pStyle w:val="Corpodetexto"/>
        <w:tabs>
          <w:tab w:val="left" w:pos="2127"/>
        </w:tabs>
        <w:spacing w:line="360" w:lineRule="auto"/>
        <w:rPr>
          <w:rFonts w:cs="Arial"/>
        </w:rPr>
      </w:pPr>
      <w:r>
        <w:rPr>
          <w:lang w:eastAsia="en-US"/>
        </w:rPr>
        <w:t>Leia-se</w:t>
      </w:r>
      <w:r>
        <w:rPr>
          <w:lang w:eastAsia="en-US"/>
        </w:rPr>
        <w:t>:</w:t>
      </w:r>
    </w:p>
    <w:p w:rsidR="00E7648C" w:rsidRPr="00FF539A" w:rsidRDefault="00E7648C" w:rsidP="00E7648C">
      <w:pPr>
        <w:pStyle w:val="PargrafodaLista"/>
        <w:numPr>
          <w:ilvl w:val="1"/>
          <w:numId w:val="2"/>
        </w:numPr>
        <w:suppressAutoHyphens w:val="0"/>
        <w:spacing w:line="360" w:lineRule="auto"/>
        <w:contextualSpacing w:val="0"/>
        <w:jc w:val="both"/>
        <w:rPr>
          <w:rFonts w:ascii="Arial" w:hAnsi="Arial" w:cs="Arial"/>
          <w:b/>
          <w:u w:val="single"/>
        </w:rPr>
      </w:pPr>
      <w:r w:rsidRPr="00DC17B1">
        <w:rPr>
          <w:rFonts w:ascii="Arial" w:hAnsi="Arial" w:cs="Arial"/>
          <w:sz w:val="24"/>
          <w:szCs w:val="24"/>
        </w:rPr>
        <w:lastRenderedPageBreak/>
        <w:t xml:space="preserve">O valor estimado </w:t>
      </w:r>
      <w:proofErr w:type="gramStart"/>
      <w:r w:rsidRPr="00DC17B1">
        <w:rPr>
          <w:rFonts w:ascii="Arial" w:hAnsi="Arial" w:cs="Arial"/>
          <w:sz w:val="24"/>
          <w:szCs w:val="24"/>
        </w:rPr>
        <w:t>da presente</w:t>
      </w:r>
      <w:proofErr w:type="gramEnd"/>
      <w:r w:rsidRPr="00DC17B1">
        <w:rPr>
          <w:rFonts w:ascii="Arial" w:hAnsi="Arial" w:cs="Arial"/>
          <w:sz w:val="24"/>
          <w:szCs w:val="24"/>
        </w:rPr>
        <w:t xml:space="preserve"> contratação é de </w:t>
      </w:r>
      <w:r w:rsidRPr="00FF539A">
        <w:rPr>
          <w:rFonts w:ascii="Arial" w:hAnsi="Arial" w:cs="Arial"/>
          <w:sz w:val="24"/>
          <w:u w:val="single"/>
        </w:rPr>
        <w:t xml:space="preserve">R$ </w:t>
      </w:r>
      <w:r>
        <w:rPr>
          <w:rFonts w:ascii="Arial" w:hAnsi="Arial" w:cs="Arial"/>
          <w:sz w:val="24"/>
          <w:u w:val="single"/>
        </w:rPr>
        <w:t>250</w:t>
      </w:r>
      <w:r>
        <w:rPr>
          <w:rFonts w:ascii="Arial" w:hAnsi="Arial" w:cs="Arial"/>
          <w:sz w:val="24"/>
          <w:u w:val="single"/>
        </w:rPr>
        <w:t>.000,00</w:t>
      </w:r>
      <w:r w:rsidRPr="00FF539A">
        <w:rPr>
          <w:rFonts w:ascii="Arial" w:hAnsi="Arial" w:cs="Arial"/>
          <w:sz w:val="24"/>
          <w:u w:val="single"/>
        </w:rPr>
        <w:t xml:space="preserve"> (</w:t>
      </w:r>
      <w:r>
        <w:rPr>
          <w:rFonts w:ascii="Arial" w:hAnsi="Arial" w:cs="Arial"/>
          <w:sz w:val="24"/>
          <w:u w:val="single"/>
        </w:rPr>
        <w:t>duzentos e cinquenta</w:t>
      </w:r>
      <w:r>
        <w:rPr>
          <w:rFonts w:ascii="Arial" w:hAnsi="Arial" w:cs="Arial"/>
          <w:sz w:val="24"/>
          <w:u w:val="single"/>
        </w:rPr>
        <w:t xml:space="preserve"> mil</w:t>
      </w:r>
      <w:r w:rsidRPr="00FF539A">
        <w:rPr>
          <w:rFonts w:ascii="Arial" w:hAnsi="Arial" w:cs="Arial"/>
          <w:sz w:val="24"/>
          <w:u w:val="single"/>
        </w:rPr>
        <w:t>).</w:t>
      </w:r>
    </w:p>
    <w:p w:rsidR="00E7648C" w:rsidRPr="006A429E" w:rsidRDefault="00E7648C" w:rsidP="006A429E">
      <w:pPr>
        <w:pStyle w:val="Corpodetexto"/>
        <w:tabs>
          <w:tab w:val="left" w:pos="2127"/>
        </w:tabs>
        <w:spacing w:line="360" w:lineRule="auto"/>
        <w:rPr>
          <w:rFonts w:cs="Arial"/>
        </w:rPr>
      </w:pPr>
    </w:p>
    <w:p w:rsidR="006A429E" w:rsidRPr="006A429E" w:rsidRDefault="006A429E" w:rsidP="006A429E">
      <w:pPr>
        <w:rPr>
          <w:lang w:eastAsia="en-US"/>
        </w:rPr>
      </w:pPr>
    </w:p>
    <w:p w:rsidR="006E5A23" w:rsidRPr="007F6F62" w:rsidRDefault="007F6F62" w:rsidP="006E5A23">
      <w:pPr>
        <w:rPr>
          <w:rFonts w:ascii="Arial" w:hAnsi="Arial" w:cs="Arial"/>
          <w:sz w:val="24"/>
          <w:lang w:eastAsia="pt-BR"/>
        </w:rPr>
      </w:pPr>
      <w:r w:rsidRPr="007F6F62">
        <w:rPr>
          <w:rFonts w:ascii="Arial" w:hAnsi="Arial" w:cs="Arial"/>
          <w:sz w:val="24"/>
          <w:lang w:eastAsia="pt-BR"/>
        </w:rPr>
        <w:t xml:space="preserve">Reitera: </w:t>
      </w:r>
    </w:p>
    <w:p w:rsidR="006E5A23" w:rsidRPr="006E5A23" w:rsidRDefault="006E5A23" w:rsidP="006E5A23">
      <w:pPr>
        <w:rPr>
          <w:lang w:eastAsia="en-US"/>
        </w:rPr>
      </w:pPr>
    </w:p>
    <w:p w:rsidR="006E5A23" w:rsidRDefault="006E5A23" w:rsidP="006E5A23">
      <w:pPr>
        <w:rPr>
          <w:lang w:eastAsia="en-US"/>
        </w:rPr>
      </w:pPr>
    </w:p>
    <w:p w:rsidR="00E7648C" w:rsidRPr="006F27CE" w:rsidRDefault="00E7648C" w:rsidP="00E7648C">
      <w:pPr>
        <w:autoSpaceDE w:val="0"/>
        <w:autoSpaceDN w:val="0"/>
        <w:spacing w:line="360" w:lineRule="auto"/>
        <w:ind w:left="-142" w:right="-139"/>
        <w:jc w:val="center"/>
        <w:rPr>
          <w:rFonts w:ascii="Arial" w:hAnsi="Arial" w:cs="Arial"/>
          <w:b/>
          <w:bCs/>
          <w:sz w:val="24"/>
          <w:szCs w:val="24"/>
          <w:lang w:eastAsia="x-none"/>
        </w:rPr>
      </w:pPr>
      <w:r>
        <w:rPr>
          <w:rFonts w:ascii="Arial" w:hAnsi="Arial" w:cs="Arial"/>
          <w:b/>
          <w:bCs/>
          <w:sz w:val="24"/>
          <w:szCs w:val="24"/>
          <w:lang w:eastAsia="x-none"/>
        </w:rPr>
        <w:t>ANEXO I</w:t>
      </w:r>
    </w:p>
    <w:p w:rsidR="00E7648C" w:rsidRDefault="00E7648C" w:rsidP="00E7648C">
      <w:pPr>
        <w:autoSpaceDE w:val="0"/>
        <w:autoSpaceDN w:val="0"/>
        <w:spacing w:line="360" w:lineRule="auto"/>
        <w:ind w:left="-142" w:right="-139"/>
        <w:jc w:val="center"/>
        <w:rPr>
          <w:rFonts w:ascii="Arial" w:hAnsi="Arial" w:cs="Arial"/>
          <w:b/>
          <w:bCs/>
          <w:sz w:val="24"/>
          <w:szCs w:val="24"/>
          <w:u w:val="single"/>
          <w:lang w:val="x-none" w:eastAsia="x-none"/>
        </w:rPr>
      </w:pPr>
      <w:r w:rsidRPr="004866DB">
        <w:rPr>
          <w:rFonts w:ascii="Arial" w:hAnsi="Arial" w:cs="Arial"/>
          <w:b/>
          <w:bCs/>
          <w:sz w:val="24"/>
          <w:szCs w:val="24"/>
          <w:u w:val="single"/>
          <w:lang w:val="x-none" w:eastAsia="x-none"/>
        </w:rPr>
        <w:t>TERMO DE REFERÊNCIA</w:t>
      </w:r>
    </w:p>
    <w:p w:rsidR="00E7648C" w:rsidRDefault="00E7648C" w:rsidP="00E7648C">
      <w:pPr>
        <w:autoSpaceDE w:val="0"/>
        <w:autoSpaceDN w:val="0"/>
        <w:adjustRightInd w:val="0"/>
        <w:jc w:val="center"/>
        <w:rPr>
          <w:rFonts w:ascii="Arial" w:hAnsi="Arial" w:cs="Arial"/>
          <w:b/>
          <w:bCs/>
        </w:rPr>
      </w:pPr>
    </w:p>
    <w:p w:rsidR="00E7648C" w:rsidRPr="00DD40D6" w:rsidRDefault="00E7648C" w:rsidP="00E7648C">
      <w:pPr>
        <w:jc w:val="both"/>
        <w:rPr>
          <w:rFonts w:ascii="Arial" w:hAnsi="Arial" w:cs="Arial"/>
          <w:b/>
          <w:u w:val="single"/>
        </w:rPr>
      </w:pPr>
    </w:p>
    <w:p w:rsidR="00E7648C" w:rsidRPr="00F709D2" w:rsidRDefault="00E7648C" w:rsidP="00E7648C">
      <w:pPr>
        <w:jc w:val="both"/>
        <w:rPr>
          <w:rFonts w:ascii="Arial" w:hAnsi="Arial" w:cs="Arial"/>
          <w:b/>
          <w:sz w:val="24"/>
          <w:szCs w:val="24"/>
          <w:u w:val="single"/>
        </w:rPr>
      </w:pPr>
      <w:r w:rsidRPr="00F709D2">
        <w:rPr>
          <w:rFonts w:ascii="Arial" w:hAnsi="Arial" w:cs="Arial"/>
          <w:b/>
          <w:sz w:val="24"/>
          <w:szCs w:val="24"/>
          <w:u w:val="single"/>
        </w:rPr>
        <w:t>1</w:t>
      </w:r>
      <w:r w:rsidRPr="00F709D2">
        <w:rPr>
          <w:rFonts w:ascii="Arial" w:hAnsi="Arial" w:cs="Arial"/>
          <w:b/>
          <w:sz w:val="24"/>
          <w:szCs w:val="24"/>
          <w:u w:val="single"/>
        </w:rPr>
        <w:tab/>
        <w:t>DO OBJETO</w:t>
      </w:r>
    </w:p>
    <w:p w:rsidR="00E7648C" w:rsidRPr="00F709D2" w:rsidRDefault="00E7648C" w:rsidP="00E7648C">
      <w:pPr>
        <w:jc w:val="both"/>
        <w:rPr>
          <w:rFonts w:ascii="Arial" w:hAnsi="Arial" w:cs="Arial"/>
          <w:bCs/>
          <w:sz w:val="24"/>
          <w:szCs w:val="24"/>
        </w:rPr>
      </w:pPr>
    </w:p>
    <w:p w:rsidR="00E7648C" w:rsidRPr="00F709D2" w:rsidRDefault="00E7648C" w:rsidP="00E7648C">
      <w:pPr>
        <w:jc w:val="both"/>
        <w:rPr>
          <w:rFonts w:ascii="Arial" w:hAnsi="Arial" w:cs="Arial"/>
          <w:sz w:val="24"/>
          <w:szCs w:val="24"/>
        </w:rPr>
      </w:pPr>
      <w:r w:rsidRPr="00F709D2">
        <w:rPr>
          <w:rFonts w:ascii="Arial" w:hAnsi="Arial" w:cs="Arial"/>
          <w:b/>
          <w:bCs/>
          <w:sz w:val="24"/>
          <w:szCs w:val="24"/>
        </w:rPr>
        <w:t>1.1</w:t>
      </w:r>
      <w:r w:rsidRPr="00F709D2">
        <w:rPr>
          <w:rFonts w:ascii="Arial" w:hAnsi="Arial" w:cs="Arial"/>
          <w:b/>
          <w:bCs/>
          <w:sz w:val="24"/>
          <w:szCs w:val="24"/>
        </w:rPr>
        <w:tab/>
      </w:r>
      <w:r w:rsidRPr="00F709D2">
        <w:rPr>
          <w:rFonts w:ascii="Arial" w:hAnsi="Arial" w:cs="Arial"/>
          <w:bCs/>
          <w:sz w:val="24"/>
          <w:szCs w:val="24"/>
        </w:rPr>
        <w:t xml:space="preserve">O presente Processo Licitatório tem por objetivo definir o conjunto de elementos que norteiam a </w:t>
      </w:r>
      <w:r w:rsidRPr="00F709D2">
        <w:rPr>
          <w:rFonts w:ascii="Arial" w:hAnsi="Arial" w:cs="Arial"/>
          <w:b/>
          <w:sz w:val="24"/>
          <w:szCs w:val="24"/>
        </w:rPr>
        <w:t>C</w:t>
      </w:r>
      <w:r w:rsidRPr="00F709D2">
        <w:rPr>
          <w:rFonts w:ascii="Arial" w:hAnsi="Arial" w:cs="Arial"/>
          <w:b/>
          <w:bCs/>
          <w:iCs/>
          <w:sz w:val="24"/>
          <w:szCs w:val="24"/>
        </w:rPr>
        <w:t>ONTRATAÇÃO DE EMPRESA ESPECIALIZADA NA EXECUÇÃO DE EVENTOS PARA ORGANIZAÇÃO, DIVULGAÇÃO E REALIZAÇÃO DA “FESTA DA COLHEITA”, EM COMEMORAÇÃO AO 29ª ANIVERSÁRIO DE EMANCIPAÇÃO POLÍTICO ADMINISTRATIVA DO MUNICÍPIO DE BELA VISTA DO TOLDO/SC, QUE SE REALIZARÁ NOS DIAS 21, 22 E 23 DE ABRIL DE 2023,</w:t>
      </w:r>
      <w:r w:rsidRPr="00F709D2">
        <w:rPr>
          <w:rFonts w:ascii="Arial" w:hAnsi="Arial" w:cs="Arial"/>
          <w:bCs/>
          <w:iCs/>
          <w:sz w:val="24"/>
          <w:szCs w:val="24"/>
        </w:rPr>
        <w:t xml:space="preserve"> </w:t>
      </w:r>
      <w:r w:rsidRPr="00F709D2">
        <w:rPr>
          <w:rFonts w:ascii="Arial" w:hAnsi="Arial" w:cs="Arial"/>
          <w:sz w:val="24"/>
          <w:szCs w:val="24"/>
          <w:shd w:val="clear" w:color="auto" w:fill="FFFFFF"/>
        </w:rPr>
        <w:t xml:space="preserve">conforme condições, especificações e quantitativos descriminados </w:t>
      </w:r>
      <w:r w:rsidRPr="00F709D2">
        <w:rPr>
          <w:rFonts w:ascii="Arial" w:hAnsi="Arial" w:cs="Arial"/>
          <w:sz w:val="24"/>
          <w:szCs w:val="24"/>
        </w:rPr>
        <w:t>a seguir:</w:t>
      </w:r>
    </w:p>
    <w:p w:rsidR="00E7648C" w:rsidRDefault="00E7648C" w:rsidP="00E7648C">
      <w:pPr>
        <w:jc w:val="center"/>
        <w:rPr>
          <w:rFonts w:ascii="Arial" w:hAnsi="Arial" w:cs="Arial"/>
          <w:b/>
          <w:kern w:val="1"/>
        </w:rPr>
      </w:pPr>
    </w:p>
    <w:tbl>
      <w:tblPr>
        <w:tblpPr w:leftFromText="141" w:rightFromText="141" w:vertAnchor="text" w:tblpXSpec="center"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6706"/>
        <w:gridCol w:w="1907"/>
      </w:tblGrid>
      <w:tr w:rsidR="00E7648C" w:rsidRPr="00F709D2" w:rsidTr="00D1335F">
        <w:trPr>
          <w:trHeight w:val="56"/>
        </w:trPr>
        <w:tc>
          <w:tcPr>
            <w:tcW w:w="993" w:type="dxa"/>
            <w:vAlign w:val="center"/>
          </w:tcPr>
          <w:p w:rsidR="00E7648C" w:rsidRPr="00F709D2" w:rsidRDefault="00E7648C" w:rsidP="00D1335F">
            <w:pPr>
              <w:jc w:val="center"/>
              <w:rPr>
                <w:rFonts w:ascii="Arial" w:hAnsi="Arial" w:cs="Arial"/>
                <w:b/>
              </w:rPr>
            </w:pPr>
          </w:p>
          <w:p w:rsidR="00E7648C" w:rsidRPr="00F709D2" w:rsidRDefault="00E7648C" w:rsidP="00D1335F">
            <w:pPr>
              <w:jc w:val="center"/>
              <w:rPr>
                <w:rFonts w:ascii="Arial" w:hAnsi="Arial" w:cs="Arial"/>
                <w:b/>
              </w:rPr>
            </w:pPr>
            <w:r w:rsidRPr="00F709D2">
              <w:rPr>
                <w:rFonts w:ascii="Arial" w:hAnsi="Arial" w:cs="Arial"/>
                <w:b/>
              </w:rPr>
              <w:t>Item</w:t>
            </w:r>
          </w:p>
        </w:tc>
        <w:tc>
          <w:tcPr>
            <w:tcW w:w="6706" w:type="dxa"/>
            <w:vAlign w:val="center"/>
          </w:tcPr>
          <w:p w:rsidR="00E7648C" w:rsidRPr="00F709D2" w:rsidRDefault="00E7648C" w:rsidP="00D1335F">
            <w:pPr>
              <w:jc w:val="center"/>
              <w:rPr>
                <w:rFonts w:ascii="Arial" w:hAnsi="Arial" w:cs="Arial"/>
                <w:b/>
              </w:rPr>
            </w:pPr>
            <w:r w:rsidRPr="00F709D2">
              <w:rPr>
                <w:rFonts w:ascii="Arial" w:hAnsi="Arial" w:cs="Arial"/>
                <w:b/>
              </w:rPr>
              <w:t>Descrição dos Serviços</w:t>
            </w:r>
          </w:p>
        </w:tc>
        <w:tc>
          <w:tcPr>
            <w:tcW w:w="1907" w:type="dxa"/>
            <w:vAlign w:val="center"/>
          </w:tcPr>
          <w:p w:rsidR="00E7648C" w:rsidRPr="00F709D2" w:rsidRDefault="00E7648C" w:rsidP="00D1335F">
            <w:pPr>
              <w:jc w:val="center"/>
              <w:rPr>
                <w:rFonts w:ascii="Arial" w:hAnsi="Arial" w:cs="Arial"/>
                <w:b/>
              </w:rPr>
            </w:pPr>
            <w:r w:rsidRPr="00F709D2">
              <w:rPr>
                <w:rFonts w:ascii="Arial" w:hAnsi="Arial" w:cs="Arial"/>
                <w:b/>
              </w:rPr>
              <w:t>Valor</w:t>
            </w:r>
          </w:p>
          <w:p w:rsidR="00E7648C" w:rsidRPr="00F709D2" w:rsidRDefault="00E7648C" w:rsidP="00D1335F">
            <w:pPr>
              <w:jc w:val="center"/>
              <w:rPr>
                <w:rFonts w:ascii="Arial" w:hAnsi="Arial" w:cs="Arial"/>
                <w:b/>
              </w:rPr>
            </w:pPr>
            <w:r w:rsidRPr="00F709D2">
              <w:rPr>
                <w:rFonts w:ascii="Arial" w:hAnsi="Arial" w:cs="Arial"/>
                <w:b/>
              </w:rPr>
              <w:t>Global R$</w:t>
            </w:r>
          </w:p>
        </w:tc>
      </w:tr>
      <w:tr w:rsidR="00E7648C" w:rsidRPr="00F709D2" w:rsidTr="00D1335F">
        <w:trPr>
          <w:trHeight w:val="1214"/>
        </w:trPr>
        <w:tc>
          <w:tcPr>
            <w:tcW w:w="993" w:type="dxa"/>
            <w:vAlign w:val="center"/>
          </w:tcPr>
          <w:p w:rsidR="00E7648C" w:rsidRPr="00F709D2" w:rsidRDefault="00E7648C" w:rsidP="00D1335F">
            <w:pPr>
              <w:jc w:val="center"/>
              <w:rPr>
                <w:rFonts w:ascii="Arial" w:hAnsi="Arial" w:cs="Arial"/>
              </w:rPr>
            </w:pPr>
          </w:p>
          <w:p w:rsidR="00E7648C" w:rsidRPr="00F709D2" w:rsidRDefault="00E7648C" w:rsidP="00D1335F">
            <w:pPr>
              <w:jc w:val="center"/>
              <w:rPr>
                <w:rFonts w:ascii="Arial" w:hAnsi="Arial" w:cs="Arial"/>
                <w:b/>
              </w:rPr>
            </w:pPr>
            <w:r w:rsidRPr="00F709D2">
              <w:rPr>
                <w:rFonts w:ascii="Arial" w:hAnsi="Arial" w:cs="Arial"/>
              </w:rPr>
              <w:t>01</w:t>
            </w:r>
          </w:p>
        </w:tc>
        <w:tc>
          <w:tcPr>
            <w:tcW w:w="6706" w:type="dxa"/>
            <w:vAlign w:val="center"/>
          </w:tcPr>
          <w:p w:rsidR="00E7648C" w:rsidRPr="00F709D2" w:rsidRDefault="00E7648C" w:rsidP="00D1335F">
            <w:pPr>
              <w:jc w:val="both"/>
              <w:rPr>
                <w:rFonts w:ascii="Arial" w:hAnsi="Arial" w:cs="Arial"/>
                <w:bCs/>
                <w:iCs/>
              </w:rPr>
            </w:pPr>
            <w:r w:rsidRPr="00F709D2">
              <w:rPr>
                <w:rFonts w:ascii="Arial" w:hAnsi="Arial" w:cs="Arial"/>
              </w:rPr>
              <w:t>C</w:t>
            </w:r>
            <w:r w:rsidRPr="00F709D2">
              <w:rPr>
                <w:rFonts w:ascii="Arial" w:hAnsi="Arial" w:cs="Arial"/>
                <w:bCs/>
                <w:iCs/>
              </w:rPr>
              <w:t xml:space="preserve">ONTRATAÇÃO DE EMPRESA ESPECIALIZADA EM EVENTOS PARA ORGANIZAÇÃO, DIVULGAÇÃO E REALIZAÇÃO DA “FESTA DA COLHEITA”, </w:t>
            </w:r>
            <w:proofErr w:type="gramStart"/>
            <w:r w:rsidRPr="00F709D2">
              <w:rPr>
                <w:rFonts w:ascii="Arial" w:hAnsi="Arial" w:cs="Arial"/>
                <w:bCs/>
                <w:iCs/>
              </w:rPr>
              <w:t>EM COMEMORAÇÃO DAS</w:t>
            </w:r>
            <w:proofErr w:type="gramEnd"/>
            <w:r w:rsidRPr="00F709D2">
              <w:rPr>
                <w:rFonts w:ascii="Arial" w:hAnsi="Arial" w:cs="Arial"/>
                <w:bCs/>
                <w:iCs/>
              </w:rPr>
              <w:t xml:space="preserve"> FESTIVIDADES DO 29º ANIVERSÁRIO DE EMANCIPAÇÃO POLÍTICO ADMINISTRATIVA DO MUNICÍPIO DE BELA VISTA DO TOLDO/SC, QUE OCORRERÃO:</w:t>
            </w:r>
          </w:p>
          <w:p w:rsidR="00E7648C" w:rsidRPr="00F709D2" w:rsidRDefault="00E7648C" w:rsidP="00D1335F">
            <w:pPr>
              <w:jc w:val="both"/>
              <w:rPr>
                <w:rFonts w:ascii="Arial" w:hAnsi="Arial" w:cs="Arial"/>
                <w:shd w:val="clear" w:color="auto" w:fill="FFFFFF"/>
              </w:rPr>
            </w:pPr>
            <w:r w:rsidRPr="00F709D2">
              <w:rPr>
                <w:rFonts w:ascii="Arial" w:hAnsi="Arial" w:cs="Arial"/>
                <w:bCs/>
                <w:iCs/>
              </w:rPr>
              <w:t xml:space="preserve">- </w:t>
            </w:r>
            <w:r w:rsidRPr="00F709D2">
              <w:rPr>
                <w:rFonts w:ascii="Arial" w:hAnsi="Arial" w:cs="Arial"/>
                <w:bCs/>
                <w:iCs/>
                <w:color w:val="000000" w:themeColor="text1"/>
              </w:rPr>
              <w:t>NOS DIAS 21, 22 e 23 DE ABRIL DE 2023</w:t>
            </w:r>
            <w:r w:rsidRPr="00F709D2">
              <w:rPr>
                <w:rFonts w:ascii="Arial" w:hAnsi="Arial" w:cs="Arial"/>
                <w:color w:val="000000" w:themeColor="text1"/>
                <w:shd w:val="clear" w:color="auto" w:fill="FFFFFF"/>
              </w:rPr>
              <w:t>, COM A REALIZAÇÃO DE SHOWS MUSICAIS DE REPERCUSÃO NACIONAL</w:t>
            </w:r>
            <w:r w:rsidRPr="00F709D2">
              <w:rPr>
                <w:rFonts w:ascii="Arial" w:hAnsi="Arial" w:cs="Arial"/>
                <w:shd w:val="clear" w:color="auto" w:fill="FFFFFF"/>
              </w:rPr>
              <w:t>, SENDO UM DO ESTILO SERTANEJO</w:t>
            </w:r>
            <w:proofErr w:type="gramStart"/>
            <w:r w:rsidRPr="00F709D2">
              <w:rPr>
                <w:rFonts w:ascii="Arial" w:hAnsi="Arial" w:cs="Arial"/>
                <w:shd w:val="clear" w:color="auto" w:fill="FFFFFF"/>
              </w:rPr>
              <w:t xml:space="preserve">  </w:t>
            </w:r>
            <w:proofErr w:type="gramEnd"/>
            <w:r w:rsidRPr="00F709D2">
              <w:rPr>
                <w:rFonts w:ascii="Arial" w:hAnsi="Arial" w:cs="Arial"/>
                <w:shd w:val="clear" w:color="auto" w:fill="FFFFFF"/>
              </w:rPr>
              <w:t>e DOIS GAUCHO, e RODEIO COUNTRY, EM LOCAL PÚBLICO DEFINIDO PELO MUNICÍPIO.</w:t>
            </w:r>
          </w:p>
          <w:p w:rsidR="00E7648C" w:rsidRPr="00F709D2" w:rsidRDefault="00E7648C" w:rsidP="00D1335F">
            <w:pPr>
              <w:jc w:val="both"/>
              <w:rPr>
                <w:rFonts w:ascii="Arial" w:hAnsi="Arial" w:cs="Arial"/>
              </w:rPr>
            </w:pPr>
            <w:r w:rsidRPr="00F709D2">
              <w:rPr>
                <w:rFonts w:ascii="Arial" w:hAnsi="Arial" w:cs="Arial"/>
                <w:shd w:val="clear" w:color="auto" w:fill="FFFFFF"/>
              </w:rPr>
              <w:t>OS EVENTOS DEVERÃO OCORRER EM CONFORMIDADE COM AS ESPECIFICAÇÕES CONTIDAS NO TERMO DE REFERÊNCIA CONTIDO NO ANEXO I DESTE EDITAL.</w:t>
            </w:r>
          </w:p>
        </w:tc>
        <w:tc>
          <w:tcPr>
            <w:tcW w:w="1907" w:type="dxa"/>
            <w:vAlign w:val="center"/>
          </w:tcPr>
          <w:p w:rsidR="00E7648C" w:rsidRPr="00F709D2" w:rsidRDefault="00E7648C" w:rsidP="00D1335F">
            <w:pPr>
              <w:jc w:val="center"/>
              <w:rPr>
                <w:rFonts w:ascii="Arial" w:hAnsi="Arial" w:cs="Arial"/>
              </w:rPr>
            </w:pPr>
            <w:r>
              <w:rPr>
                <w:rFonts w:ascii="Arial" w:hAnsi="Arial" w:cs="Arial"/>
              </w:rPr>
              <w:t>250</w:t>
            </w:r>
            <w:r w:rsidRPr="00F709D2">
              <w:rPr>
                <w:rFonts w:ascii="Arial" w:hAnsi="Arial" w:cs="Arial"/>
              </w:rPr>
              <w:t>.000,00</w:t>
            </w:r>
          </w:p>
          <w:p w:rsidR="00E7648C" w:rsidRPr="00F709D2" w:rsidRDefault="00E7648C" w:rsidP="00D1335F">
            <w:pPr>
              <w:jc w:val="center"/>
              <w:rPr>
                <w:rFonts w:ascii="Arial" w:hAnsi="Arial" w:cs="Arial"/>
              </w:rPr>
            </w:pPr>
          </w:p>
        </w:tc>
      </w:tr>
    </w:tbl>
    <w:p w:rsidR="00E7648C" w:rsidRDefault="00E7648C" w:rsidP="00E7648C">
      <w:pPr>
        <w:rPr>
          <w:rFonts w:ascii="Arial" w:hAnsi="Arial" w:cs="Arial"/>
          <w:b/>
          <w:kern w:val="1"/>
        </w:rPr>
      </w:pPr>
    </w:p>
    <w:p w:rsidR="00E7648C" w:rsidRPr="00F709D2" w:rsidRDefault="00E7648C" w:rsidP="00E7648C">
      <w:pPr>
        <w:jc w:val="both"/>
        <w:rPr>
          <w:rFonts w:ascii="Arial" w:hAnsi="Arial" w:cs="Arial"/>
          <w:b/>
          <w:kern w:val="1"/>
          <w:sz w:val="24"/>
          <w:szCs w:val="24"/>
        </w:rPr>
      </w:pPr>
    </w:p>
    <w:p w:rsidR="00E7648C" w:rsidRPr="00F709D2" w:rsidRDefault="00E7648C" w:rsidP="00E7648C">
      <w:pPr>
        <w:ind w:right="-96"/>
        <w:jc w:val="both"/>
        <w:rPr>
          <w:rFonts w:ascii="Arial" w:hAnsi="Arial" w:cs="Arial"/>
          <w:sz w:val="24"/>
          <w:szCs w:val="24"/>
        </w:rPr>
      </w:pPr>
      <w:r w:rsidRPr="00F709D2">
        <w:rPr>
          <w:rFonts w:ascii="Arial" w:hAnsi="Arial" w:cs="Arial"/>
          <w:b/>
          <w:kern w:val="1"/>
          <w:sz w:val="24"/>
          <w:szCs w:val="24"/>
        </w:rPr>
        <w:t>1.2</w:t>
      </w:r>
      <w:r w:rsidRPr="00F709D2">
        <w:rPr>
          <w:rFonts w:ascii="Arial" w:hAnsi="Arial" w:cs="Arial"/>
          <w:b/>
          <w:kern w:val="1"/>
          <w:sz w:val="24"/>
          <w:szCs w:val="24"/>
        </w:rPr>
        <w:tab/>
      </w:r>
      <w:r w:rsidRPr="00F709D2">
        <w:rPr>
          <w:rFonts w:ascii="Arial" w:hAnsi="Arial" w:cs="Arial"/>
          <w:kern w:val="1"/>
          <w:sz w:val="24"/>
          <w:szCs w:val="24"/>
        </w:rPr>
        <w:t>O</w:t>
      </w:r>
      <w:r w:rsidRPr="00F709D2">
        <w:rPr>
          <w:rFonts w:ascii="Arial" w:hAnsi="Arial" w:cs="Arial"/>
          <w:spacing w:val="39"/>
          <w:kern w:val="1"/>
          <w:sz w:val="24"/>
          <w:szCs w:val="24"/>
        </w:rPr>
        <w:t xml:space="preserve"> </w:t>
      </w:r>
      <w:r w:rsidRPr="00F709D2">
        <w:rPr>
          <w:rFonts w:ascii="Arial" w:hAnsi="Arial" w:cs="Arial"/>
          <w:spacing w:val="-1"/>
          <w:kern w:val="1"/>
          <w:sz w:val="24"/>
          <w:szCs w:val="24"/>
        </w:rPr>
        <w:t>pagamento do preço global licitado</w:t>
      </w:r>
      <w:r w:rsidRPr="00F709D2">
        <w:rPr>
          <w:rFonts w:ascii="Arial" w:hAnsi="Arial" w:cs="Arial"/>
          <w:spacing w:val="36"/>
          <w:kern w:val="1"/>
          <w:sz w:val="24"/>
          <w:szCs w:val="24"/>
        </w:rPr>
        <w:t xml:space="preserve"> </w:t>
      </w:r>
      <w:r w:rsidRPr="00F709D2">
        <w:rPr>
          <w:rFonts w:ascii="Arial" w:hAnsi="Arial" w:cs="Arial"/>
          <w:spacing w:val="-2"/>
          <w:kern w:val="1"/>
          <w:sz w:val="24"/>
          <w:szCs w:val="24"/>
        </w:rPr>
        <w:t>será</w:t>
      </w:r>
      <w:r w:rsidRPr="00F709D2">
        <w:rPr>
          <w:rFonts w:ascii="Arial" w:hAnsi="Arial" w:cs="Arial"/>
          <w:spacing w:val="43"/>
          <w:kern w:val="1"/>
          <w:sz w:val="24"/>
          <w:szCs w:val="24"/>
        </w:rPr>
        <w:t xml:space="preserve"> </w:t>
      </w:r>
      <w:r w:rsidRPr="00F709D2">
        <w:rPr>
          <w:rFonts w:ascii="Arial" w:hAnsi="Arial" w:cs="Arial"/>
          <w:spacing w:val="-2"/>
          <w:kern w:val="1"/>
          <w:sz w:val="24"/>
          <w:szCs w:val="24"/>
        </w:rPr>
        <w:t>efetuado</w:t>
      </w:r>
      <w:r w:rsidRPr="00F709D2">
        <w:rPr>
          <w:rFonts w:ascii="Arial" w:hAnsi="Arial" w:cs="Arial"/>
          <w:spacing w:val="36"/>
          <w:kern w:val="1"/>
          <w:sz w:val="24"/>
          <w:szCs w:val="24"/>
        </w:rPr>
        <w:t xml:space="preserve"> </w:t>
      </w:r>
      <w:r w:rsidRPr="00F709D2">
        <w:rPr>
          <w:rFonts w:ascii="Arial" w:hAnsi="Arial" w:cs="Arial"/>
          <w:spacing w:val="-2"/>
          <w:kern w:val="1"/>
          <w:sz w:val="24"/>
          <w:szCs w:val="24"/>
        </w:rPr>
        <w:t>em 03</w:t>
      </w:r>
      <w:r w:rsidRPr="00F709D2">
        <w:rPr>
          <w:rFonts w:ascii="Arial" w:hAnsi="Arial" w:cs="Arial"/>
          <w:spacing w:val="36"/>
          <w:kern w:val="1"/>
          <w:sz w:val="24"/>
          <w:szCs w:val="24"/>
        </w:rPr>
        <w:t xml:space="preserve"> </w:t>
      </w:r>
      <w:r w:rsidRPr="00F709D2">
        <w:rPr>
          <w:rFonts w:ascii="Arial" w:hAnsi="Arial" w:cs="Arial"/>
          <w:spacing w:val="-1"/>
          <w:kern w:val="1"/>
          <w:sz w:val="24"/>
          <w:szCs w:val="24"/>
        </w:rPr>
        <w:t>(três)</w:t>
      </w:r>
      <w:r w:rsidRPr="00F709D2">
        <w:rPr>
          <w:rFonts w:ascii="Arial" w:hAnsi="Arial" w:cs="Arial"/>
          <w:spacing w:val="41"/>
          <w:kern w:val="1"/>
          <w:sz w:val="24"/>
          <w:szCs w:val="24"/>
        </w:rPr>
        <w:t xml:space="preserve"> </w:t>
      </w:r>
      <w:r w:rsidRPr="00F709D2">
        <w:rPr>
          <w:rFonts w:ascii="Arial" w:hAnsi="Arial" w:cs="Arial"/>
          <w:spacing w:val="-2"/>
          <w:kern w:val="1"/>
          <w:sz w:val="24"/>
          <w:szCs w:val="24"/>
        </w:rPr>
        <w:t>parcelas, nas seguintes condições:</w:t>
      </w:r>
    </w:p>
    <w:p w:rsidR="00E7648C" w:rsidRPr="00F709D2" w:rsidRDefault="00E7648C" w:rsidP="00E7648C">
      <w:pPr>
        <w:numPr>
          <w:ilvl w:val="0"/>
          <w:numId w:val="3"/>
        </w:numPr>
        <w:suppressAutoHyphens w:val="0"/>
        <w:jc w:val="both"/>
        <w:rPr>
          <w:rFonts w:ascii="Arial" w:hAnsi="Arial" w:cs="Arial"/>
          <w:spacing w:val="-1"/>
          <w:kern w:val="1"/>
          <w:sz w:val="24"/>
          <w:szCs w:val="24"/>
        </w:rPr>
      </w:pPr>
      <w:r w:rsidRPr="00F709D2">
        <w:rPr>
          <w:rFonts w:ascii="Arial" w:hAnsi="Arial" w:cs="Arial"/>
          <w:b/>
          <w:spacing w:val="-1"/>
          <w:kern w:val="1"/>
          <w:sz w:val="24"/>
          <w:szCs w:val="24"/>
        </w:rPr>
        <w:t>Primeira</w:t>
      </w:r>
      <w:r w:rsidRPr="00F709D2">
        <w:rPr>
          <w:rFonts w:ascii="Arial" w:hAnsi="Arial" w:cs="Arial"/>
          <w:b/>
          <w:spacing w:val="38"/>
          <w:kern w:val="1"/>
          <w:sz w:val="24"/>
          <w:szCs w:val="24"/>
        </w:rPr>
        <w:t xml:space="preserve"> </w:t>
      </w:r>
      <w:r w:rsidRPr="00F709D2">
        <w:rPr>
          <w:rFonts w:ascii="Arial" w:hAnsi="Arial" w:cs="Arial"/>
          <w:b/>
          <w:spacing w:val="-2"/>
          <w:kern w:val="1"/>
          <w:sz w:val="24"/>
          <w:szCs w:val="24"/>
        </w:rPr>
        <w:t>parcela,</w:t>
      </w:r>
      <w:r w:rsidRPr="00F709D2">
        <w:rPr>
          <w:rFonts w:ascii="Arial" w:hAnsi="Arial" w:cs="Arial"/>
          <w:spacing w:val="38"/>
          <w:kern w:val="1"/>
          <w:sz w:val="24"/>
          <w:szCs w:val="24"/>
        </w:rPr>
        <w:t xml:space="preserve"> </w:t>
      </w:r>
      <w:r w:rsidRPr="00F709D2">
        <w:rPr>
          <w:rFonts w:ascii="Arial" w:hAnsi="Arial" w:cs="Arial"/>
          <w:spacing w:val="2"/>
          <w:kern w:val="1"/>
          <w:sz w:val="24"/>
          <w:szCs w:val="24"/>
        </w:rPr>
        <w:t>no</w:t>
      </w:r>
      <w:r w:rsidRPr="00F709D2">
        <w:rPr>
          <w:rFonts w:ascii="Arial" w:hAnsi="Arial" w:cs="Arial"/>
          <w:spacing w:val="36"/>
          <w:kern w:val="1"/>
          <w:sz w:val="24"/>
          <w:szCs w:val="24"/>
        </w:rPr>
        <w:t xml:space="preserve"> </w:t>
      </w:r>
      <w:r w:rsidRPr="00F709D2">
        <w:rPr>
          <w:rFonts w:ascii="Arial" w:hAnsi="Arial" w:cs="Arial"/>
          <w:spacing w:val="-2"/>
          <w:kern w:val="1"/>
          <w:sz w:val="24"/>
          <w:szCs w:val="24"/>
        </w:rPr>
        <w:t>montante</w:t>
      </w:r>
      <w:r w:rsidRPr="00F709D2">
        <w:rPr>
          <w:rFonts w:ascii="Arial" w:hAnsi="Arial" w:cs="Arial"/>
          <w:spacing w:val="41"/>
          <w:kern w:val="1"/>
          <w:sz w:val="24"/>
          <w:szCs w:val="24"/>
        </w:rPr>
        <w:t xml:space="preserve"> </w:t>
      </w:r>
      <w:r w:rsidRPr="00F709D2">
        <w:rPr>
          <w:rFonts w:ascii="Arial" w:hAnsi="Arial" w:cs="Arial"/>
          <w:kern w:val="1"/>
          <w:sz w:val="24"/>
          <w:szCs w:val="24"/>
        </w:rPr>
        <w:t>de</w:t>
      </w:r>
      <w:r w:rsidRPr="00F709D2">
        <w:rPr>
          <w:rFonts w:ascii="Arial" w:hAnsi="Arial" w:cs="Arial"/>
          <w:spacing w:val="38"/>
          <w:kern w:val="1"/>
          <w:sz w:val="24"/>
          <w:szCs w:val="24"/>
        </w:rPr>
        <w:t xml:space="preserve"> </w:t>
      </w:r>
      <w:r w:rsidRPr="00F709D2">
        <w:rPr>
          <w:rFonts w:ascii="Arial" w:hAnsi="Arial" w:cs="Arial"/>
          <w:b/>
          <w:bCs/>
          <w:spacing w:val="-1"/>
          <w:kern w:val="1"/>
          <w:sz w:val="24"/>
          <w:szCs w:val="24"/>
        </w:rPr>
        <w:t>50% do preço vencedor,</w:t>
      </w:r>
      <w:r w:rsidRPr="00F709D2">
        <w:rPr>
          <w:rFonts w:ascii="Arial" w:hAnsi="Arial" w:cs="Arial"/>
          <w:b/>
          <w:bCs/>
          <w:spacing w:val="3"/>
          <w:kern w:val="1"/>
          <w:sz w:val="24"/>
          <w:szCs w:val="24"/>
        </w:rPr>
        <w:t xml:space="preserve"> </w:t>
      </w:r>
      <w:r w:rsidRPr="00F709D2">
        <w:rPr>
          <w:rFonts w:ascii="Arial" w:hAnsi="Arial" w:cs="Arial"/>
          <w:spacing w:val="-3"/>
          <w:kern w:val="1"/>
          <w:sz w:val="24"/>
          <w:szCs w:val="24"/>
        </w:rPr>
        <w:t>com</w:t>
      </w:r>
      <w:r w:rsidRPr="00F709D2">
        <w:rPr>
          <w:rFonts w:ascii="Arial" w:hAnsi="Arial" w:cs="Arial"/>
          <w:spacing w:val="4"/>
          <w:kern w:val="1"/>
          <w:sz w:val="24"/>
          <w:szCs w:val="24"/>
        </w:rPr>
        <w:t xml:space="preserve"> </w:t>
      </w:r>
      <w:r w:rsidRPr="00F709D2">
        <w:rPr>
          <w:rFonts w:ascii="Arial" w:hAnsi="Arial" w:cs="Arial"/>
          <w:spacing w:val="-1"/>
          <w:kern w:val="1"/>
          <w:sz w:val="24"/>
          <w:szCs w:val="24"/>
        </w:rPr>
        <w:t>pagamento</w:t>
      </w:r>
      <w:r w:rsidRPr="00F709D2">
        <w:rPr>
          <w:rFonts w:ascii="Arial" w:hAnsi="Arial" w:cs="Arial"/>
          <w:spacing w:val="-2"/>
          <w:kern w:val="1"/>
          <w:sz w:val="24"/>
          <w:szCs w:val="24"/>
        </w:rPr>
        <w:t xml:space="preserve"> previsto </w:t>
      </w:r>
      <w:r w:rsidRPr="00F709D2">
        <w:rPr>
          <w:rFonts w:ascii="Arial" w:hAnsi="Arial" w:cs="Arial"/>
          <w:spacing w:val="-1"/>
          <w:kern w:val="1"/>
          <w:sz w:val="24"/>
          <w:szCs w:val="24"/>
        </w:rPr>
        <w:t>após</w:t>
      </w:r>
      <w:r w:rsidRPr="00F709D2">
        <w:rPr>
          <w:rFonts w:ascii="Arial" w:hAnsi="Arial" w:cs="Arial"/>
          <w:spacing w:val="1"/>
          <w:kern w:val="1"/>
          <w:sz w:val="24"/>
          <w:szCs w:val="24"/>
        </w:rPr>
        <w:t xml:space="preserve"> </w:t>
      </w:r>
      <w:r w:rsidRPr="00F709D2">
        <w:rPr>
          <w:rFonts w:ascii="Arial" w:hAnsi="Arial" w:cs="Arial"/>
          <w:kern w:val="1"/>
          <w:sz w:val="24"/>
          <w:szCs w:val="24"/>
        </w:rPr>
        <w:t>o</w:t>
      </w:r>
      <w:r w:rsidRPr="00F709D2">
        <w:rPr>
          <w:rFonts w:ascii="Arial" w:hAnsi="Arial" w:cs="Arial"/>
          <w:spacing w:val="-2"/>
          <w:kern w:val="1"/>
          <w:sz w:val="24"/>
          <w:szCs w:val="24"/>
        </w:rPr>
        <w:t xml:space="preserve"> </w:t>
      </w:r>
      <w:r w:rsidRPr="00F709D2">
        <w:rPr>
          <w:rFonts w:ascii="Arial" w:hAnsi="Arial" w:cs="Arial"/>
          <w:kern w:val="1"/>
          <w:sz w:val="24"/>
          <w:szCs w:val="24"/>
        </w:rPr>
        <w:t>início</w:t>
      </w:r>
      <w:r w:rsidRPr="00F709D2">
        <w:rPr>
          <w:rFonts w:ascii="Arial" w:hAnsi="Arial" w:cs="Arial"/>
          <w:spacing w:val="-2"/>
          <w:kern w:val="1"/>
          <w:sz w:val="24"/>
          <w:szCs w:val="24"/>
        </w:rPr>
        <w:t xml:space="preserve"> </w:t>
      </w:r>
      <w:r w:rsidRPr="00F709D2">
        <w:rPr>
          <w:rFonts w:ascii="Arial" w:hAnsi="Arial" w:cs="Arial"/>
          <w:kern w:val="1"/>
          <w:sz w:val="24"/>
          <w:szCs w:val="24"/>
        </w:rPr>
        <w:t>da</w:t>
      </w:r>
      <w:r w:rsidRPr="00F709D2">
        <w:rPr>
          <w:rFonts w:ascii="Arial" w:hAnsi="Arial" w:cs="Arial"/>
          <w:spacing w:val="-1"/>
          <w:kern w:val="1"/>
          <w:sz w:val="24"/>
          <w:szCs w:val="24"/>
        </w:rPr>
        <w:t xml:space="preserve"> mídia do evento, mediante a apresentação da Nota Fiscal; </w:t>
      </w:r>
    </w:p>
    <w:p w:rsidR="00E7648C" w:rsidRPr="00F709D2" w:rsidRDefault="00E7648C" w:rsidP="00E7648C">
      <w:pPr>
        <w:numPr>
          <w:ilvl w:val="0"/>
          <w:numId w:val="3"/>
        </w:numPr>
        <w:suppressAutoHyphens w:val="0"/>
        <w:jc w:val="both"/>
        <w:rPr>
          <w:rFonts w:ascii="Arial" w:hAnsi="Arial" w:cs="Arial"/>
          <w:spacing w:val="-2"/>
          <w:kern w:val="1"/>
          <w:sz w:val="24"/>
          <w:szCs w:val="24"/>
        </w:rPr>
      </w:pPr>
      <w:r w:rsidRPr="00F709D2">
        <w:rPr>
          <w:rFonts w:ascii="Arial" w:hAnsi="Arial" w:cs="Arial"/>
          <w:b/>
          <w:spacing w:val="-1"/>
          <w:kern w:val="1"/>
          <w:sz w:val="24"/>
          <w:szCs w:val="24"/>
        </w:rPr>
        <w:t>Segunda</w:t>
      </w:r>
      <w:r w:rsidRPr="00F709D2">
        <w:rPr>
          <w:rFonts w:ascii="Arial" w:hAnsi="Arial" w:cs="Arial"/>
          <w:b/>
          <w:spacing w:val="57"/>
          <w:kern w:val="1"/>
          <w:sz w:val="24"/>
          <w:szCs w:val="24"/>
        </w:rPr>
        <w:t xml:space="preserve"> </w:t>
      </w:r>
      <w:r w:rsidRPr="00F709D2">
        <w:rPr>
          <w:rFonts w:ascii="Arial" w:hAnsi="Arial" w:cs="Arial"/>
          <w:b/>
          <w:spacing w:val="-1"/>
          <w:kern w:val="1"/>
          <w:sz w:val="24"/>
          <w:szCs w:val="24"/>
        </w:rPr>
        <w:t>parcela,</w:t>
      </w:r>
      <w:r w:rsidRPr="00F709D2">
        <w:rPr>
          <w:rFonts w:ascii="Arial" w:hAnsi="Arial" w:cs="Arial"/>
          <w:spacing w:val="28"/>
          <w:kern w:val="1"/>
          <w:sz w:val="24"/>
          <w:szCs w:val="24"/>
        </w:rPr>
        <w:t xml:space="preserve"> </w:t>
      </w:r>
      <w:r w:rsidRPr="00F709D2">
        <w:rPr>
          <w:rFonts w:ascii="Arial" w:hAnsi="Arial" w:cs="Arial"/>
          <w:spacing w:val="2"/>
          <w:kern w:val="1"/>
          <w:sz w:val="24"/>
          <w:szCs w:val="24"/>
        </w:rPr>
        <w:t>no</w:t>
      </w:r>
      <w:r w:rsidRPr="00F709D2">
        <w:rPr>
          <w:rFonts w:ascii="Arial" w:hAnsi="Arial" w:cs="Arial"/>
          <w:spacing w:val="27"/>
          <w:kern w:val="1"/>
          <w:sz w:val="24"/>
          <w:szCs w:val="24"/>
        </w:rPr>
        <w:t xml:space="preserve"> </w:t>
      </w:r>
      <w:r w:rsidRPr="00F709D2">
        <w:rPr>
          <w:rFonts w:ascii="Arial" w:hAnsi="Arial" w:cs="Arial"/>
          <w:spacing w:val="-2"/>
          <w:kern w:val="1"/>
          <w:sz w:val="24"/>
          <w:szCs w:val="24"/>
        </w:rPr>
        <w:t>montante</w:t>
      </w:r>
      <w:r w:rsidRPr="00F709D2">
        <w:rPr>
          <w:rFonts w:ascii="Arial" w:hAnsi="Arial" w:cs="Arial"/>
          <w:spacing w:val="36"/>
          <w:kern w:val="1"/>
          <w:sz w:val="24"/>
          <w:szCs w:val="24"/>
        </w:rPr>
        <w:t xml:space="preserve"> </w:t>
      </w:r>
      <w:r w:rsidRPr="00F709D2">
        <w:rPr>
          <w:rFonts w:ascii="Arial" w:hAnsi="Arial" w:cs="Arial"/>
          <w:kern w:val="1"/>
          <w:sz w:val="24"/>
          <w:szCs w:val="24"/>
        </w:rPr>
        <w:t>de</w:t>
      </w:r>
      <w:r w:rsidRPr="00F709D2">
        <w:rPr>
          <w:rFonts w:ascii="Arial" w:hAnsi="Arial" w:cs="Arial"/>
          <w:spacing w:val="29"/>
          <w:kern w:val="1"/>
          <w:sz w:val="24"/>
          <w:szCs w:val="24"/>
        </w:rPr>
        <w:t xml:space="preserve"> </w:t>
      </w:r>
      <w:r w:rsidRPr="00F709D2">
        <w:rPr>
          <w:rFonts w:ascii="Arial" w:hAnsi="Arial" w:cs="Arial"/>
          <w:b/>
          <w:bCs/>
          <w:spacing w:val="-1"/>
          <w:kern w:val="1"/>
          <w:sz w:val="24"/>
          <w:szCs w:val="24"/>
        </w:rPr>
        <w:t xml:space="preserve">40% do preço vencedor, </w:t>
      </w:r>
      <w:r w:rsidRPr="00F709D2">
        <w:rPr>
          <w:rFonts w:ascii="Arial" w:hAnsi="Arial" w:cs="Arial"/>
          <w:spacing w:val="-3"/>
          <w:kern w:val="1"/>
          <w:sz w:val="24"/>
          <w:szCs w:val="24"/>
        </w:rPr>
        <w:t>com</w:t>
      </w:r>
      <w:r w:rsidRPr="00F709D2">
        <w:rPr>
          <w:rFonts w:ascii="Arial" w:hAnsi="Arial" w:cs="Arial"/>
          <w:spacing w:val="33"/>
          <w:kern w:val="1"/>
          <w:sz w:val="24"/>
          <w:szCs w:val="24"/>
        </w:rPr>
        <w:t xml:space="preserve"> </w:t>
      </w:r>
      <w:r w:rsidRPr="00F709D2">
        <w:rPr>
          <w:rFonts w:ascii="Arial" w:hAnsi="Arial" w:cs="Arial"/>
          <w:spacing w:val="-1"/>
          <w:kern w:val="1"/>
          <w:sz w:val="24"/>
          <w:szCs w:val="24"/>
        </w:rPr>
        <w:t>pagamento</w:t>
      </w:r>
      <w:r w:rsidRPr="00F709D2">
        <w:rPr>
          <w:rFonts w:ascii="Arial" w:hAnsi="Arial" w:cs="Arial"/>
          <w:spacing w:val="27"/>
          <w:kern w:val="1"/>
          <w:sz w:val="24"/>
          <w:szCs w:val="24"/>
        </w:rPr>
        <w:t xml:space="preserve"> </w:t>
      </w:r>
      <w:r w:rsidRPr="00F709D2">
        <w:rPr>
          <w:rFonts w:ascii="Arial" w:hAnsi="Arial" w:cs="Arial"/>
          <w:spacing w:val="-2"/>
          <w:kern w:val="1"/>
          <w:sz w:val="24"/>
          <w:szCs w:val="24"/>
        </w:rPr>
        <w:t>previsto</w:t>
      </w:r>
      <w:r w:rsidRPr="00F709D2">
        <w:rPr>
          <w:rFonts w:ascii="Arial" w:hAnsi="Arial" w:cs="Arial"/>
          <w:spacing w:val="27"/>
          <w:kern w:val="1"/>
          <w:sz w:val="24"/>
          <w:szCs w:val="24"/>
        </w:rPr>
        <w:t xml:space="preserve"> </w:t>
      </w:r>
      <w:r w:rsidRPr="00F709D2">
        <w:rPr>
          <w:rFonts w:ascii="Arial" w:hAnsi="Arial" w:cs="Arial"/>
          <w:spacing w:val="-1"/>
          <w:kern w:val="1"/>
          <w:sz w:val="24"/>
          <w:szCs w:val="24"/>
        </w:rPr>
        <w:t>após</w:t>
      </w:r>
      <w:r w:rsidRPr="00F709D2">
        <w:rPr>
          <w:rFonts w:ascii="Arial" w:hAnsi="Arial" w:cs="Arial"/>
          <w:spacing w:val="34"/>
          <w:kern w:val="1"/>
          <w:sz w:val="24"/>
          <w:szCs w:val="24"/>
        </w:rPr>
        <w:t xml:space="preserve"> </w:t>
      </w:r>
      <w:r w:rsidRPr="00F709D2">
        <w:rPr>
          <w:rFonts w:ascii="Arial" w:hAnsi="Arial" w:cs="Arial"/>
          <w:kern w:val="1"/>
          <w:sz w:val="24"/>
          <w:szCs w:val="24"/>
        </w:rPr>
        <w:t>a</w:t>
      </w:r>
      <w:r w:rsidRPr="00F709D2">
        <w:rPr>
          <w:rFonts w:ascii="Arial" w:hAnsi="Arial" w:cs="Arial"/>
          <w:spacing w:val="61"/>
          <w:kern w:val="1"/>
          <w:sz w:val="24"/>
          <w:szCs w:val="24"/>
        </w:rPr>
        <w:t xml:space="preserve"> </w:t>
      </w:r>
      <w:r w:rsidRPr="00F709D2">
        <w:rPr>
          <w:rFonts w:ascii="Arial" w:hAnsi="Arial" w:cs="Arial"/>
          <w:spacing w:val="-1"/>
          <w:kern w:val="1"/>
          <w:sz w:val="24"/>
          <w:szCs w:val="24"/>
        </w:rPr>
        <w:t xml:space="preserve">montagem </w:t>
      </w:r>
      <w:r w:rsidRPr="00F709D2">
        <w:rPr>
          <w:rFonts w:ascii="Arial" w:hAnsi="Arial" w:cs="Arial"/>
          <w:spacing w:val="-2"/>
          <w:kern w:val="1"/>
          <w:sz w:val="24"/>
          <w:szCs w:val="24"/>
        </w:rPr>
        <w:t>total</w:t>
      </w:r>
      <w:r w:rsidRPr="00F709D2">
        <w:rPr>
          <w:rFonts w:ascii="Arial" w:hAnsi="Arial" w:cs="Arial"/>
          <w:spacing w:val="4"/>
          <w:kern w:val="1"/>
          <w:sz w:val="24"/>
          <w:szCs w:val="24"/>
        </w:rPr>
        <w:t xml:space="preserve"> </w:t>
      </w:r>
      <w:r w:rsidRPr="00F709D2">
        <w:rPr>
          <w:rFonts w:ascii="Arial" w:hAnsi="Arial" w:cs="Arial"/>
          <w:spacing w:val="-3"/>
          <w:kern w:val="1"/>
          <w:sz w:val="24"/>
          <w:szCs w:val="24"/>
        </w:rPr>
        <w:t>da</w:t>
      </w:r>
      <w:r w:rsidRPr="00F709D2">
        <w:rPr>
          <w:rFonts w:ascii="Arial" w:hAnsi="Arial" w:cs="Arial"/>
          <w:spacing w:val="-1"/>
          <w:kern w:val="1"/>
          <w:sz w:val="24"/>
          <w:szCs w:val="24"/>
        </w:rPr>
        <w:t xml:space="preserve"> estrutura necessária para o</w:t>
      </w:r>
      <w:r w:rsidRPr="00F709D2">
        <w:rPr>
          <w:rFonts w:ascii="Arial" w:hAnsi="Arial" w:cs="Arial"/>
          <w:spacing w:val="-5"/>
          <w:kern w:val="1"/>
          <w:sz w:val="24"/>
          <w:szCs w:val="24"/>
        </w:rPr>
        <w:t xml:space="preserve"> </w:t>
      </w:r>
      <w:r w:rsidRPr="00F709D2">
        <w:rPr>
          <w:rFonts w:ascii="Arial" w:hAnsi="Arial" w:cs="Arial"/>
          <w:kern w:val="1"/>
          <w:sz w:val="24"/>
          <w:szCs w:val="24"/>
        </w:rPr>
        <w:t>início</w:t>
      </w:r>
      <w:r w:rsidRPr="00F709D2">
        <w:rPr>
          <w:rFonts w:ascii="Arial" w:hAnsi="Arial" w:cs="Arial"/>
          <w:spacing w:val="-2"/>
          <w:kern w:val="1"/>
          <w:sz w:val="24"/>
          <w:szCs w:val="24"/>
        </w:rPr>
        <w:t xml:space="preserve"> </w:t>
      </w:r>
      <w:r w:rsidRPr="00F709D2">
        <w:rPr>
          <w:rFonts w:ascii="Arial" w:hAnsi="Arial" w:cs="Arial"/>
          <w:spacing w:val="-3"/>
          <w:kern w:val="1"/>
          <w:sz w:val="24"/>
          <w:szCs w:val="24"/>
        </w:rPr>
        <w:t>das</w:t>
      </w:r>
      <w:r w:rsidRPr="00F709D2">
        <w:rPr>
          <w:rFonts w:ascii="Arial" w:hAnsi="Arial" w:cs="Arial"/>
          <w:spacing w:val="4"/>
          <w:kern w:val="1"/>
          <w:sz w:val="24"/>
          <w:szCs w:val="24"/>
        </w:rPr>
        <w:t xml:space="preserve"> </w:t>
      </w:r>
      <w:r w:rsidRPr="00F709D2">
        <w:rPr>
          <w:rFonts w:ascii="Arial" w:hAnsi="Arial" w:cs="Arial"/>
          <w:spacing w:val="-2"/>
          <w:kern w:val="1"/>
          <w:sz w:val="24"/>
          <w:szCs w:val="24"/>
        </w:rPr>
        <w:t xml:space="preserve">festividades dos shows musicais, </w:t>
      </w:r>
      <w:r w:rsidRPr="00F709D2">
        <w:rPr>
          <w:rFonts w:ascii="Arial" w:hAnsi="Arial" w:cs="Arial"/>
          <w:spacing w:val="-1"/>
          <w:kern w:val="1"/>
          <w:sz w:val="24"/>
          <w:szCs w:val="24"/>
        </w:rPr>
        <w:t>mediante a apresentação da Nota Fiscal;</w:t>
      </w:r>
    </w:p>
    <w:p w:rsidR="00E7648C" w:rsidRPr="00F709D2" w:rsidRDefault="00E7648C" w:rsidP="00E7648C">
      <w:pPr>
        <w:numPr>
          <w:ilvl w:val="0"/>
          <w:numId w:val="3"/>
        </w:numPr>
        <w:suppressAutoHyphens w:val="0"/>
        <w:jc w:val="both"/>
        <w:rPr>
          <w:rFonts w:ascii="Arial" w:hAnsi="Arial" w:cs="Arial"/>
          <w:sz w:val="24"/>
          <w:szCs w:val="24"/>
        </w:rPr>
      </w:pPr>
      <w:r w:rsidRPr="00F709D2">
        <w:rPr>
          <w:rFonts w:ascii="Arial" w:hAnsi="Arial" w:cs="Arial"/>
          <w:b/>
          <w:spacing w:val="-2"/>
          <w:kern w:val="1"/>
          <w:sz w:val="24"/>
          <w:szCs w:val="24"/>
        </w:rPr>
        <w:t xml:space="preserve">Terceira </w:t>
      </w:r>
      <w:r w:rsidRPr="00F709D2">
        <w:rPr>
          <w:rFonts w:ascii="Arial" w:hAnsi="Arial" w:cs="Arial"/>
          <w:b/>
          <w:spacing w:val="-1"/>
          <w:kern w:val="1"/>
          <w:sz w:val="24"/>
          <w:szCs w:val="24"/>
        </w:rPr>
        <w:t>parcela,</w:t>
      </w:r>
      <w:r w:rsidRPr="00F709D2">
        <w:rPr>
          <w:rFonts w:ascii="Arial" w:hAnsi="Arial" w:cs="Arial"/>
          <w:spacing w:val="28"/>
          <w:kern w:val="1"/>
          <w:sz w:val="24"/>
          <w:szCs w:val="24"/>
        </w:rPr>
        <w:t xml:space="preserve"> </w:t>
      </w:r>
      <w:r w:rsidRPr="00F709D2">
        <w:rPr>
          <w:rFonts w:ascii="Arial" w:hAnsi="Arial" w:cs="Arial"/>
          <w:spacing w:val="2"/>
          <w:kern w:val="1"/>
          <w:sz w:val="24"/>
          <w:szCs w:val="24"/>
        </w:rPr>
        <w:t>no</w:t>
      </w:r>
      <w:r w:rsidRPr="00F709D2">
        <w:rPr>
          <w:rFonts w:ascii="Arial" w:hAnsi="Arial" w:cs="Arial"/>
          <w:spacing w:val="27"/>
          <w:kern w:val="1"/>
          <w:sz w:val="24"/>
          <w:szCs w:val="24"/>
        </w:rPr>
        <w:t xml:space="preserve"> </w:t>
      </w:r>
      <w:r w:rsidRPr="00F709D2">
        <w:rPr>
          <w:rFonts w:ascii="Arial" w:hAnsi="Arial" w:cs="Arial"/>
          <w:spacing w:val="-2"/>
          <w:kern w:val="1"/>
          <w:sz w:val="24"/>
          <w:szCs w:val="24"/>
        </w:rPr>
        <w:t>montante</w:t>
      </w:r>
      <w:r w:rsidRPr="00F709D2">
        <w:rPr>
          <w:rFonts w:ascii="Arial" w:hAnsi="Arial" w:cs="Arial"/>
          <w:spacing w:val="36"/>
          <w:kern w:val="1"/>
          <w:sz w:val="24"/>
          <w:szCs w:val="24"/>
        </w:rPr>
        <w:t xml:space="preserve"> </w:t>
      </w:r>
      <w:r w:rsidRPr="00F709D2">
        <w:rPr>
          <w:rFonts w:ascii="Arial" w:hAnsi="Arial" w:cs="Arial"/>
          <w:kern w:val="1"/>
          <w:sz w:val="24"/>
          <w:szCs w:val="24"/>
        </w:rPr>
        <w:t>de</w:t>
      </w:r>
      <w:r w:rsidRPr="00F709D2">
        <w:rPr>
          <w:rFonts w:ascii="Arial" w:hAnsi="Arial" w:cs="Arial"/>
          <w:spacing w:val="29"/>
          <w:kern w:val="1"/>
          <w:sz w:val="24"/>
          <w:szCs w:val="24"/>
        </w:rPr>
        <w:t xml:space="preserve"> </w:t>
      </w:r>
      <w:r w:rsidRPr="00F709D2">
        <w:rPr>
          <w:rFonts w:ascii="Arial" w:hAnsi="Arial" w:cs="Arial"/>
          <w:b/>
          <w:bCs/>
          <w:spacing w:val="-1"/>
          <w:kern w:val="1"/>
          <w:sz w:val="24"/>
          <w:szCs w:val="24"/>
        </w:rPr>
        <w:t xml:space="preserve">10% do preço vencedor, </w:t>
      </w:r>
      <w:r w:rsidRPr="00F709D2">
        <w:rPr>
          <w:rFonts w:ascii="Arial" w:hAnsi="Arial" w:cs="Arial"/>
          <w:spacing w:val="-3"/>
          <w:kern w:val="1"/>
          <w:sz w:val="24"/>
          <w:szCs w:val="24"/>
        </w:rPr>
        <w:t>com</w:t>
      </w:r>
      <w:r w:rsidRPr="00F709D2">
        <w:rPr>
          <w:rFonts w:ascii="Arial" w:hAnsi="Arial" w:cs="Arial"/>
          <w:spacing w:val="33"/>
          <w:kern w:val="1"/>
          <w:sz w:val="24"/>
          <w:szCs w:val="24"/>
        </w:rPr>
        <w:t xml:space="preserve"> </w:t>
      </w:r>
      <w:r w:rsidRPr="00F709D2">
        <w:rPr>
          <w:rFonts w:ascii="Arial" w:hAnsi="Arial" w:cs="Arial"/>
          <w:spacing w:val="-1"/>
          <w:kern w:val="1"/>
          <w:sz w:val="24"/>
          <w:szCs w:val="24"/>
        </w:rPr>
        <w:t>pagamento</w:t>
      </w:r>
      <w:r w:rsidRPr="00F709D2">
        <w:rPr>
          <w:rFonts w:ascii="Arial" w:hAnsi="Arial" w:cs="Arial"/>
          <w:spacing w:val="27"/>
          <w:kern w:val="1"/>
          <w:sz w:val="24"/>
          <w:szCs w:val="24"/>
        </w:rPr>
        <w:t xml:space="preserve"> </w:t>
      </w:r>
      <w:r w:rsidRPr="00F709D2">
        <w:rPr>
          <w:rFonts w:ascii="Arial" w:hAnsi="Arial" w:cs="Arial"/>
          <w:spacing w:val="-2"/>
          <w:kern w:val="1"/>
          <w:sz w:val="24"/>
          <w:szCs w:val="24"/>
        </w:rPr>
        <w:t>previsto</w:t>
      </w:r>
      <w:r w:rsidRPr="00F709D2">
        <w:rPr>
          <w:rFonts w:ascii="Arial" w:hAnsi="Arial" w:cs="Arial"/>
          <w:spacing w:val="27"/>
          <w:kern w:val="1"/>
          <w:sz w:val="24"/>
          <w:szCs w:val="24"/>
        </w:rPr>
        <w:t xml:space="preserve"> </w:t>
      </w:r>
      <w:r w:rsidRPr="00F709D2">
        <w:rPr>
          <w:rFonts w:ascii="Arial" w:hAnsi="Arial" w:cs="Arial"/>
          <w:spacing w:val="-1"/>
          <w:kern w:val="1"/>
          <w:sz w:val="24"/>
          <w:szCs w:val="24"/>
        </w:rPr>
        <w:t>após o encerramento das festividades, mediante a apresentação da Nota Fiscal.</w:t>
      </w:r>
    </w:p>
    <w:p w:rsidR="00E7648C" w:rsidRPr="00F709D2" w:rsidRDefault="00E7648C" w:rsidP="00E7648C">
      <w:pPr>
        <w:jc w:val="both"/>
        <w:rPr>
          <w:rFonts w:ascii="Arial" w:hAnsi="Arial" w:cs="Arial"/>
          <w:b/>
          <w:sz w:val="24"/>
          <w:szCs w:val="24"/>
          <w:u w:val="single"/>
        </w:rPr>
      </w:pPr>
    </w:p>
    <w:p w:rsidR="00E7648C" w:rsidRPr="00F709D2" w:rsidRDefault="00E7648C" w:rsidP="00E7648C">
      <w:pPr>
        <w:pStyle w:val="Default"/>
        <w:rPr>
          <w:b/>
          <w:bCs/>
          <w:u w:val="single"/>
        </w:rPr>
      </w:pPr>
      <w:r w:rsidRPr="00F709D2">
        <w:rPr>
          <w:b/>
          <w:u w:val="single"/>
        </w:rPr>
        <w:t>2</w:t>
      </w:r>
      <w:r w:rsidRPr="00F709D2">
        <w:rPr>
          <w:b/>
          <w:u w:val="single"/>
        </w:rPr>
        <w:tab/>
      </w:r>
      <w:proofErr w:type="gramStart"/>
      <w:r w:rsidRPr="00F709D2">
        <w:rPr>
          <w:b/>
          <w:u w:val="single"/>
        </w:rPr>
        <w:t>INFRA ESTRUTURA</w:t>
      </w:r>
      <w:proofErr w:type="gramEnd"/>
      <w:r w:rsidRPr="00F709D2">
        <w:rPr>
          <w:b/>
          <w:u w:val="single"/>
        </w:rPr>
        <w:t xml:space="preserve">, </w:t>
      </w:r>
      <w:r w:rsidRPr="00F709D2">
        <w:rPr>
          <w:b/>
          <w:bCs/>
          <w:u w:val="single"/>
        </w:rPr>
        <w:t>SONORIZAÇÃO E ILUMINAÇÃO: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lastRenderedPageBreak/>
        <w:t>2.1</w:t>
      </w:r>
      <w:r w:rsidRPr="00F709D2">
        <w:rPr>
          <w:rFonts w:ascii="Arial" w:hAnsi="Arial" w:cs="Arial"/>
          <w:b/>
          <w:sz w:val="24"/>
          <w:szCs w:val="24"/>
        </w:rPr>
        <w:tab/>
      </w:r>
      <w:r w:rsidRPr="00F709D2">
        <w:rPr>
          <w:rFonts w:ascii="Arial" w:hAnsi="Arial" w:cs="Arial"/>
          <w:sz w:val="24"/>
          <w:szCs w:val="24"/>
        </w:rPr>
        <w:t xml:space="preserve">Considera-se </w:t>
      </w:r>
      <w:proofErr w:type="gramStart"/>
      <w:r w:rsidRPr="00F709D2">
        <w:rPr>
          <w:rFonts w:ascii="Arial" w:hAnsi="Arial" w:cs="Arial"/>
          <w:sz w:val="24"/>
          <w:szCs w:val="24"/>
        </w:rPr>
        <w:t>infra estrutura</w:t>
      </w:r>
      <w:proofErr w:type="gramEnd"/>
      <w:r w:rsidRPr="00F709D2">
        <w:rPr>
          <w:rFonts w:ascii="Arial" w:hAnsi="Arial" w:cs="Arial"/>
          <w:sz w:val="24"/>
          <w:szCs w:val="24"/>
        </w:rPr>
        <w:t xml:space="preserve"> o conjunto das instalações necessárias à realização da festa, que deverão:</w:t>
      </w:r>
    </w:p>
    <w:p w:rsidR="00E7648C" w:rsidRPr="00F709D2" w:rsidRDefault="00E7648C" w:rsidP="00E7648C">
      <w:pPr>
        <w:jc w:val="both"/>
        <w:rPr>
          <w:rFonts w:ascii="Arial" w:hAnsi="Arial" w:cs="Arial"/>
          <w:sz w:val="24"/>
          <w:szCs w:val="24"/>
        </w:rPr>
      </w:pPr>
      <w:r w:rsidRPr="00F709D2">
        <w:rPr>
          <w:rFonts w:ascii="Arial" w:hAnsi="Arial" w:cs="Arial"/>
          <w:b/>
          <w:sz w:val="24"/>
          <w:szCs w:val="24"/>
        </w:rPr>
        <w:t>- QUANTO AOS SHOWS MUSICAIS E AO RODEIO COUNTRY:</w:t>
      </w:r>
      <w:r w:rsidRPr="00F709D2">
        <w:rPr>
          <w:rFonts w:ascii="Arial" w:hAnsi="Arial" w:cs="Arial"/>
          <w:sz w:val="24"/>
          <w:szCs w:val="24"/>
        </w:rPr>
        <w:t xml:space="preserve"> obrigatoriamente, ser implantadas no local indicado pelo Município, qual seja, contendo cercas delimitativas, palco, sonorização, alambrados, arquibancadas, espaço para alimentação, banheiros químicos, dentre outras estruturas exigíveis.</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2.1.1</w:t>
      </w:r>
      <w:r w:rsidRPr="00F709D2">
        <w:rPr>
          <w:rFonts w:ascii="Arial" w:hAnsi="Arial" w:cs="Arial"/>
          <w:sz w:val="24"/>
          <w:szCs w:val="24"/>
        </w:rPr>
        <w:tab/>
        <w:t>O local designado para o evento de shows musicais poderá ser alterado, conforme a necessidade do Município ou exigência legal, com prévia informação ao Licitante Contratado.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2.2</w:t>
      </w:r>
      <w:r w:rsidRPr="00F709D2">
        <w:rPr>
          <w:rFonts w:ascii="Arial" w:hAnsi="Arial" w:cs="Arial"/>
          <w:b/>
          <w:sz w:val="24"/>
          <w:szCs w:val="24"/>
        </w:rPr>
        <w:tab/>
      </w:r>
      <w:r w:rsidRPr="00F709D2">
        <w:rPr>
          <w:rFonts w:ascii="Arial" w:hAnsi="Arial" w:cs="Arial"/>
          <w:sz w:val="24"/>
          <w:szCs w:val="24"/>
        </w:rPr>
        <w:t xml:space="preserve">Excetuando a base física já existente no local em que se realizará o evento, que poderá ser utilizada pela Contratada, todos os demais objetos de </w:t>
      </w:r>
      <w:proofErr w:type="gramStart"/>
      <w:r w:rsidRPr="00F709D2">
        <w:rPr>
          <w:rFonts w:ascii="Arial" w:hAnsi="Arial" w:cs="Arial"/>
          <w:sz w:val="24"/>
          <w:szCs w:val="24"/>
        </w:rPr>
        <w:t>infra estrutura</w:t>
      </w:r>
      <w:proofErr w:type="gramEnd"/>
      <w:r w:rsidRPr="00F709D2">
        <w:rPr>
          <w:rFonts w:ascii="Arial" w:hAnsi="Arial" w:cs="Arial"/>
          <w:sz w:val="24"/>
          <w:szCs w:val="24"/>
        </w:rPr>
        <w:t xml:space="preserve"> deverão ser providenciados e custeados pela mesma, entre eles:</w:t>
      </w:r>
    </w:p>
    <w:p w:rsidR="00E7648C" w:rsidRPr="00F709D2" w:rsidRDefault="00E7648C" w:rsidP="00E7648C">
      <w:pPr>
        <w:jc w:val="both"/>
        <w:rPr>
          <w:rFonts w:ascii="Arial" w:hAnsi="Arial" w:cs="Arial"/>
          <w:sz w:val="24"/>
          <w:szCs w:val="24"/>
        </w:rPr>
      </w:pPr>
    </w:p>
    <w:p w:rsidR="00E7648C" w:rsidRPr="00F709D2" w:rsidRDefault="00E7648C" w:rsidP="00E7648C">
      <w:pPr>
        <w:pStyle w:val="Default"/>
        <w:jc w:val="both"/>
      </w:pPr>
      <w:r w:rsidRPr="00F709D2">
        <w:rPr>
          <w:b/>
        </w:rPr>
        <w:t>2.2.1</w:t>
      </w:r>
      <w:r w:rsidRPr="00F709D2">
        <w:rPr>
          <w:b/>
        </w:rPr>
        <w:tab/>
      </w:r>
      <w:r w:rsidRPr="00F709D2">
        <w:t>Locação, montagem, desmontagem e manutenção de sistema de sonorização e iluminação de grande porte, que atendam todos os requisitos necessários para a informação do público,</w:t>
      </w:r>
    </w:p>
    <w:p w:rsidR="00E7648C" w:rsidRPr="00F709D2" w:rsidRDefault="00E7648C" w:rsidP="00E7648C">
      <w:pPr>
        <w:pStyle w:val="Default"/>
        <w:jc w:val="both"/>
      </w:pPr>
    </w:p>
    <w:p w:rsidR="00E7648C" w:rsidRPr="00F709D2" w:rsidRDefault="00E7648C" w:rsidP="00E7648C">
      <w:pPr>
        <w:widowControl w:val="0"/>
        <w:tabs>
          <w:tab w:val="left" w:pos="709"/>
        </w:tabs>
        <w:autoSpaceDE w:val="0"/>
        <w:autoSpaceDN w:val="0"/>
        <w:adjustRightInd w:val="0"/>
        <w:jc w:val="both"/>
        <w:rPr>
          <w:rFonts w:ascii="Arial" w:hAnsi="Arial" w:cs="Arial"/>
          <w:spacing w:val="-2"/>
          <w:kern w:val="1"/>
          <w:sz w:val="24"/>
          <w:szCs w:val="24"/>
        </w:rPr>
      </w:pPr>
      <w:r w:rsidRPr="00F709D2">
        <w:rPr>
          <w:rFonts w:ascii="Arial" w:hAnsi="Arial" w:cs="Arial"/>
          <w:b/>
          <w:sz w:val="24"/>
          <w:szCs w:val="24"/>
        </w:rPr>
        <w:t>2.2.1.2</w:t>
      </w:r>
      <w:r w:rsidRPr="00F709D2">
        <w:rPr>
          <w:rFonts w:ascii="Arial" w:hAnsi="Arial" w:cs="Arial"/>
          <w:sz w:val="24"/>
          <w:szCs w:val="24"/>
        </w:rPr>
        <w:tab/>
      </w:r>
      <w:r w:rsidRPr="00F709D2">
        <w:rPr>
          <w:rFonts w:ascii="Arial" w:hAnsi="Arial" w:cs="Arial"/>
          <w:spacing w:val="-2"/>
          <w:kern w:val="1"/>
          <w:sz w:val="24"/>
          <w:szCs w:val="24"/>
        </w:rPr>
        <w:t>20 (vinte) banheiros químicos, sendo 10 (dez) masculinos e 10 (10) femininos, que deverão ser higienizados periodicamente com produtos de limpeza adequados, durante todo o período dos eventos;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b/>
          <w:sz w:val="24"/>
          <w:szCs w:val="24"/>
        </w:rPr>
      </w:pPr>
      <w:r w:rsidRPr="00F709D2">
        <w:rPr>
          <w:rFonts w:ascii="Arial" w:hAnsi="Arial" w:cs="Arial"/>
          <w:b/>
          <w:sz w:val="24"/>
          <w:szCs w:val="24"/>
        </w:rPr>
        <w:t>2.2.2</w:t>
      </w:r>
      <w:r w:rsidRPr="00F709D2">
        <w:rPr>
          <w:rFonts w:ascii="Arial" w:hAnsi="Arial" w:cs="Arial"/>
          <w:b/>
          <w:sz w:val="24"/>
          <w:szCs w:val="24"/>
        </w:rPr>
        <w:tab/>
        <w:t>PARA OS SHOWS MUSICAIS E O RODEIO COUNTRY:</w:t>
      </w:r>
    </w:p>
    <w:p w:rsidR="00E7648C" w:rsidRPr="00F709D2" w:rsidRDefault="00E7648C" w:rsidP="00E7648C">
      <w:pPr>
        <w:jc w:val="both"/>
        <w:rPr>
          <w:rFonts w:ascii="Arial" w:hAnsi="Arial" w:cs="Arial"/>
          <w:sz w:val="24"/>
          <w:szCs w:val="24"/>
        </w:rPr>
      </w:pPr>
      <w:r w:rsidRPr="00F709D2">
        <w:rPr>
          <w:rFonts w:ascii="Arial" w:hAnsi="Arial" w:cs="Arial"/>
          <w:b/>
          <w:sz w:val="24"/>
          <w:szCs w:val="24"/>
        </w:rPr>
        <w:t>2.2.2.1</w:t>
      </w:r>
      <w:r w:rsidRPr="00F709D2">
        <w:rPr>
          <w:rFonts w:ascii="Arial" w:hAnsi="Arial" w:cs="Arial"/>
          <w:b/>
          <w:sz w:val="24"/>
          <w:szCs w:val="24"/>
        </w:rPr>
        <w:tab/>
      </w:r>
      <w:r w:rsidRPr="00F709D2">
        <w:rPr>
          <w:rFonts w:ascii="Arial" w:hAnsi="Arial" w:cs="Arial"/>
          <w:sz w:val="24"/>
          <w:szCs w:val="24"/>
        </w:rPr>
        <w:t xml:space="preserve">Locação, montagem, desmontagem e manutenção de um (01) palco, a ser instalado na área de rodeio, sobre os </w:t>
      </w:r>
      <w:proofErr w:type="spellStart"/>
      <w:r w:rsidRPr="00F709D2">
        <w:rPr>
          <w:rFonts w:ascii="Arial" w:hAnsi="Arial" w:cs="Arial"/>
          <w:sz w:val="24"/>
          <w:szCs w:val="24"/>
        </w:rPr>
        <w:t>bretes</w:t>
      </w:r>
      <w:proofErr w:type="spellEnd"/>
      <w:r w:rsidRPr="00F709D2">
        <w:rPr>
          <w:rFonts w:ascii="Arial" w:hAnsi="Arial" w:cs="Arial"/>
          <w:sz w:val="24"/>
          <w:szCs w:val="24"/>
        </w:rPr>
        <w:t>, de dimensões 14X10 metros, com torre e pé direito de 10 metros de altura, piso do palco com 1,8 metros de altura e vão livre de 06X14 metros, sendo toda a estrutura em material de alumínio e cobertura com 02 águas, na cor branca.</w:t>
      </w:r>
    </w:p>
    <w:p w:rsidR="00E7648C" w:rsidRPr="00F709D2" w:rsidRDefault="00E7648C" w:rsidP="00E7648C">
      <w:pPr>
        <w:pStyle w:val="Default"/>
        <w:jc w:val="both"/>
      </w:pPr>
      <w:r w:rsidRPr="00F709D2">
        <w:rPr>
          <w:b/>
        </w:rPr>
        <w:t>2.2.2.2</w:t>
      </w:r>
      <w:r w:rsidRPr="00F709D2">
        <w:rPr>
          <w:b/>
        </w:rPr>
        <w:tab/>
      </w:r>
      <w:r w:rsidRPr="00F709D2">
        <w:t xml:space="preserve">Locação, montagem, desmontagem e manutenção de sistema de sonorização e iluminação de grande porte, que atendam todos os </w:t>
      </w:r>
      <w:proofErr w:type="spellStart"/>
      <w:r w:rsidRPr="00F709D2">
        <w:rPr>
          <w:i/>
        </w:rPr>
        <w:t>riders</w:t>
      </w:r>
      <w:proofErr w:type="spellEnd"/>
      <w:r w:rsidRPr="00F709D2">
        <w:t xml:space="preserve"> dos artistas contratados, conforme descritivo: </w:t>
      </w:r>
    </w:p>
    <w:p w:rsidR="00E7648C" w:rsidRPr="00F709D2" w:rsidRDefault="00E7648C" w:rsidP="00E7648C">
      <w:pPr>
        <w:pStyle w:val="Default"/>
        <w:ind w:left="180" w:hanging="180"/>
        <w:jc w:val="both"/>
      </w:pPr>
    </w:p>
    <w:p w:rsidR="00E7648C" w:rsidRPr="00F709D2" w:rsidRDefault="00E7648C" w:rsidP="00E7648C">
      <w:pPr>
        <w:pStyle w:val="Default"/>
        <w:jc w:val="both"/>
        <w:rPr>
          <w:color w:val="auto"/>
        </w:rPr>
      </w:pPr>
      <w:r w:rsidRPr="00F709D2">
        <w:rPr>
          <w:b/>
        </w:rPr>
        <w:t>a)</w:t>
      </w:r>
      <w:r w:rsidRPr="00F709D2">
        <w:t xml:space="preserve"> </w:t>
      </w:r>
      <w:r w:rsidRPr="00F709D2">
        <w:tab/>
        <w:t xml:space="preserve">Sonorização do Palco Principal: - </w:t>
      </w:r>
      <w:proofErr w:type="spellStart"/>
      <w:r w:rsidRPr="00F709D2">
        <w:t>p.a</w:t>
      </w:r>
      <w:proofErr w:type="spellEnd"/>
      <w:r w:rsidRPr="00F709D2">
        <w:t xml:space="preserve">. (01 console digital com 56 canais de entrada, 24 auxiliares, 20 </w:t>
      </w:r>
      <w:proofErr w:type="spellStart"/>
      <w:proofErr w:type="gramStart"/>
      <w:r w:rsidRPr="00F709D2">
        <w:t>sub-grupos</w:t>
      </w:r>
      <w:proofErr w:type="spellEnd"/>
      <w:proofErr w:type="gramEnd"/>
      <w:r w:rsidRPr="00F709D2">
        <w:t xml:space="preserve">, 16 </w:t>
      </w:r>
      <w:proofErr w:type="spellStart"/>
      <w:r w:rsidRPr="00F709D2">
        <w:t>dca's</w:t>
      </w:r>
      <w:proofErr w:type="spellEnd"/>
      <w:r w:rsidRPr="00F709D2">
        <w:t xml:space="preserve">, 8 </w:t>
      </w:r>
      <w:proofErr w:type="spellStart"/>
      <w:r w:rsidRPr="00F709D2">
        <w:t>matrix</w:t>
      </w:r>
      <w:proofErr w:type="spellEnd"/>
      <w:r w:rsidRPr="00F709D2">
        <w:t xml:space="preserve">, controle de máster e </w:t>
      </w:r>
      <w:proofErr w:type="spellStart"/>
      <w:r w:rsidRPr="00F709D2">
        <w:t>lcr</w:t>
      </w:r>
      <w:proofErr w:type="spellEnd"/>
      <w:r w:rsidRPr="00F709D2">
        <w:t xml:space="preserve"> - com sistema de automação - equalizador paramétrico com ajuste de "q" com atenuação e reforço, com 01 equalizador + 01 compressor + 01 </w:t>
      </w:r>
      <w:proofErr w:type="spellStart"/>
      <w:r w:rsidRPr="00F709D2">
        <w:t>gate</w:t>
      </w:r>
      <w:proofErr w:type="spellEnd"/>
      <w:r w:rsidRPr="00F709D2">
        <w:t xml:space="preserve"> + 05 </w:t>
      </w:r>
      <w:proofErr w:type="spellStart"/>
      <w:r w:rsidRPr="00F709D2">
        <w:t>multi-efeitos</w:t>
      </w:r>
      <w:proofErr w:type="spellEnd"/>
      <w:r w:rsidRPr="00F709D2">
        <w:t xml:space="preserve">; 01 processador digital - mínimo 4 entradas e 12 saídas; 24 caixas de som tipo </w:t>
      </w:r>
      <w:proofErr w:type="spellStart"/>
      <w:r w:rsidRPr="00F709D2">
        <w:t>line</w:t>
      </w:r>
      <w:proofErr w:type="spellEnd"/>
      <w:r w:rsidRPr="00F709D2">
        <w:t xml:space="preserve"> </w:t>
      </w:r>
      <w:proofErr w:type="spellStart"/>
      <w:r w:rsidRPr="00F709D2">
        <w:t>array</w:t>
      </w:r>
      <w:proofErr w:type="spellEnd"/>
      <w:r w:rsidRPr="00F709D2">
        <w:t xml:space="preserve"> contendo no mínimo 02 alto falantes de 12 polegadas e 02 drives; 24 caixas de som subgrave - com 02 alto falantes de 18 polegadas; 16 canais de amplificadores digitais para drives; 16 canais de amplificadores digitais para alto falantes; 08 amplificadores para subgrave; 01 aparelho de </w:t>
      </w:r>
      <w:proofErr w:type="spellStart"/>
      <w:r w:rsidRPr="00F709D2">
        <w:t>cd</w:t>
      </w:r>
      <w:proofErr w:type="spellEnd"/>
      <w:r w:rsidRPr="00F709D2">
        <w:t xml:space="preserve"> player; 01 sistema de comunicação </w:t>
      </w:r>
      <w:proofErr w:type="spellStart"/>
      <w:r w:rsidRPr="00F709D2">
        <w:t>f.o.h</w:t>
      </w:r>
      <w:proofErr w:type="spellEnd"/>
      <w:r w:rsidRPr="00F709D2">
        <w:t xml:space="preserve">/monitor; demais cabos e acessórios para ligação do sistema.); monitor (01 console digital com 56 canais de entrada, 24 auxiliares, 08 </w:t>
      </w:r>
      <w:proofErr w:type="spellStart"/>
      <w:r w:rsidRPr="00F709D2">
        <w:t>dca's</w:t>
      </w:r>
      <w:proofErr w:type="spellEnd"/>
      <w:r w:rsidRPr="00F709D2">
        <w:t xml:space="preserve">, 08 </w:t>
      </w:r>
      <w:proofErr w:type="spellStart"/>
      <w:r w:rsidRPr="00F709D2">
        <w:t>matrix</w:t>
      </w:r>
      <w:proofErr w:type="spellEnd"/>
      <w:r w:rsidRPr="00F709D2">
        <w:t xml:space="preserve">, controle de máster 5.1 - com sistema de automação - equalizador paramétrico com ajuste de "q" com </w:t>
      </w:r>
      <w:proofErr w:type="spellStart"/>
      <w:r w:rsidRPr="00F709D2">
        <w:t>atenuaçao</w:t>
      </w:r>
      <w:proofErr w:type="spellEnd"/>
      <w:r w:rsidRPr="00F709D2">
        <w:t xml:space="preserve"> e reforço, com 01 equalizador + 01 compressor e + 01 </w:t>
      </w:r>
      <w:proofErr w:type="spellStart"/>
      <w:r w:rsidRPr="00F709D2">
        <w:t>gate</w:t>
      </w:r>
      <w:proofErr w:type="spellEnd"/>
      <w:r w:rsidRPr="00F709D2">
        <w:t xml:space="preserve"> + 08 </w:t>
      </w:r>
      <w:proofErr w:type="spellStart"/>
      <w:r w:rsidRPr="00F709D2">
        <w:t>multi-efeitos</w:t>
      </w:r>
      <w:proofErr w:type="spellEnd"/>
      <w:r w:rsidRPr="00F709D2">
        <w:t xml:space="preserve">; 01 gerador de sistemas 4 vias </w:t>
      </w:r>
      <w:proofErr w:type="spellStart"/>
      <w:r w:rsidRPr="00F709D2">
        <w:t>stereo</w:t>
      </w:r>
      <w:proofErr w:type="spellEnd"/>
      <w:r w:rsidRPr="00F709D2">
        <w:t xml:space="preserve">; 30 microfones com fio, para voz e instrumentos; 04 microfones sem fio para voz; 02 </w:t>
      </w:r>
      <w:proofErr w:type="spellStart"/>
      <w:r w:rsidRPr="00F709D2">
        <w:t>side</w:t>
      </w:r>
      <w:proofErr w:type="spellEnd"/>
      <w:r w:rsidRPr="00F709D2">
        <w:t xml:space="preserve"> </w:t>
      </w:r>
      <w:proofErr w:type="spellStart"/>
      <w:r w:rsidRPr="00F709D2">
        <w:t>fill</w:t>
      </w:r>
      <w:proofErr w:type="spellEnd"/>
      <w:r w:rsidRPr="00F709D2">
        <w:t xml:space="preserve">, contendo 04 caixas de som 03 vias e 04 caixas de som </w:t>
      </w:r>
      <w:proofErr w:type="spellStart"/>
      <w:r w:rsidRPr="00F709D2">
        <w:t>sub-grave</w:t>
      </w:r>
      <w:proofErr w:type="spellEnd"/>
      <w:r w:rsidRPr="00F709D2">
        <w:t>; 04 amplificadores (</w:t>
      </w:r>
      <w:proofErr w:type="spellStart"/>
      <w:r w:rsidRPr="00F709D2">
        <w:t>side</w:t>
      </w:r>
      <w:proofErr w:type="spellEnd"/>
      <w:r w:rsidRPr="00F709D2">
        <w:t xml:space="preserve">); 12 monitores 2x 12 e driver; 06 amplificadores; 01 bateria completa; 01 caixa para subgrave de bateria; 30 pedestais para microfone; 08 </w:t>
      </w:r>
      <w:proofErr w:type="spellStart"/>
      <w:r w:rsidRPr="00F709D2">
        <w:t>clamp</w:t>
      </w:r>
      <w:proofErr w:type="spellEnd"/>
      <w:r w:rsidRPr="00F709D2">
        <w:t xml:space="preserve"> para microfones; 02 </w:t>
      </w:r>
      <w:proofErr w:type="spellStart"/>
      <w:r w:rsidRPr="00F709D2">
        <w:t>direct</w:t>
      </w:r>
      <w:proofErr w:type="spellEnd"/>
      <w:r w:rsidRPr="00F709D2">
        <w:t xml:space="preserve"> box ativos; 16 </w:t>
      </w:r>
      <w:proofErr w:type="spellStart"/>
      <w:r w:rsidRPr="00F709D2">
        <w:t>direct</w:t>
      </w:r>
      <w:proofErr w:type="spellEnd"/>
      <w:r w:rsidRPr="00F709D2">
        <w:t xml:space="preserve"> box passivos; 01 amplificador para contra baixo; 01 caixa para contra baixo, com 4 falantes de 10; 01 caixa para contra baixo, com 01 falante de 15; 01 amplificador para guitarra; 01 caixa para guitarra; 01 amplificador para guitarra; 01 </w:t>
      </w:r>
      <w:proofErr w:type="spellStart"/>
      <w:r w:rsidRPr="00F709D2">
        <w:t>multicabo</w:t>
      </w:r>
      <w:proofErr w:type="spellEnd"/>
      <w:r w:rsidRPr="00F709D2">
        <w:t xml:space="preserve"> 56 vias; cabos e </w:t>
      </w:r>
      <w:proofErr w:type="spellStart"/>
      <w:r w:rsidRPr="00F709D2">
        <w:t>acessorios</w:t>
      </w:r>
      <w:proofErr w:type="spellEnd"/>
      <w:r w:rsidRPr="00F709D2">
        <w:t xml:space="preserve"> </w:t>
      </w:r>
      <w:r w:rsidRPr="00F709D2">
        <w:lastRenderedPageBreak/>
        <w:t xml:space="preserve">para ligação do sistema); iluminação; refletores (02 mesas de iluminação </w:t>
      </w:r>
      <w:proofErr w:type="spellStart"/>
      <w:r w:rsidRPr="00F709D2">
        <w:t>dmx</w:t>
      </w:r>
      <w:proofErr w:type="spellEnd"/>
      <w:r w:rsidRPr="00F709D2">
        <w:t xml:space="preserve">, com 2024 canais cada; 48 canais digitais de </w:t>
      </w:r>
      <w:proofErr w:type="spellStart"/>
      <w:r w:rsidRPr="00F709D2">
        <w:t>dimmer</w:t>
      </w:r>
      <w:proofErr w:type="spellEnd"/>
      <w:r w:rsidRPr="00F709D2">
        <w:t xml:space="preserve">; 78 refletores par64, focos 1, 2 e 5; 12 refletores mini </w:t>
      </w:r>
      <w:proofErr w:type="spellStart"/>
      <w:r w:rsidRPr="00F709D2">
        <w:t>brutt</w:t>
      </w:r>
      <w:proofErr w:type="spellEnd"/>
      <w:r w:rsidRPr="00F709D2">
        <w:t xml:space="preserve"> de 4 lâmpadas </w:t>
      </w:r>
      <w:proofErr w:type="spellStart"/>
      <w:r w:rsidRPr="00F709D2">
        <w:t>dwe</w:t>
      </w:r>
      <w:proofErr w:type="spellEnd"/>
      <w:r w:rsidRPr="00F709D2">
        <w:t xml:space="preserve">; 16 refletores </w:t>
      </w:r>
      <w:proofErr w:type="spellStart"/>
      <w:proofErr w:type="gramStart"/>
      <w:r w:rsidRPr="00F709D2">
        <w:t>elipsiodal</w:t>
      </w:r>
      <w:proofErr w:type="spellEnd"/>
      <w:proofErr w:type="gramEnd"/>
      <w:r w:rsidRPr="00F709D2">
        <w:t xml:space="preserve">; 24 refletores </w:t>
      </w:r>
      <w:proofErr w:type="spellStart"/>
      <w:r w:rsidRPr="00F709D2">
        <w:t>acl</w:t>
      </w:r>
      <w:proofErr w:type="spellEnd"/>
      <w:r w:rsidRPr="00F709D2">
        <w:t xml:space="preserve">); efeitos (24 </w:t>
      </w:r>
      <w:proofErr w:type="spellStart"/>
      <w:r w:rsidRPr="00F709D2">
        <w:t>moving</w:t>
      </w:r>
      <w:proofErr w:type="spellEnd"/>
      <w:r w:rsidRPr="00F709D2">
        <w:t xml:space="preserve"> </w:t>
      </w:r>
      <w:proofErr w:type="spellStart"/>
      <w:r w:rsidRPr="00F709D2">
        <w:t>head</w:t>
      </w:r>
      <w:proofErr w:type="spellEnd"/>
      <w:r w:rsidRPr="00F709D2">
        <w:t xml:space="preserve"> spot; 16 </w:t>
      </w:r>
      <w:proofErr w:type="spellStart"/>
      <w:r w:rsidRPr="00F709D2">
        <w:t>moving</w:t>
      </w:r>
      <w:proofErr w:type="spellEnd"/>
      <w:r w:rsidRPr="00F709D2">
        <w:t xml:space="preserve"> </w:t>
      </w:r>
      <w:proofErr w:type="spellStart"/>
      <w:r w:rsidRPr="00F709D2">
        <w:t>head</w:t>
      </w:r>
      <w:proofErr w:type="spellEnd"/>
      <w:r w:rsidRPr="00F709D2">
        <w:t xml:space="preserve"> </w:t>
      </w:r>
      <w:proofErr w:type="spellStart"/>
      <w:r w:rsidRPr="00F709D2">
        <w:t>wash</w:t>
      </w:r>
      <w:proofErr w:type="spellEnd"/>
      <w:r w:rsidRPr="00F709D2">
        <w:t xml:space="preserve">; cabos e acessórios para ligação do sistema); </w:t>
      </w:r>
      <w:r w:rsidRPr="00F709D2">
        <w:rPr>
          <w:color w:val="auto"/>
        </w:rPr>
        <w:t>2 mesas de som ls9.</w:t>
      </w:r>
    </w:p>
    <w:p w:rsidR="00E7648C" w:rsidRPr="00F709D2" w:rsidRDefault="00E7648C" w:rsidP="00E7648C">
      <w:pPr>
        <w:widowControl w:val="0"/>
        <w:tabs>
          <w:tab w:val="left" w:pos="1608"/>
        </w:tabs>
        <w:autoSpaceDE w:val="0"/>
        <w:autoSpaceDN w:val="0"/>
        <w:adjustRightInd w:val="0"/>
        <w:jc w:val="both"/>
        <w:rPr>
          <w:rFonts w:ascii="Arial" w:hAnsi="Arial" w:cs="Arial"/>
          <w:b/>
          <w:kern w:val="1"/>
          <w:sz w:val="24"/>
          <w:szCs w:val="24"/>
        </w:rPr>
      </w:pPr>
    </w:p>
    <w:p w:rsidR="00E7648C" w:rsidRPr="00F709D2" w:rsidRDefault="00E7648C" w:rsidP="00E7648C">
      <w:pPr>
        <w:widowControl w:val="0"/>
        <w:autoSpaceDE w:val="0"/>
        <w:autoSpaceDN w:val="0"/>
        <w:adjustRightInd w:val="0"/>
        <w:jc w:val="both"/>
        <w:rPr>
          <w:rFonts w:ascii="Arial" w:hAnsi="Arial" w:cs="Arial"/>
          <w:spacing w:val="-2"/>
          <w:kern w:val="1"/>
          <w:sz w:val="24"/>
          <w:szCs w:val="24"/>
        </w:rPr>
      </w:pPr>
      <w:r w:rsidRPr="00F709D2">
        <w:rPr>
          <w:rFonts w:ascii="Arial" w:hAnsi="Arial" w:cs="Arial"/>
          <w:b/>
          <w:kern w:val="1"/>
          <w:sz w:val="24"/>
          <w:szCs w:val="24"/>
        </w:rPr>
        <w:t>b)</w:t>
      </w:r>
      <w:r w:rsidRPr="00F709D2">
        <w:rPr>
          <w:rFonts w:ascii="Arial" w:hAnsi="Arial" w:cs="Arial"/>
          <w:kern w:val="1"/>
          <w:sz w:val="24"/>
          <w:szCs w:val="24"/>
        </w:rPr>
        <w:t xml:space="preserve"> </w:t>
      </w:r>
      <w:r w:rsidRPr="00F709D2">
        <w:rPr>
          <w:rFonts w:ascii="Arial" w:hAnsi="Arial" w:cs="Arial"/>
          <w:kern w:val="1"/>
          <w:sz w:val="24"/>
          <w:szCs w:val="24"/>
        </w:rPr>
        <w:tab/>
        <w:t>02</w:t>
      </w:r>
      <w:r w:rsidRPr="00F709D2">
        <w:rPr>
          <w:rFonts w:ascii="Arial" w:hAnsi="Arial" w:cs="Arial"/>
          <w:spacing w:val="2"/>
          <w:kern w:val="1"/>
          <w:sz w:val="24"/>
          <w:szCs w:val="24"/>
        </w:rPr>
        <w:t xml:space="preserve"> (dois) </w:t>
      </w:r>
      <w:r w:rsidRPr="00F709D2">
        <w:rPr>
          <w:rFonts w:ascii="Arial" w:hAnsi="Arial" w:cs="Arial"/>
          <w:spacing w:val="-1"/>
          <w:kern w:val="1"/>
          <w:sz w:val="24"/>
          <w:szCs w:val="24"/>
        </w:rPr>
        <w:t>Geradores</w:t>
      </w:r>
      <w:r w:rsidRPr="00F709D2">
        <w:rPr>
          <w:rFonts w:ascii="Arial" w:hAnsi="Arial" w:cs="Arial"/>
          <w:spacing w:val="-4"/>
          <w:kern w:val="1"/>
          <w:sz w:val="24"/>
          <w:szCs w:val="24"/>
        </w:rPr>
        <w:t xml:space="preserve"> </w:t>
      </w:r>
      <w:r w:rsidRPr="00F709D2">
        <w:rPr>
          <w:rFonts w:ascii="Arial" w:hAnsi="Arial" w:cs="Arial"/>
          <w:kern w:val="1"/>
          <w:sz w:val="24"/>
          <w:szCs w:val="24"/>
        </w:rPr>
        <w:t xml:space="preserve">de </w:t>
      </w:r>
      <w:r w:rsidRPr="00F709D2">
        <w:rPr>
          <w:rFonts w:ascii="Arial" w:hAnsi="Arial" w:cs="Arial"/>
          <w:spacing w:val="-1"/>
          <w:kern w:val="1"/>
          <w:sz w:val="24"/>
          <w:szCs w:val="24"/>
        </w:rPr>
        <w:t>260KV</w:t>
      </w:r>
      <w:r w:rsidRPr="00F709D2">
        <w:rPr>
          <w:rFonts w:ascii="Arial" w:hAnsi="Arial" w:cs="Arial"/>
          <w:spacing w:val="-4"/>
          <w:kern w:val="1"/>
          <w:sz w:val="24"/>
          <w:szCs w:val="24"/>
        </w:rPr>
        <w:t xml:space="preserve"> </w:t>
      </w:r>
      <w:r w:rsidRPr="00F709D2">
        <w:rPr>
          <w:rFonts w:ascii="Arial" w:hAnsi="Arial" w:cs="Arial"/>
          <w:spacing w:val="-1"/>
          <w:kern w:val="1"/>
          <w:sz w:val="24"/>
          <w:szCs w:val="24"/>
        </w:rPr>
        <w:t xml:space="preserve">cada </w:t>
      </w:r>
      <w:r w:rsidRPr="00F709D2">
        <w:rPr>
          <w:rFonts w:ascii="Arial" w:hAnsi="Arial" w:cs="Arial"/>
          <w:spacing w:val="-2"/>
          <w:kern w:val="1"/>
          <w:sz w:val="24"/>
          <w:szCs w:val="24"/>
        </w:rPr>
        <w:t>um, para os dias de evento;</w:t>
      </w:r>
    </w:p>
    <w:p w:rsidR="00E7648C" w:rsidRPr="00F709D2" w:rsidRDefault="00E7648C" w:rsidP="00E7648C">
      <w:pPr>
        <w:widowControl w:val="0"/>
        <w:tabs>
          <w:tab w:val="left" w:pos="1608"/>
        </w:tabs>
        <w:autoSpaceDE w:val="0"/>
        <w:autoSpaceDN w:val="0"/>
        <w:adjustRightInd w:val="0"/>
        <w:jc w:val="both"/>
        <w:rPr>
          <w:rFonts w:ascii="Arial" w:hAnsi="Arial" w:cs="Arial"/>
          <w:b/>
          <w:spacing w:val="-2"/>
          <w:kern w:val="1"/>
          <w:sz w:val="24"/>
          <w:szCs w:val="24"/>
        </w:rPr>
      </w:pPr>
    </w:p>
    <w:p w:rsidR="00E7648C" w:rsidRPr="00F709D2" w:rsidRDefault="00E7648C" w:rsidP="00E7648C">
      <w:pPr>
        <w:widowControl w:val="0"/>
        <w:autoSpaceDE w:val="0"/>
        <w:autoSpaceDN w:val="0"/>
        <w:adjustRightInd w:val="0"/>
        <w:jc w:val="both"/>
        <w:rPr>
          <w:rFonts w:ascii="Arial" w:hAnsi="Arial" w:cs="Arial"/>
          <w:spacing w:val="-2"/>
          <w:kern w:val="1"/>
          <w:sz w:val="24"/>
          <w:szCs w:val="24"/>
        </w:rPr>
      </w:pPr>
      <w:r w:rsidRPr="00F709D2">
        <w:rPr>
          <w:rFonts w:ascii="Arial" w:hAnsi="Arial" w:cs="Arial"/>
          <w:b/>
          <w:spacing w:val="-2"/>
          <w:kern w:val="1"/>
          <w:sz w:val="24"/>
          <w:szCs w:val="24"/>
        </w:rPr>
        <w:t>c)</w:t>
      </w:r>
      <w:r w:rsidRPr="00F709D2">
        <w:rPr>
          <w:rFonts w:ascii="Arial" w:hAnsi="Arial" w:cs="Arial"/>
          <w:spacing w:val="-2"/>
          <w:kern w:val="1"/>
          <w:sz w:val="24"/>
          <w:szCs w:val="24"/>
        </w:rPr>
        <w:t xml:space="preserve"> </w:t>
      </w:r>
      <w:r w:rsidRPr="00F709D2">
        <w:rPr>
          <w:rFonts w:ascii="Arial" w:hAnsi="Arial" w:cs="Arial"/>
          <w:spacing w:val="-2"/>
          <w:kern w:val="1"/>
          <w:sz w:val="24"/>
          <w:szCs w:val="24"/>
        </w:rPr>
        <w:tab/>
        <w:t>04 (quatro) tendas 10x10 cada, estilo Chapéu de Bruxa, para o local dos shows musicais;</w:t>
      </w:r>
    </w:p>
    <w:p w:rsidR="00E7648C" w:rsidRPr="00F709D2" w:rsidRDefault="00E7648C" w:rsidP="00E7648C">
      <w:pPr>
        <w:widowControl w:val="0"/>
        <w:tabs>
          <w:tab w:val="left" w:pos="1608"/>
        </w:tabs>
        <w:autoSpaceDE w:val="0"/>
        <w:autoSpaceDN w:val="0"/>
        <w:adjustRightInd w:val="0"/>
        <w:jc w:val="both"/>
        <w:rPr>
          <w:rFonts w:ascii="Arial" w:hAnsi="Arial" w:cs="Arial"/>
          <w:b/>
          <w:spacing w:val="-2"/>
          <w:kern w:val="1"/>
          <w:sz w:val="24"/>
          <w:szCs w:val="24"/>
        </w:rPr>
      </w:pPr>
    </w:p>
    <w:p w:rsidR="00E7648C" w:rsidRPr="00F709D2" w:rsidRDefault="00E7648C" w:rsidP="00E7648C">
      <w:pPr>
        <w:widowControl w:val="0"/>
        <w:autoSpaceDE w:val="0"/>
        <w:autoSpaceDN w:val="0"/>
        <w:adjustRightInd w:val="0"/>
        <w:jc w:val="both"/>
        <w:rPr>
          <w:rFonts w:ascii="Arial" w:hAnsi="Arial" w:cs="Arial"/>
          <w:spacing w:val="-2"/>
          <w:kern w:val="1"/>
          <w:sz w:val="24"/>
          <w:szCs w:val="24"/>
        </w:rPr>
      </w:pPr>
      <w:r w:rsidRPr="00F709D2">
        <w:rPr>
          <w:rFonts w:ascii="Arial" w:hAnsi="Arial" w:cs="Arial"/>
          <w:b/>
          <w:spacing w:val="-2"/>
          <w:kern w:val="1"/>
          <w:sz w:val="24"/>
          <w:szCs w:val="24"/>
        </w:rPr>
        <w:t>d)</w:t>
      </w:r>
      <w:r w:rsidRPr="00F709D2">
        <w:rPr>
          <w:rFonts w:ascii="Arial" w:hAnsi="Arial" w:cs="Arial"/>
          <w:spacing w:val="-2"/>
          <w:kern w:val="1"/>
          <w:sz w:val="24"/>
          <w:szCs w:val="24"/>
        </w:rPr>
        <w:t xml:space="preserve"> </w:t>
      </w:r>
      <w:r w:rsidRPr="00F709D2">
        <w:rPr>
          <w:rFonts w:ascii="Arial" w:hAnsi="Arial" w:cs="Arial"/>
          <w:spacing w:val="-2"/>
          <w:kern w:val="1"/>
          <w:sz w:val="24"/>
          <w:szCs w:val="24"/>
        </w:rPr>
        <w:tab/>
        <w:t xml:space="preserve">02 </w:t>
      </w:r>
      <w:proofErr w:type="gramStart"/>
      <w:r w:rsidRPr="00F709D2">
        <w:rPr>
          <w:rFonts w:ascii="Arial" w:hAnsi="Arial" w:cs="Arial"/>
          <w:spacing w:val="-2"/>
          <w:kern w:val="1"/>
          <w:sz w:val="24"/>
          <w:szCs w:val="24"/>
        </w:rPr>
        <w:t>(duas tendas 05x05 cada, estilo Chapéu de Bruxa, para o local dos shows musicais;</w:t>
      </w:r>
    </w:p>
    <w:p w:rsidR="00E7648C" w:rsidRPr="00F709D2" w:rsidRDefault="00E7648C" w:rsidP="00E7648C">
      <w:pPr>
        <w:widowControl w:val="0"/>
        <w:tabs>
          <w:tab w:val="left" w:pos="1608"/>
        </w:tabs>
        <w:autoSpaceDE w:val="0"/>
        <w:autoSpaceDN w:val="0"/>
        <w:adjustRightInd w:val="0"/>
        <w:jc w:val="both"/>
        <w:rPr>
          <w:rFonts w:ascii="Arial" w:hAnsi="Arial" w:cs="Arial"/>
          <w:b/>
          <w:spacing w:val="-2"/>
          <w:kern w:val="1"/>
          <w:sz w:val="24"/>
          <w:szCs w:val="24"/>
        </w:rPr>
      </w:pPr>
      <w:proofErr w:type="gramEnd"/>
    </w:p>
    <w:p w:rsidR="00E7648C" w:rsidRPr="00F709D2" w:rsidRDefault="00E7648C" w:rsidP="00E7648C">
      <w:pPr>
        <w:widowControl w:val="0"/>
        <w:tabs>
          <w:tab w:val="left" w:pos="709"/>
        </w:tabs>
        <w:autoSpaceDE w:val="0"/>
        <w:autoSpaceDN w:val="0"/>
        <w:adjustRightInd w:val="0"/>
        <w:jc w:val="both"/>
        <w:rPr>
          <w:rFonts w:ascii="Arial" w:hAnsi="Arial" w:cs="Arial"/>
          <w:spacing w:val="-2"/>
          <w:kern w:val="1"/>
          <w:sz w:val="24"/>
          <w:szCs w:val="24"/>
        </w:rPr>
      </w:pPr>
      <w:r w:rsidRPr="00F709D2">
        <w:rPr>
          <w:rFonts w:ascii="Arial" w:hAnsi="Arial" w:cs="Arial"/>
          <w:b/>
          <w:spacing w:val="-2"/>
          <w:kern w:val="1"/>
          <w:sz w:val="24"/>
          <w:szCs w:val="24"/>
        </w:rPr>
        <w:t>e)</w:t>
      </w:r>
      <w:r w:rsidRPr="00F709D2">
        <w:rPr>
          <w:rFonts w:ascii="Arial" w:hAnsi="Arial" w:cs="Arial"/>
          <w:spacing w:val="-2"/>
          <w:kern w:val="1"/>
          <w:sz w:val="24"/>
          <w:szCs w:val="24"/>
        </w:rPr>
        <w:t xml:space="preserve"> </w:t>
      </w:r>
      <w:r w:rsidRPr="00F709D2">
        <w:rPr>
          <w:rFonts w:ascii="Arial" w:hAnsi="Arial" w:cs="Arial"/>
          <w:spacing w:val="-2"/>
          <w:kern w:val="1"/>
          <w:sz w:val="24"/>
          <w:szCs w:val="24"/>
        </w:rPr>
        <w:tab/>
        <w:t>20 (vinte) banheiros químicos, sendo 10 (dez) masculinos e 10 (dez) femininos, que deverão ser higienizados periodicamente com produtos de limpeza adequados, durante todo o período dos eventos;</w:t>
      </w:r>
    </w:p>
    <w:p w:rsidR="00E7648C" w:rsidRPr="00F709D2" w:rsidRDefault="00E7648C" w:rsidP="00E7648C">
      <w:pPr>
        <w:widowControl w:val="0"/>
        <w:tabs>
          <w:tab w:val="left" w:pos="1608"/>
        </w:tabs>
        <w:autoSpaceDE w:val="0"/>
        <w:autoSpaceDN w:val="0"/>
        <w:adjustRightInd w:val="0"/>
        <w:jc w:val="both"/>
        <w:rPr>
          <w:rFonts w:ascii="Arial" w:hAnsi="Arial" w:cs="Arial"/>
          <w:b/>
          <w:spacing w:val="-2"/>
          <w:kern w:val="1"/>
          <w:sz w:val="24"/>
          <w:szCs w:val="24"/>
        </w:rPr>
      </w:pPr>
    </w:p>
    <w:p w:rsidR="00E7648C" w:rsidRPr="00F709D2" w:rsidRDefault="00E7648C" w:rsidP="00E7648C">
      <w:pPr>
        <w:widowControl w:val="0"/>
        <w:tabs>
          <w:tab w:val="left" w:pos="709"/>
        </w:tabs>
        <w:autoSpaceDE w:val="0"/>
        <w:autoSpaceDN w:val="0"/>
        <w:adjustRightInd w:val="0"/>
        <w:jc w:val="both"/>
        <w:rPr>
          <w:rFonts w:ascii="Arial" w:hAnsi="Arial" w:cs="Arial"/>
          <w:spacing w:val="-2"/>
          <w:kern w:val="1"/>
          <w:sz w:val="24"/>
          <w:szCs w:val="24"/>
        </w:rPr>
      </w:pPr>
      <w:r w:rsidRPr="00F709D2">
        <w:rPr>
          <w:rFonts w:ascii="Arial" w:hAnsi="Arial" w:cs="Arial"/>
          <w:b/>
          <w:spacing w:val="-2"/>
          <w:kern w:val="1"/>
          <w:sz w:val="24"/>
          <w:szCs w:val="24"/>
        </w:rPr>
        <w:t>f)</w:t>
      </w:r>
      <w:r w:rsidRPr="00F709D2">
        <w:rPr>
          <w:rFonts w:ascii="Arial" w:hAnsi="Arial" w:cs="Arial"/>
          <w:spacing w:val="-2"/>
          <w:kern w:val="1"/>
          <w:sz w:val="24"/>
          <w:szCs w:val="24"/>
        </w:rPr>
        <w:t xml:space="preserve"> </w:t>
      </w:r>
      <w:r w:rsidRPr="00F709D2">
        <w:rPr>
          <w:rFonts w:ascii="Arial" w:hAnsi="Arial" w:cs="Arial"/>
          <w:spacing w:val="-2"/>
          <w:kern w:val="1"/>
          <w:sz w:val="24"/>
          <w:szCs w:val="24"/>
        </w:rPr>
        <w:tab/>
        <w:t>arena de realização dos eventos com:</w:t>
      </w:r>
    </w:p>
    <w:p w:rsidR="00E7648C" w:rsidRPr="00F709D2" w:rsidRDefault="00E7648C" w:rsidP="00E7648C">
      <w:pPr>
        <w:widowControl w:val="0"/>
        <w:numPr>
          <w:ilvl w:val="0"/>
          <w:numId w:val="4"/>
        </w:numPr>
        <w:suppressAutoHyphens w:val="0"/>
        <w:autoSpaceDE w:val="0"/>
        <w:autoSpaceDN w:val="0"/>
        <w:adjustRightInd w:val="0"/>
        <w:ind w:left="709"/>
        <w:jc w:val="both"/>
        <w:rPr>
          <w:rFonts w:ascii="Arial" w:hAnsi="Arial" w:cs="Arial"/>
          <w:kern w:val="1"/>
          <w:sz w:val="24"/>
          <w:szCs w:val="24"/>
        </w:rPr>
      </w:pPr>
      <w:r w:rsidRPr="00F709D2">
        <w:rPr>
          <w:rFonts w:ascii="Arial" w:hAnsi="Arial" w:cs="Arial"/>
          <w:kern w:val="1"/>
          <w:sz w:val="24"/>
          <w:szCs w:val="24"/>
        </w:rPr>
        <w:t>100</w:t>
      </w:r>
      <w:r w:rsidRPr="00F709D2">
        <w:rPr>
          <w:rFonts w:ascii="Arial" w:hAnsi="Arial" w:cs="Arial"/>
          <w:spacing w:val="-2"/>
          <w:kern w:val="1"/>
          <w:sz w:val="24"/>
          <w:szCs w:val="24"/>
        </w:rPr>
        <w:t xml:space="preserve"> (cem) </w:t>
      </w:r>
      <w:r w:rsidRPr="00F709D2">
        <w:rPr>
          <w:rFonts w:ascii="Arial" w:hAnsi="Arial" w:cs="Arial"/>
          <w:spacing w:val="-1"/>
          <w:kern w:val="1"/>
          <w:sz w:val="24"/>
          <w:szCs w:val="24"/>
        </w:rPr>
        <w:t>metros</w:t>
      </w:r>
      <w:r w:rsidRPr="00F709D2">
        <w:rPr>
          <w:rFonts w:ascii="Arial" w:hAnsi="Arial" w:cs="Arial"/>
          <w:spacing w:val="1"/>
          <w:kern w:val="1"/>
          <w:sz w:val="24"/>
          <w:szCs w:val="24"/>
        </w:rPr>
        <w:t xml:space="preserve"> </w:t>
      </w:r>
      <w:r w:rsidRPr="00F709D2">
        <w:rPr>
          <w:rFonts w:ascii="Arial" w:hAnsi="Arial" w:cs="Arial"/>
          <w:kern w:val="1"/>
          <w:sz w:val="24"/>
          <w:szCs w:val="24"/>
        </w:rPr>
        <w:t>de</w:t>
      </w:r>
      <w:r w:rsidRPr="00F709D2">
        <w:rPr>
          <w:rFonts w:ascii="Arial" w:hAnsi="Arial" w:cs="Arial"/>
          <w:spacing w:val="-1"/>
          <w:kern w:val="1"/>
          <w:sz w:val="24"/>
          <w:szCs w:val="24"/>
        </w:rPr>
        <w:t xml:space="preserve"> grades</w:t>
      </w:r>
      <w:r w:rsidRPr="00F709D2">
        <w:rPr>
          <w:rFonts w:ascii="Arial" w:hAnsi="Arial" w:cs="Arial"/>
          <w:spacing w:val="1"/>
          <w:kern w:val="1"/>
          <w:sz w:val="24"/>
          <w:szCs w:val="24"/>
        </w:rPr>
        <w:t xml:space="preserve"> </w:t>
      </w:r>
      <w:r w:rsidRPr="00F709D2">
        <w:rPr>
          <w:rFonts w:ascii="Arial" w:hAnsi="Arial" w:cs="Arial"/>
          <w:kern w:val="1"/>
          <w:sz w:val="24"/>
          <w:szCs w:val="24"/>
        </w:rPr>
        <w:t>de</w:t>
      </w:r>
      <w:r w:rsidRPr="00F709D2">
        <w:rPr>
          <w:rFonts w:ascii="Arial" w:hAnsi="Arial" w:cs="Arial"/>
          <w:spacing w:val="-1"/>
          <w:kern w:val="1"/>
          <w:sz w:val="24"/>
          <w:szCs w:val="24"/>
        </w:rPr>
        <w:t xml:space="preserve"> ferro</w:t>
      </w:r>
      <w:r w:rsidRPr="00F709D2">
        <w:rPr>
          <w:rFonts w:ascii="Arial" w:hAnsi="Arial" w:cs="Arial"/>
          <w:spacing w:val="-2"/>
          <w:kern w:val="1"/>
          <w:sz w:val="24"/>
          <w:szCs w:val="24"/>
        </w:rPr>
        <w:t xml:space="preserve"> </w:t>
      </w:r>
      <w:r w:rsidRPr="00F709D2">
        <w:rPr>
          <w:rFonts w:ascii="Arial" w:hAnsi="Arial" w:cs="Arial"/>
          <w:spacing w:val="-1"/>
          <w:kern w:val="1"/>
          <w:sz w:val="24"/>
          <w:szCs w:val="24"/>
        </w:rPr>
        <w:t>para isolamento</w:t>
      </w:r>
      <w:r w:rsidRPr="00F709D2">
        <w:rPr>
          <w:rFonts w:ascii="Arial" w:hAnsi="Arial" w:cs="Arial"/>
          <w:spacing w:val="-2"/>
          <w:kern w:val="1"/>
          <w:sz w:val="24"/>
          <w:szCs w:val="24"/>
        </w:rPr>
        <w:t xml:space="preserve"> </w:t>
      </w:r>
      <w:r w:rsidRPr="00F709D2">
        <w:rPr>
          <w:rFonts w:ascii="Arial" w:hAnsi="Arial" w:cs="Arial"/>
          <w:kern w:val="1"/>
          <w:sz w:val="24"/>
          <w:szCs w:val="24"/>
        </w:rPr>
        <w:t>e</w:t>
      </w:r>
      <w:r w:rsidRPr="00F709D2">
        <w:rPr>
          <w:rFonts w:ascii="Arial" w:hAnsi="Arial" w:cs="Arial"/>
          <w:spacing w:val="-1"/>
          <w:kern w:val="1"/>
          <w:sz w:val="24"/>
          <w:szCs w:val="24"/>
        </w:rPr>
        <w:t xml:space="preserve"> </w:t>
      </w:r>
      <w:r w:rsidRPr="00F709D2">
        <w:rPr>
          <w:rFonts w:ascii="Arial" w:hAnsi="Arial" w:cs="Arial"/>
          <w:spacing w:val="-2"/>
          <w:kern w:val="1"/>
          <w:sz w:val="24"/>
          <w:szCs w:val="24"/>
        </w:rPr>
        <w:t>fechamento;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2.2.2.3</w:t>
      </w:r>
      <w:r w:rsidRPr="00F709D2">
        <w:rPr>
          <w:rFonts w:ascii="Arial" w:hAnsi="Arial" w:cs="Arial"/>
          <w:b/>
          <w:sz w:val="24"/>
          <w:szCs w:val="24"/>
        </w:rPr>
        <w:tab/>
      </w:r>
      <w:r w:rsidRPr="00F709D2">
        <w:rPr>
          <w:rFonts w:ascii="Arial" w:hAnsi="Arial" w:cs="Arial"/>
          <w:sz w:val="24"/>
          <w:szCs w:val="24"/>
        </w:rPr>
        <w:t xml:space="preserve">A destinação de uso das tendas previstas nos subitens ”c” e ”d” </w:t>
      </w:r>
      <w:proofErr w:type="gramStart"/>
      <w:r w:rsidRPr="00F709D2">
        <w:rPr>
          <w:rFonts w:ascii="Arial" w:hAnsi="Arial" w:cs="Arial"/>
          <w:sz w:val="24"/>
          <w:szCs w:val="24"/>
        </w:rPr>
        <w:t>serão decididas</w:t>
      </w:r>
      <w:proofErr w:type="gramEnd"/>
      <w:r w:rsidRPr="00F709D2">
        <w:rPr>
          <w:rFonts w:ascii="Arial" w:hAnsi="Arial" w:cs="Arial"/>
          <w:sz w:val="24"/>
          <w:szCs w:val="24"/>
        </w:rPr>
        <w:t xml:space="preserve"> pela Comissão Organizadora do Evento.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2.2.2.4</w:t>
      </w:r>
      <w:r w:rsidRPr="00F709D2">
        <w:rPr>
          <w:rFonts w:ascii="Arial" w:hAnsi="Arial" w:cs="Arial"/>
          <w:b/>
          <w:sz w:val="24"/>
          <w:szCs w:val="24"/>
        </w:rPr>
        <w:tab/>
      </w:r>
      <w:r w:rsidRPr="00F709D2">
        <w:rPr>
          <w:rFonts w:ascii="Arial" w:hAnsi="Arial" w:cs="Arial"/>
          <w:sz w:val="24"/>
          <w:szCs w:val="24"/>
        </w:rPr>
        <w:t xml:space="preserve">O tamanho e quantidade dos </w:t>
      </w:r>
      <w:r w:rsidRPr="00F709D2">
        <w:rPr>
          <w:rFonts w:ascii="Arial" w:hAnsi="Arial" w:cs="Arial"/>
          <w:i/>
          <w:sz w:val="24"/>
          <w:szCs w:val="24"/>
        </w:rPr>
        <w:t>stands</w:t>
      </w:r>
      <w:r w:rsidRPr="00F709D2">
        <w:rPr>
          <w:rFonts w:ascii="Arial" w:hAnsi="Arial" w:cs="Arial"/>
          <w:sz w:val="24"/>
          <w:szCs w:val="24"/>
        </w:rPr>
        <w:t xml:space="preserve"> a serem explorados pela Contratada deverão ser definidos pela Comissão Organizadora do Evento.</w:t>
      </w:r>
    </w:p>
    <w:p w:rsidR="00E7648C" w:rsidRPr="00F709D2" w:rsidRDefault="00E7648C" w:rsidP="00E7648C">
      <w:pPr>
        <w:widowControl w:val="0"/>
        <w:tabs>
          <w:tab w:val="left" w:pos="1608"/>
        </w:tabs>
        <w:autoSpaceDE w:val="0"/>
        <w:autoSpaceDN w:val="0"/>
        <w:adjustRightInd w:val="0"/>
        <w:ind w:right="-3180"/>
        <w:jc w:val="both"/>
        <w:rPr>
          <w:rFonts w:ascii="Arial" w:hAnsi="Arial" w:cs="Arial"/>
          <w:spacing w:val="-1"/>
          <w:kern w:val="1"/>
          <w:sz w:val="24"/>
          <w:szCs w:val="24"/>
        </w:rPr>
      </w:pPr>
    </w:p>
    <w:p w:rsidR="00E7648C" w:rsidRPr="00F709D2" w:rsidRDefault="00E7648C" w:rsidP="00E7648C">
      <w:pPr>
        <w:widowControl w:val="0"/>
        <w:tabs>
          <w:tab w:val="left" w:pos="709"/>
        </w:tabs>
        <w:autoSpaceDE w:val="0"/>
        <w:autoSpaceDN w:val="0"/>
        <w:adjustRightInd w:val="0"/>
        <w:ind w:right="-3064"/>
        <w:jc w:val="both"/>
        <w:rPr>
          <w:rFonts w:ascii="Arial" w:hAnsi="Arial" w:cs="Arial"/>
          <w:kern w:val="1"/>
          <w:sz w:val="24"/>
          <w:szCs w:val="24"/>
        </w:rPr>
      </w:pPr>
      <w:r w:rsidRPr="00F709D2">
        <w:rPr>
          <w:rFonts w:ascii="Arial" w:hAnsi="Arial" w:cs="Arial"/>
          <w:b/>
          <w:kern w:val="1"/>
          <w:sz w:val="24"/>
          <w:szCs w:val="24"/>
        </w:rPr>
        <w:t>2.2.3</w:t>
      </w:r>
      <w:r w:rsidRPr="00F709D2">
        <w:rPr>
          <w:rFonts w:ascii="Arial" w:hAnsi="Arial" w:cs="Arial"/>
          <w:b/>
          <w:kern w:val="1"/>
          <w:sz w:val="24"/>
          <w:szCs w:val="24"/>
        </w:rPr>
        <w:tab/>
      </w:r>
      <w:r w:rsidRPr="00F709D2">
        <w:rPr>
          <w:rFonts w:ascii="Arial" w:hAnsi="Arial" w:cs="Arial"/>
          <w:kern w:val="1"/>
          <w:sz w:val="24"/>
          <w:szCs w:val="24"/>
        </w:rPr>
        <w:t>Executar os serviços com equipe contendo, NO MÍNIMO:</w:t>
      </w:r>
    </w:p>
    <w:p w:rsidR="00E7648C" w:rsidRPr="00F709D2" w:rsidRDefault="00E7648C" w:rsidP="00E7648C">
      <w:pPr>
        <w:widowControl w:val="0"/>
        <w:tabs>
          <w:tab w:val="left" w:pos="1752"/>
        </w:tabs>
        <w:autoSpaceDE w:val="0"/>
        <w:autoSpaceDN w:val="0"/>
        <w:adjustRightInd w:val="0"/>
        <w:ind w:right="-3064"/>
        <w:jc w:val="both"/>
        <w:rPr>
          <w:rFonts w:ascii="Arial" w:hAnsi="Arial" w:cs="Arial"/>
          <w:b/>
          <w:kern w:val="1"/>
          <w:sz w:val="24"/>
          <w:szCs w:val="24"/>
        </w:rPr>
      </w:pPr>
    </w:p>
    <w:p w:rsidR="00E7648C" w:rsidRPr="00F709D2" w:rsidRDefault="00E7648C" w:rsidP="00E7648C">
      <w:pPr>
        <w:widowControl w:val="0"/>
        <w:tabs>
          <w:tab w:val="left" w:pos="1752"/>
        </w:tabs>
        <w:autoSpaceDE w:val="0"/>
        <w:autoSpaceDN w:val="0"/>
        <w:adjustRightInd w:val="0"/>
        <w:ind w:right="-3064"/>
        <w:jc w:val="both"/>
        <w:rPr>
          <w:rFonts w:ascii="Arial" w:hAnsi="Arial" w:cs="Arial"/>
          <w:kern w:val="1"/>
          <w:sz w:val="24"/>
          <w:szCs w:val="24"/>
        </w:rPr>
      </w:pPr>
      <w:r w:rsidRPr="00F709D2">
        <w:rPr>
          <w:rFonts w:ascii="Arial" w:hAnsi="Arial" w:cs="Arial"/>
          <w:b/>
          <w:kern w:val="1"/>
          <w:sz w:val="24"/>
          <w:szCs w:val="24"/>
        </w:rPr>
        <w:t xml:space="preserve">a) </w:t>
      </w:r>
      <w:proofErr w:type="gramStart"/>
      <w:r w:rsidRPr="00F709D2">
        <w:rPr>
          <w:rFonts w:ascii="Arial" w:hAnsi="Arial" w:cs="Arial"/>
          <w:kern w:val="1"/>
          <w:sz w:val="24"/>
          <w:szCs w:val="24"/>
        </w:rPr>
        <w:t>5</w:t>
      </w:r>
      <w:proofErr w:type="gramEnd"/>
      <w:r w:rsidRPr="00F709D2">
        <w:rPr>
          <w:rFonts w:ascii="Arial" w:hAnsi="Arial" w:cs="Arial"/>
          <w:kern w:val="1"/>
          <w:sz w:val="24"/>
          <w:szCs w:val="24"/>
        </w:rPr>
        <w:t xml:space="preserve"> (cinco) profissionais para limpeza geral, por dia de evento,</w:t>
      </w:r>
    </w:p>
    <w:p w:rsidR="00E7648C" w:rsidRPr="00F709D2" w:rsidRDefault="00E7648C" w:rsidP="00E7648C">
      <w:pPr>
        <w:widowControl w:val="0"/>
        <w:tabs>
          <w:tab w:val="left" w:pos="1752"/>
        </w:tabs>
        <w:autoSpaceDE w:val="0"/>
        <w:autoSpaceDN w:val="0"/>
        <w:adjustRightInd w:val="0"/>
        <w:ind w:right="-3064"/>
        <w:jc w:val="both"/>
        <w:rPr>
          <w:rFonts w:ascii="Arial" w:hAnsi="Arial" w:cs="Arial"/>
          <w:b/>
          <w:kern w:val="1"/>
          <w:sz w:val="24"/>
          <w:szCs w:val="24"/>
        </w:rPr>
      </w:pPr>
      <w:r w:rsidRPr="00F709D2">
        <w:rPr>
          <w:rFonts w:ascii="Arial" w:hAnsi="Arial" w:cs="Arial"/>
          <w:b/>
          <w:kern w:val="1"/>
          <w:sz w:val="24"/>
          <w:szCs w:val="24"/>
        </w:rPr>
        <w:t>b)</w:t>
      </w:r>
      <w:r w:rsidRPr="00F709D2">
        <w:rPr>
          <w:rFonts w:ascii="Arial" w:hAnsi="Arial" w:cs="Arial"/>
          <w:kern w:val="1"/>
          <w:sz w:val="24"/>
          <w:szCs w:val="24"/>
        </w:rPr>
        <w:t xml:space="preserve"> 20 (vinte) profissionais de segurança, atuando em cada dia dos eventos.</w:t>
      </w:r>
    </w:p>
    <w:p w:rsidR="00E7648C" w:rsidRPr="00F709D2" w:rsidRDefault="00E7648C" w:rsidP="00E7648C">
      <w:pPr>
        <w:widowControl w:val="0"/>
        <w:tabs>
          <w:tab w:val="left" w:pos="1752"/>
        </w:tabs>
        <w:autoSpaceDE w:val="0"/>
        <w:autoSpaceDN w:val="0"/>
        <w:adjustRightInd w:val="0"/>
        <w:ind w:right="-3064"/>
        <w:jc w:val="both"/>
        <w:rPr>
          <w:rFonts w:ascii="Arial" w:hAnsi="Arial" w:cs="Arial"/>
          <w:kern w:val="1"/>
          <w:sz w:val="24"/>
          <w:szCs w:val="24"/>
        </w:rPr>
      </w:pPr>
    </w:p>
    <w:p w:rsidR="00E7648C" w:rsidRPr="00F709D2" w:rsidRDefault="00E7648C" w:rsidP="00E7648C">
      <w:pPr>
        <w:pStyle w:val="Default"/>
        <w:jc w:val="both"/>
        <w:rPr>
          <w:b/>
          <w:u w:val="single"/>
        </w:rPr>
      </w:pPr>
      <w:r w:rsidRPr="00F709D2">
        <w:rPr>
          <w:b/>
          <w:bCs/>
          <w:u w:val="single"/>
        </w:rPr>
        <w:t>2.2.4</w:t>
      </w:r>
      <w:r w:rsidRPr="00F709D2">
        <w:rPr>
          <w:b/>
          <w:bCs/>
          <w:u w:val="single"/>
        </w:rPr>
        <w:tab/>
      </w:r>
      <w:r w:rsidRPr="00F709D2">
        <w:rPr>
          <w:b/>
          <w:u w:val="single"/>
        </w:rPr>
        <w:t xml:space="preserve">É obrigação </w:t>
      </w:r>
      <w:proofErr w:type="gramStart"/>
      <w:r w:rsidRPr="00F709D2">
        <w:rPr>
          <w:b/>
          <w:u w:val="single"/>
        </w:rPr>
        <w:t>da Contratada providenciar</w:t>
      </w:r>
      <w:proofErr w:type="gramEnd"/>
      <w:r w:rsidRPr="00F709D2">
        <w:rPr>
          <w:b/>
          <w:u w:val="single"/>
        </w:rPr>
        <w:t xml:space="preserve"> e fornecer, antes do início dos eventos, a(s) ART(s) relativa(s) à infra estrutura, conforme exigência legal, laudos e demais documentos referentes à responsabilidade técnica, arcando com os custos das taxas e emolumentos incidentes.</w:t>
      </w:r>
    </w:p>
    <w:p w:rsidR="00E7648C" w:rsidRPr="00F709D2" w:rsidRDefault="00E7648C" w:rsidP="00E7648C">
      <w:pPr>
        <w:pStyle w:val="Default"/>
        <w:jc w:val="both"/>
        <w:rPr>
          <w:b/>
        </w:rPr>
      </w:pPr>
    </w:p>
    <w:p w:rsidR="00E7648C" w:rsidRPr="00F709D2" w:rsidRDefault="00E7648C" w:rsidP="00E7648C">
      <w:pPr>
        <w:pStyle w:val="Default"/>
        <w:jc w:val="both"/>
      </w:pPr>
      <w:r w:rsidRPr="00F709D2">
        <w:rPr>
          <w:b/>
        </w:rPr>
        <w:t>2.2.4.1</w:t>
      </w:r>
      <w:r w:rsidRPr="00F709D2">
        <w:rPr>
          <w:b/>
        </w:rPr>
        <w:tab/>
      </w:r>
      <w:r w:rsidRPr="00F709D2">
        <w:t>A contratada deverá ainda respeitar as normas legais de segurança vigentes, inclusive com observância irrestrita a IN 24/DAT/CBMSC.</w:t>
      </w:r>
    </w:p>
    <w:p w:rsidR="00E7648C" w:rsidRPr="00F709D2" w:rsidRDefault="00E7648C" w:rsidP="00E7648C">
      <w:pPr>
        <w:pStyle w:val="Default"/>
        <w:jc w:val="both"/>
        <w:rPr>
          <w:b/>
        </w:rPr>
      </w:pPr>
    </w:p>
    <w:p w:rsidR="00E7648C" w:rsidRPr="00F709D2" w:rsidRDefault="00E7648C" w:rsidP="00E7648C">
      <w:pPr>
        <w:pStyle w:val="Default"/>
        <w:jc w:val="both"/>
        <w:rPr>
          <w:b/>
          <w:u w:val="single"/>
        </w:rPr>
      </w:pPr>
      <w:r w:rsidRPr="00F709D2">
        <w:rPr>
          <w:b/>
          <w:bCs/>
          <w:u w:val="single"/>
        </w:rPr>
        <w:t>2.2.5</w:t>
      </w:r>
      <w:r w:rsidRPr="00F709D2">
        <w:rPr>
          <w:b/>
          <w:bCs/>
          <w:u w:val="single"/>
        </w:rPr>
        <w:tab/>
      </w:r>
      <w:r w:rsidRPr="00F709D2">
        <w:rPr>
          <w:b/>
          <w:u w:val="single"/>
        </w:rPr>
        <w:t xml:space="preserve">É obrigação </w:t>
      </w:r>
      <w:proofErr w:type="gramStart"/>
      <w:r w:rsidRPr="00F709D2">
        <w:rPr>
          <w:b/>
          <w:u w:val="single"/>
        </w:rPr>
        <w:t>da Contratada providenciar</w:t>
      </w:r>
      <w:proofErr w:type="gramEnd"/>
      <w:r w:rsidRPr="00F709D2">
        <w:rPr>
          <w:b/>
          <w:u w:val="single"/>
        </w:rPr>
        <w:t xml:space="preserve"> e fornecer, antes do início dos eventos, o alvará de segurança emitido pelo Corpo de Bombeiros, relativo à infra estrutura, conforme exigência legal, laudos e demais documentos referentes à responsabilidade técnica, arcando com os custos das taxas e emolumentos incidentes.</w:t>
      </w:r>
    </w:p>
    <w:p w:rsidR="00E7648C" w:rsidRPr="00F709D2" w:rsidRDefault="00E7648C" w:rsidP="00E7648C">
      <w:pPr>
        <w:pStyle w:val="Default"/>
        <w:jc w:val="both"/>
        <w:rPr>
          <w:b/>
          <w:u w:val="single"/>
        </w:rPr>
      </w:pPr>
    </w:p>
    <w:p w:rsidR="00E7648C" w:rsidRPr="00F709D2" w:rsidRDefault="00E7648C" w:rsidP="00E7648C">
      <w:pPr>
        <w:pStyle w:val="Default"/>
        <w:jc w:val="both"/>
        <w:rPr>
          <w:b/>
          <w:u w:val="single"/>
        </w:rPr>
      </w:pPr>
      <w:r w:rsidRPr="00F709D2">
        <w:rPr>
          <w:b/>
        </w:rPr>
        <w:t>2.2.6</w:t>
      </w:r>
      <w:r w:rsidRPr="00F709D2">
        <w:rPr>
          <w:b/>
        </w:rPr>
        <w:tab/>
      </w:r>
      <w:r w:rsidRPr="00F709D2">
        <w:t>Compete à Contratada a liberação e autorização junto ao ECAD – Escritório Central de Arrecadação e Distribuição de Direitos Autorais, por meio do documento exigido, arcando com os custos dos emolumentos incidentes, assim como a liberação e autorização junto aos órgãos de fiscalização do CTG, arcando com os custos e emolumentos incidentes.</w:t>
      </w:r>
    </w:p>
    <w:p w:rsidR="00E7648C" w:rsidRPr="00F709D2" w:rsidRDefault="00E7648C" w:rsidP="00E7648C">
      <w:pPr>
        <w:pStyle w:val="Default"/>
        <w:jc w:val="both"/>
        <w:rPr>
          <w:b/>
          <w:u w:val="single"/>
        </w:rPr>
      </w:pPr>
    </w:p>
    <w:p w:rsidR="00E7648C" w:rsidRPr="00F709D2" w:rsidRDefault="00E7648C" w:rsidP="00E7648C">
      <w:pPr>
        <w:pStyle w:val="Default"/>
        <w:jc w:val="both"/>
        <w:rPr>
          <w:caps/>
        </w:rPr>
      </w:pPr>
      <w:r w:rsidRPr="00F709D2">
        <w:rPr>
          <w:b/>
        </w:rPr>
        <w:t>2.2.7</w:t>
      </w:r>
      <w:r w:rsidRPr="00F709D2">
        <w:rPr>
          <w:b/>
        </w:rPr>
        <w:tab/>
      </w:r>
      <w:r w:rsidRPr="00F709D2">
        <w:t xml:space="preserve">É obrigação </w:t>
      </w:r>
      <w:proofErr w:type="gramStart"/>
      <w:r w:rsidRPr="00F709D2">
        <w:t>da Contratante providenciar</w:t>
      </w:r>
      <w:proofErr w:type="gramEnd"/>
      <w:r w:rsidRPr="00F709D2">
        <w:t xml:space="preserve"> e fornecer, antes do início dos eventos, a documentação exigida junto ao Poder Judiciário, caso necessário, para a liberação dos alvarás de permanência de menores, arcando com os custos das taxas e emolumentos incidentes.</w:t>
      </w:r>
    </w:p>
    <w:p w:rsidR="00E7648C" w:rsidRPr="00F709D2" w:rsidRDefault="00E7648C" w:rsidP="00E7648C">
      <w:pPr>
        <w:jc w:val="both"/>
        <w:rPr>
          <w:rFonts w:ascii="Arial" w:hAnsi="Arial" w:cs="Arial"/>
          <w:sz w:val="24"/>
          <w:szCs w:val="24"/>
        </w:rPr>
      </w:pPr>
      <w:r w:rsidRPr="00F709D2">
        <w:rPr>
          <w:rFonts w:ascii="Arial" w:hAnsi="Arial" w:cs="Arial"/>
          <w:color w:val="000000"/>
          <w:sz w:val="24"/>
          <w:szCs w:val="24"/>
        </w:rPr>
        <w:t xml:space="preserve"> </w:t>
      </w:r>
    </w:p>
    <w:p w:rsidR="00E7648C" w:rsidRPr="00F709D2" w:rsidRDefault="00E7648C" w:rsidP="00E7648C">
      <w:pPr>
        <w:jc w:val="both"/>
        <w:rPr>
          <w:rFonts w:ascii="Arial" w:hAnsi="Arial" w:cs="Arial"/>
          <w:b/>
          <w:sz w:val="24"/>
          <w:szCs w:val="24"/>
        </w:rPr>
      </w:pPr>
      <w:r w:rsidRPr="00F709D2">
        <w:rPr>
          <w:rFonts w:ascii="Arial" w:hAnsi="Arial" w:cs="Arial"/>
          <w:b/>
          <w:sz w:val="24"/>
          <w:szCs w:val="24"/>
          <w:u w:val="single"/>
        </w:rPr>
        <w:t>3</w:t>
      </w:r>
      <w:r w:rsidRPr="00F709D2">
        <w:rPr>
          <w:rFonts w:ascii="Arial" w:hAnsi="Arial" w:cs="Arial"/>
          <w:b/>
          <w:sz w:val="24"/>
          <w:szCs w:val="24"/>
          <w:u w:val="single"/>
        </w:rPr>
        <w:tab/>
        <w:t>DAS ATRAÇÕES DA FESTA</w:t>
      </w:r>
      <w:r w:rsidRPr="00F709D2">
        <w:rPr>
          <w:rFonts w:ascii="Arial" w:hAnsi="Arial" w:cs="Arial"/>
          <w:b/>
          <w:sz w:val="24"/>
          <w:szCs w:val="24"/>
        </w:rPr>
        <w:t>:</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w:t>
      </w:r>
      <w:r w:rsidRPr="00F709D2">
        <w:rPr>
          <w:rFonts w:ascii="Arial" w:hAnsi="Arial" w:cs="Arial"/>
          <w:b/>
          <w:sz w:val="24"/>
          <w:szCs w:val="24"/>
        </w:rPr>
        <w:tab/>
      </w:r>
      <w:r w:rsidRPr="00F709D2">
        <w:rPr>
          <w:rFonts w:ascii="Arial" w:hAnsi="Arial" w:cs="Arial"/>
          <w:sz w:val="24"/>
          <w:szCs w:val="24"/>
        </w:rPr>
        <w:t>Além da infraestrutura acima mencionada, nas dimensões mínimas indicadas no item 2.2 e seus subitens, a empresa CONTRATADA deverá apresentar as seguintes atrações:</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3.1.2</w:t>
      </w:r>
      <w:r w:rsidRPr="00F709D2">
        <w:rPr>
          <w:rFonts w:ascii="Arial" w:hAnsi="Arial" w:cs="Arial"/>
          <w:b/>
          <w:sz w:val="24"/>
          <w:szCs w:val="24"/>
        </w:rPr>
        <w:tab/>
        <w:t>01 (um) “RODEIO COUNTRY”,</w:t>
      </w:r>
      <w:r w:rsidRPr="00F709D2">
        <w:rPr>
          <w:rFonts w:ascii="Arial" w:hAnsi="Arial" w:cs="Arial"/>
          <w:sz w:val="24"/>
          <w:szCs w:val="24"/>
        </w:rPr>
        <w:t xml:space="preserve"> a ser realizado nos dias 21, 22 e 23/04/2023, com as seguintes especificações: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20 (vinte) touros devidamente documentados;</w:t>
      </w:r>
    </w:p>
    <w:p w:rsidR="00E7648C" w:rsidRPr="00F709D2" w:rsidRDefault="00E7648C" w:rsidP="00E7648C">
      <w:pPr>
        <w:numPr>
          <w:ilvl w:val="0"/>
          <w:numId w:val="5"/>
        </w:numPr>
        <w:suppressAutoHyphens w:val="0"/>
        <w:jc w:val="both"/>
        <w:rPr>
          <w:rFonts w:ascii="Arial" w:hAnsi="Arial" w:cs="Arial"/>
          <w:sz w:val="24"/>
          <w:szCs w:val="24"/>
        </w:rPr>
      </w:pPr>
      <w:proofErr w:type="gramStart"/>
      <w:r w:rsidRPr="00F709D2">
        <w:rPr>
          <w:rFonts w:ascii="Arial" w:hAnsi="Arial" w:cs="Arial"/>
          <w:sz w:val="24"/>
          <w:szCs w:val="24"/>
        </w:rPr>
        <w:t>01(um) locutores</w:t>
      </w:r>
      <w:proofErr w:type="gramEnd"/>
      <w:r w:rsidRPr="00F709D2">
        <w:rPr>
          <w:rFonts w:ascii="Arial" w:hAnsi="Arial" w:cs="Arial"/>
          <w:sz w:val="24"/>
          <w:szCs w:val="24"/>
        </w:rPr>
        <w:t xml:space="preserve"> profissionais;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01 (um) humorista;</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20(vinte) peões;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01 (uma) dupla de salva vidas;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 xml:space="preserve">Juiz e fiscal de </w:t>
      </w:r>
      <w:proofErr w:type="spellStart"/>
      <w:r w:rsidRPr="00F709D2">
        <w:rPr>
          <w:rFonts w:ascii="Arial" w:hAnsi="Arial" w:cs="Arial"/>
          <w:sz w:val="24"/>
          <w:szCs w:val="24"/>
        </w:rPr>
        <w:t>bretes</w:t>
      </w:r>
      <w:proofErr w:type="spellEnd"/>
      <w:r w:rsidRPr="00F709D2">
        <w:rPr>
          <w:rFonts w:ascii="Arial" w:hAnsi="Arial" w:cs="Arial"/>
          <w:sz w:val="24"/>
          <w:szCs w:val="24"/>
        </w:rPr>
        <w:t>;</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Produção de abertura, incluindo Locutor comercial e Comentarista de rodeio;</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Show pirotécnico;</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01 (uma)</w:t>
      </w:r>
      <w:r w:rsidRPr="00F709D2">
        <w:rPr>
          <w:rFonts w:ascii="Arial" w:hAnsi="Arial" w:cs="Arial"/>
          <w:b/>
          <w:sz w:val="24"/>
          <w:szCs w:val="24"/>
        </w:rPr>
        <w:t xml:space="preserve"> </w:t>
      </w:r>
      <w:r w:rsidRPr="00F709D2">
        <w:rPr>
          <w:rFonts w:ascii="Arial" w:hAnsi="Arial" w:cs="Arial"/>
          <w:sz w:val="24"/>
          <w:szCs w:val="24"/>
        </w:rPr>
        <w:t>Arena de com no mínimo 30m X 20m, com proteção interna;</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24 (vinte e quatro) camarotes em três níveis;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80 (oitenta) metros de arquibancada com 12 degraus;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 xml:space="preserve">Som, iluminação e imagem com </w:t>
      </w:r>
      <w:proofErr w:type="gramStart"/>
      <w:r w:rsidRPr="00F709D2">
        <w:rPr>
          <w:rFonts w:ascii="Arial" w:hAnsi="Arial" w:cs="Arial"/>
          <w:sz w:val="24"/>
          <w:szCs w:val="24"/>
        </w:rPr>
        <w:t>2</w:t>
      </w:r>
      <w:proofErr w:type="gramEnd"/>
      <w:r w:rsidRPr="00F709D2">
        <w:rPr>
          <w:rFonts w:ascii="Arial" w:hAnsi="Arial" w:cs="Arial"/>
          <w:sz w:val="24"/>
          <w:szCs w:val="24"/>
        </w:rPr>
        <w:t xml:space="preserve"> (dois) painéis de Led 3X3 metros;</w:t>
      </w:r>
    </w:p>
    <w:p w:rsidR="00E7648C" w:rsidRPr="00F709D2" w:rsidRDefault="00E7648C" w:rsidP="00E7648C">
      <w:pPr>
        <w:numPr>
          <w:ilvl w:val="0"/>
          <w:numId w:val="5"/>
        </w:numPr>
        <w:suppressAutoHyphens w:val="0"/>
        <w:jc w:val="both"/>
        <w:rPr>
          <w:rFonts w:ascii="Arial" w:hAnsi="Arial" w:cs="Arial"/>
          <w:sz w:val="24"/>
          <w:szCs w:val="24"/>
        </w:rPr>
      </w:pPr>
      <w:r w:rsidRPr="00F709D2">
        <w:rPr>
          <w:rFonts w:ascii="Arial" w:hAnsi="Arial" w:cs="Arial"/>
          <w:sz w:val="24"/>
          <w:szCs w:val="24"/>
        </w:rPr>
        <w:t>Seguro para os profissionais.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3.1.2.1</w:t>
      </w:r>
      <w:r w:rsidRPr="00F709D2">
        <w:rPr>
          <w:rFonts w:ascii="Arial" w:hAnsi="Arial" w:cs="Arial"/>
          <w:b/>
          <w:sz w:val="24"/>
          <w:szCs w:val="24"/>
        </w:rPr>
        <w:tab/>
      </w:r>
      <w:r w:rsidRPr="00F709D2">
        <w:rPr>
          <w:rFonts w:ascii="Arial" w:hAnsi="Arial" w:cs="Arial"/>
          <w:sz w:val="24"/>
          <w:szCs w:val="24"/>
        </w:rPr>
        <w:t>A entrada para os shows de Rodeio Crioulo deverá ser completamente gratuita ao público em geral, exceto a área VIP e camarotes, devidamente delimitadas e marcadas.</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3.1.3</w:t>
      </w:r>
      <w:r w:rsidRPr="00F709D2">
        <w:rPr>
          <w:rFonts w:ascii="Arial" w:hAnsi="Arial" w:cs="Arial"/>
          <w:b/>
          <w:sz w:val="24"/>
          <w:szCs w:val="24"/>
        </w:rPr>
        <w:tab/>
        <w:t>01 (um) SHOW BAILE do estilo “GAUCHO</w:t>
      </w:r>
      <w:proofErr w:type="gramStart"/>
      <w:r w:rsidRPr="00F709D2">
        <w:rPr>
          <w:rFonts w:ascii="Arial" w:hAnsi="Arial" w:cs="Arial"/>
          <w:b/>
          <w:sz w:val="24"/>
          <w:szCs w:val="24"/>
        </w:rPr>
        <w:t xml:space="preserve"> ”</w:t>
      </w:r>
      <w:proofErr w:type="gramEnd"/>
      <w:r w:rsidRPr="00F709D2">
        <w:rPr>
          <w:rFonts w:ascii="Arial" w:hAnsi="Arial" w:cs="Arial"/>
          <w:b/>
          <w:sz w:val="24"/>
          <w:szCs w:val="24"/>
        </w:rPr>
        <w:t xml:space="preserve">, </w:t>
      </w:r>
      <w:r w:rsidRPr="00F709D2">
        <w:rPr>
          <w:rFonts w:ascii="Arial" w:hAnsi="Arial" w:cs="Arial"/>
          <w:sz w:val="24"/>
          <w:szCs w:val="24"/>
        </w:rPr>
        <w:t>a ser realizado na sexta-feira, dia 21/04/2023, dentre as seguintes indicações: “TALAGAÇO” e/ou “JOÃO LUIZ CORREIA” e/ou “TCHE LOQUEDO” .</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b/>
          <w:sz w:val="24"/>
          <w:szCs w:val="24"/>
        </w:rPr>
      </w:pPr>
      <w:r w:rsidRPr="00F709D2">
        <w:rPr>
          <w:rFonts w:ascii="Arial" w:hAnsi="Arial" w:cs="Arial"/>
          <w:b/>
          <w:sz w:val="24"/>
          <w:szCs w:val="24"/>
        </w:rPr>
        <w:t>3.1.3.1</w:t>
      </w:r>
      <w:r w:rsidRPr="00F709D2">
        <w:rPr>
          <w:rFonts w:ascii="Arial" w:hAnsi="Arial" w:cs="Arial"/>
          <w:b/>
          <w:sz w:val="24"/>
          <w:szCs w:val="24"/>
        </w:rPr>
        <w:tab/>
      </w:r>
      <w:r w:rsidRPr="00F709D2">
        <w:rPr>
          <w:rFonts w:ascii="Arial" w:hAnsi="Arial" w:cs="Arial"/>
          <w:sz w:val="24"/>
          <w:szCs w:val="24"/>
        </w:rPr>
        <w:t>A entrada para este show poderá ser cobrada ao público em geral.</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3.1.4</w:t>
      </w:r>
      <w:r w:rsidRPr="00F709D2">
        <w:rPr>
          <w:rFonts w:ascii="Arial" w:hAnsi="Arial" w:cs="Arial"/>
          <w:b/>
          <w:sz w:val="24"/>
          <w:szCs w:val="24"/>
        </w:rPr>
        <w:tab/>
        <w:t>01 (um) SHOW BAILE do estilo “</w:t>
      </w:r>
      <w:proofErr w:type="gramStart"/>
      <w:r w:rsidRPr="00F709D2">
        <w:rPr>
          <w:rFonts w:ascii="Arial" w:hAnsi="Arial" w:cs="Arial"/>
          <w:b/>
          <w:sz w:val="24"/>
          <w:szCs w:val="24"/>
        </w:rPr>
        <w:t>GAUCHO</w:t>
      </w:r>
      <w:proofErr w:type="gramEnd"/>
      <w:r w:rsidRPr="00F709D2">
        <w:rPr>
          <w:rFonts w:ascii="Arial" w:hAnsi="Arial" w:cs="Arial"/>
          <w:b/>
          <w:sz w:val="24"/>
          <w:szCs w:val="24"/>
        </w:rPr>
        <w:t xml:space="preserve">”, </w:t>
      </w:r>
      <w:r w:rsidRPr="00F709D2">
        <w:rPr>
          <w:rFonts w:ascii="Arial" w:hAnsi="Arial" w:cs="Arial"/>
          <w:sz w:val="24"/>
          <w:szCs w:val="24"/>
        </w:rPr>
        <w:t>a ser realizado no sábado, dia 22/04/2023, dentre as seguintes indicações: “MONARCAS” e/ou “GRUPO RODEIO” e/ou “SORRISO LINDO”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b/>
          <w:sz w:val="24"/>
          <w:szCs w:val="24"/>
        </w:rPr>
      </w:pPr>
      <w:r w:rsidRPr="00F709D2">
        <w:rPr>
          <w:rFonts w:ascii="Arial" w:hAnsi="Arial" w:cs="Arial"/>
          <w:b/>
          <w:sz w:val="24"/>
          <w:szCs w:val="24"/>
        </w:rPr>
        <w:t>3.1.4.1</w:t>
      </w:r>
      <w:r w:rsidRPr="00F709D2">
        <w:rPr>
          <w:rFonts w:ascii="Arial" w:hAnsi="Arial" w:cs="Arial"/>
          <w:b/>
          <w:sz w:val="24"/>
          <w:szCs w:val="24"/>
        </w:rPr>
        <w:tab/>
      </w:r>
      <w:r w:rsidRPr="00F709D2">
        <w:rPr>
          <w:rFonts w:ascii="Arial" w:hAnsi="Arial" w:cs="Arial"/>
          <w:sz w:val="24"/>
          <w:szCs w:val="24"/>
        </w:rPr>
        <w:t>A entrada para este show poderá ser cobrada ao público em geral.</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color w:val="7030A0"/>
          <w:sz w:val="24"/>
          <w:szCs w:val="24"/>
        </w:rPr>
      </w:pPr>
      <w:r w:rsidRPr="00F709D2">
        <w:rPr>
          <w:rFonts w:ascii="Arial" w:hAnsi="Arial" w:cs="Arial"/>
          <w:b/>
          <w:sz w:val="24"/>
          <w:szCs w:val="24"/>
        </w:rPr>
        <w:t>3.1.5</w:t>
      </w:r>
      <w:r w:rsidRPr="00F709D2">
        <w:rPr>
          <w:rFonts w:ascii="Arial" w:hAnsi="Arial" w:cs="Arial"/>
          <w:b/>
          <w:sz w:val="24"/>
          <w:szCs w:val="24"/>
        </w:rPr>
        <w:tab/>
        <w:t>01 (um) SHOW NACIONAL do tipo “SERTANEJO”,</w:t>
      </w:r>
      <w:r w:rsidRPr="00F709D2">
        <w:rPr>
          <w:rFonts w:ascii="Arial" w:hAnsi="Arial" w:cs="Arial"/>
          <w:sz w:val="24"/>
          <w:szCs w:val="24"/>
        </w:rPr>
        <w:t xml:space="preserve"> a ser realizado no domingo, dia 23/04/2023, dentre as seguintes indicações do gênero: “MATO GROSSO E MATHIAS</w:t>
      </w:r>
      <w:proofErr w:type="gramStart"/>
      <w:r w:rsidRPr="00F709D2">
        <w:rPr>
          <w:rFonts w:ascii="Arial" w:hAnsi="Arial" w:cs="Arial"/>
          <w:sz w:val="24"/>
          <w:szCs w:val="24"/>
        </w:rPr>
        <w:t xml:space="preserve"> ”</w:t>
      </w:r>
      <w:proofErr w:type="gramEnd"/>
      <w:r w:rsidRPr="00F709D2">
        <w:rPr>
          <w:rFonts w:ascii="Arial" w:hAnsi="Arial" w:cs="Arial"/>
          <w:sz w:val="24"/>
          <w:szCs w:val="24"/>
        </w:rPr>
        <w:t xml:space="preserve"> e/ou “BRUNA VIOLA” e/ou “DI PAULO E PAULINO” e/ou “EDSON E HUDSON”.</w:t>
      </w:r>
      <w:r w:rsidRPr="00F709D2">
        <w:rPr>
          <w:rFonts w:ascii="Arial" w:hAnsi="Arial" w:cs="Arial"/>
          <w:color w:val="7030A0"/>
          <w:sz w:val="24"/>
          <w:szCs w:val="24"/>
        </w:rPr>
        <w:t xml:space="preserve"> </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lastRenderedPageBreak/>
        <w:t>3.1.5.1</w:t>
      </w:r>
      <w:r w:rsidRPr="00F709D2">
        <w:rPr>
          <w:rFonts w:ascii="Arial" w:hAnsi="Arial" w:cs="Arial"/>
          <w:b/>
          <w:sz w:val="24"/>
          <w:szCs w:val="24"/>
        </w:rPr>
        <w:tab/>
      </w:r>
      <w:r w:rsidRPr="00F709D2">
        <w:rPr>
          <w:rFonts w:ascii="Arial" w:hAnsi="Arial" w:cs="Arial"/>
          <w:sz w:val="24"/>
          <w:szCs w:val="24"/>
        </w:rPr>
        <w:t>A entrada para este show deverá ser completamente gratuita ao público em geral, exceto a área VIP e camarotes, devidamente delimitadas e marcadas.</w:t>
      </w:r>
    </w:p>
    <w:p w:rsidR="00E7648C" w:rsidRPr="00F709D2" w:rsidRDefault="00E7648C" w:rsidP="00E7648C">
      <w:pPr>
        <w:jc w:val="both"/>
        <w:rPr>
          <w:rFonts w:ascii="Arial" w:hAnsi="Arial" w:cs="Arial"/>
          <w:color w:val="7030A0"/>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3.1.6</w:t>
      </w:r>
      <w:r w:rsidRPr="00F709D2">
        <w:rPr>
          <w:rFonts w:ascii="Arial" w:hAnsi="Arial" w:cs="Arial"/>
          <w:b/>
          <w:sz w:val="24"/>
          <w:szCs w:val="24"/>
        </w:rPr>
        <w:tab/>
      </w:r>
      <w:r w:rsidRPr="00F709D2">
        <w:rPr>
          <w:rFonts w:ascii="Arial" w:hAnsi="Arial" w:cs="Arial"/>
          <w:sz w:val="24"/>
          <w:szCs w:val="24"/>
        </w:rPr>
        <w:t>Os shows nacionais deverão ter no mínimo 01h30m de apresentação e duração.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3.1.7</w:t>
      </w:r>
      <w:r w:rsidRPr="00F709D2">
        <w:rPr>
          <w:rFonts w:ascii="Arial" w:hAnsi="Arial" w:cs="Arial"/>
          <w:b/>
          <w:sz w:val="24"/>
          <w:szCs w:val="24"/>
        </w:rPr>
        <w:tab/>
      </w:r>
      <w:r w:rsidRPr="00F709D2">
        <w:rPr>
          <w:rFonts w:ascii="Arial" w:hAnsi="Arial" w:cs="Arial"/>
          <w:sz w:val="24"/>
          <w:szCs w:val="24"/>
        </w:rPr>
        <w:t xml:space="preserve">As opções de shows deverão ser antecipadamente apresentadas pelas empresas proponentes na habilitação para apreciação e aprovação da Comissão Central Organizadora da Contratante. </w:t>
      </w:r>
    </w:p>
    <w:p w:rsidR="00E7648C" w:rsidRPr="00F709D2" w:rsidRDefault="00E7648C" w:rsidP="00E7648C">
      <w:pPr>
        <w:pStyle w:val="Default"/>
        <w:jc w:val="both"/>
      </w:pPr>
      <w:r w:rsidRPr="00F709D2">
        <w:rPr>
          <w:b/>
          <w:color w:val="auto"/>
        </w:rPr>
        <w:tab/>
      </w:r>
      <w:r w:rsidRPr="00F709D2">
        <w:t xml:space="preserve">A empresa Licitante deverá apresentar, </w:t>
      </w:r>
      <w:proofErr w:type="spellStart"/>
      <w:proofErr w:type="gramStart"/>
      <w:r w:rsidRPr="00F709D2">
        <w:t>Pre</w:t>
      </w:r>
      <w:proofErr w:type="spellEnd"/>
      <w:r w:rsidRPr="00F709D2">
        <w:t xml:space="preserve"> contrato</w:t>
      </w:r>
      <w:proofErr w:type="gramEnd"/>
      <w:r w:rsidRPr="00F709D2">
        <w:t xml:space="preserve"> ou documento que comprove assinado por representante legal dos artistas relacionados acima, ou seus empresários, em documento original ou autenticado em cartório, confirmando que nas datas indicadas neste Edital há disponibilidade daqueles para a realização dos shows propostos.</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3.1.8</w:t>
      </w:r>
      <w:r w:rsidRPr="00F709D2">
        <w:rPr>
          <w:rFonts w:ascii="Arial" w:hAnsi="Arial" w:cs="Arial"/>
          <w:b/>
          <w:sz w:val="24"/>
          <w:szCs w:val="24"/>
        </w:rPr>
        <w:tab/>
      </w:r>
      <w:r w:rsidRPr="00F709D2">
        <w:rPr>
          <w:rFonts w:ascii="Arial" w:hAnsi="Arial" w:cs="Arial"/>
          <w:sz w:val="24"/>
          <w:szCs w:val="24"/>
        </w:rPr>
        <w:t>Os custos com hospedagem, alimentação, transporte, camarins ou qualquer outra despesa necessária à perfeita realização dos shows será de única responsabilidade da Empresa Licitante.</w:t>
      </w:r>
    </w:p>
    <w:p w:rsidR="00E7648C" w:rsidRPr="00F709D2" w:rsidRDefault="00E7648C" w:rsidP="00E7648C">
      <w:pPr>
        <w:jc w:val="both"/>
        <w:rPr>
          <w:rFonts w:ascii="Arial" w:hAnsi="Arial" w:cs="Arial"/>
          <w:b/>
          <w:sz w:val="24"/>
          <w:szCs w:val="24"/>
          <w:u w:val="single"/>
        </w:rPr>
      </w:pPr>
    </w:p>
    <w:p w:rsidR="00E7648C" w:rsidRPr="00F709D2" w:rsidRDefault="00E7648C" w:rsidP="00E7648C">
      <w:pPr>
        <w:jc w:val="both"/>
        <w:rPr>
          <w:rFonts w:ascii="Arial" w:hAnsi="Arial" w:cs="Arial"/>
          <w:b/>
          <w:sz w:val="24"/>
          <w:szCs w:val="24"/>
          <w:u w:val="single"/>
        </w:rPr>
      </w:pPr>
      <w:r w:rsidRPr="00F709D2">
        <w:rPr>
          <w:rFonts w:ascii="Arial" w:hAnsi="Arial" w:cs="Arial"/>
          <w:b/>
          <w:sz w:val="24"/>
          <w:szCs w:val="24"/>
          <w:u w:val="single"/>
        </w:rPr>
        <w:t>4</w:t>
      </w:r>
      <w:r w:rsidRPr="00F709D2">
        <w:rPr>
          <w:rFonts w:ascii="Arial" w:hAnsi="Arial" w:cs="Arial"/>
          <w:b/>
          <w:sz w:val="24"/>
          <w:szCs w:val="24"/>
          <w:u w:val="single"/>
        </w:rPr>
        <w:tab/>
        <w:t>DA EXPLORAÇÃO COMERCIAL:</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sz w:val="24"/>
          <w:szCs w:val="24"/>
        </w:rPr>
        <w:t>4.1</w:t>
      </w:r>
      <w:r w:rsidRPr="00F709D2">
        <w:rPr>
          <w:rFonts w:ascii="Arial" w:hAnsi="Arial" w:cs="Arial"/>
          <w:sz w:val="24"/>
          <w:szCs w:val="24"/>
        </w:rPr>
        <w:tab/>
        <w:t>Além da contrapartida paga pelo Município de Bela Vista do Toldo, que consiste no valor do contrato, a CONTRATADA poderá promover, de forma direta, toda a captação dos recursos legais necessários ao evento, sob sua plena responsabilidade, inclusive com a exploração, em caráter precário e temporário, pelo período do evento, de comercialização de espaços demarcados no local do evento (</w:t>
      </w:r>
      <w:r w:rsidRPr="00F709D2">
        <w:rPr>
          <w:rFonts w:ascii="Arial" w:hAnsi="Arial" w:cs="Arial"/>
          <w:i/>
          <w:sz w:val="24"/>
          <w:szCs w:val="24"/>
        </w:rPr>
        <w:t>stands</w:t>
      </w:r>
      <w:r w:rsidRPr="00F709D2">
        <w:rPr>
          <w:rFonts w:ascii="Arial" w:hAnsi="Arial" w:cs="Arial"/>
          <w:sz w:val="24"/>
          <w:szCs w:val="24"/>
        </w:rPr>
        <w:t>) destinados para:</w:t>
      </w:r>
    </w:p>
    <w:p w:rsidR="00E7648C" w:rsidRPr="00F709D2" w:rsidRDefault="00E7648C" w:rsidP="00E7648C">
      <w:pPr>
        <w:jc w:val="both"/>
        <w:rPr>
          <w:rFonts w:ascii="Arial" w:hAnsi="Arial" w:cs="Arial"/>
          <w:sz w:val="24"/>
          <w:szCs w:val="24"/>
        </w:rPr>
      </w:pPr>
      <w:r w:rsidRPr="00F709D2">
        <w:rPr>
          <w:rFonts w:ascii="Arial" w:hAnsi="Arial" w:cs="Arial"/>
          <w:b/>
          <w:sz w:val="24"/>
          <w:szCs w:val="24"/>
        </w:rPr>
        <w:t>a)</w:t>
      </w:r>
      <w:r w:rsidRPr="00F709D2">
        <w:rPr>
          <w:rFonts w:ascii="Arial" w:hAnsi="Arial" w:cs="Arial"/>
          <w:sz w:val="24"/>
          <w:szCs w:val="24"/>
        </w:rPr>
        <w:t xml:space="preserve"> venda de alimentos e bebidas;</w:t>
      </w:r>
    </w:p>
    <w:p w:rsidR="00E7648C" w:rsidRPr="00F709D2" w:rsidRDefault="00E7648C" w:rsidP="00E7648C">
      <w:pPr>
        <w:jc w:val="both"/>
        <w:rPr>
          <w:rFonts w:ascii="Arial" w:hAnsi="Arial" w:cs="Arial"/>
          <w:sz w:val="24"/>
          <w:szCs w:val="24"/>
        </w:rPr>
      </w:pPr>
      <w:r w:rsidRPr="00F709D2">
        <w:rPr>
          <w:rFonts w:ascii="Arial" w:hAnsi="Arial" w:cs="Arial"/>
          <w:b/>
          <w:sz w:val="24"/>
          <w:szCs w:val="24"/>
        </w:rPr>
        <w:t>b)</w:t>
      </w:r>
      <w:r w:rsidRPr="00F709D2">
        <w:rPr>
          <w:rFonts w:ascii="Arial" w:hAnsi="Arial" w:cs="Arial"/>
          <w:sz w:val="24"/>
          <w:szCs w:val="24"/>
        </w:rPr>
        <w:t xml:space="preserve"> comercialização de bijuterias, calçados, vestuário, artigos de montaria, brinquedos e outros diversos;</w:t>
      </w:r>
    </w:p>
    <w:p w:rsidR="00E7648C" w:rsidRPr="00F709D2" w:rsidRDefault="00E7648C" w:rsidP="00E7648C">
      <w:pPr>
        <w:jc w:val="both"/>
        <w:rPr>
          <w:rFonts w:ascii="Arial" w:hAnsi="Arial" w:cs="Arial"/>
          <w:sz w:val="24"/>
          <w:szCs w:val="24"/>
        </w:rPr>
      </w:pPr>
      <w:r w:rsidRPr="00F709D2">
        <w:rPr>
          <w:rFonts w:ascii="Arial" w:hAnsi="Arial" w:cs="Arial"/>
          <w:b/>
          <w:sz w:val="24"/>
          <w:szCs w:val="24"/>
        </w:rPr>
        <w:t>c)</w:t>
      </w:r>
      <w:r w:rsidRPr="00F709D2">
        <w:rPr>
          <w:rFonts w:ascii="Arial" w:hAnsi="Arial" w:cs="Arial"/>
          <w:sz w:val="24"/>
          <w:szCs w:val="24"/>
        </w:rPr>
        <w:t xml:space="preserve"> comercialização de espaços para publicidade (propaganda, marketing e merchandising) e exposição, com prioridade para as empresas locais;</w:t>
      </w:r>
    </w:p>
    <w:p w:rsidR="00E7648C" w:rsidRPr="00F709D2" w:rsidRDefault="00E7648C" w:rsidP="00E7648C">
      <w:pPr>
        <w:jc w:val="both"/>
        <w:rPr>
          <w:rFonts w:ascii="Arial" w:hAnsi="Arial" w:cs="Arial"/>
          <w:sz w:val="24"/>
          <w:szCs w:val="24"/>
        </w:rPr>
      </w:pPr>
      <w:r w:rsidRPr="00F709D2">
        <w:rPr>
          <w:rFonts w:ascii="Arial" w:hAnsi="Arial" w:cs="Arial"/>
          <w:b/>
          <w:sz w:val="24"/>
          <w:szCs w:val="24"/>
        </w:rPr>
        <w:t>d)</w:t>
      </w:r>
      <w:r w:rsidRPr="00F709D2">
        <w:rPr>
          <w:rFonts w:ascii="Arial" w:hAnsi="Arial" w:cs="Arial"/>
          <w:sz w:val="24"/>
          <w:szCs w:val="24"/>
        </w:rPr>
        <w:t xml:space="preserve"> ingressos destinados a uso na área VIP e camarotes, conforme previsto nos itens 3.1.3.1, 3.1.4.1 e 3.1.5.1 deste Termo de Referência.</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4.2</w:t>
      </w:r>
      <w:r w:rsidRPr="00F709D2">
        <w:rPr>
          <w:rFonts w:ascii="Arial" w:hAnsi="Arial" w:cs="Arial"/>
          <w:b/>
          <w:sz w:val="24"/>
          <w:szCs w:val="24"/>
        </w:rPr>
        <w:tab/>
      </w:r>
      <w:r w:rsidRPr="00F709D2">
        <w:rPr>
          <w:rFonts w:ascii="Arial" w:hAnsi="Arial" w:cs="Arial"/>
          <w:sz w:val="24"/>
          <w:szCs w:val="24"/>
        </w:rPr>
        <w:t>Das tendas exigidas no item 2.2.2.2, ”c”, acima, 03 deverão ser destinadas para a área de alimentação.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4.3</w:t>
      </w:r>
      <w:r w:rsidRPr="00F709D2">
        <w:rPr>
          <w:rFonts w:ascii="Arial" w:hAnsi="Arial" w:cs="Arial"/>
          <w:b/>
          <w:sz w:val="24"/>
          <w:szCs w:val="24"/>
        </w:rPr>
        <w:tab/>
      </w:r>
      <w:r w:rsidRPr="00F709D2">
        <w:rPr>
          <w:rFonts w:ascii="Arial" w:hAnsi="Arial" w:cs="Arial"/>
          <w:sz w:val="24"/>
          <w:szCs w:val="24"/>
        </w:rPr>
        <w:t>Toda a programação visual da utilização da Festa deverá ser submetida à Comissão Organizadora.</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4.4</w:t>
      </w:r>
      <w:r w:rsidRPr="00F709D2">
        <w:rPr>
          <w:rFonts w:ascii="Arial" w:hAnsi="Arial" w:cs="Arial"/>
          <w:b/>
          <w:sz w:val="24"/>
          <w:szCs w:val="24"/>
        </w:rPr>
        <w:tab/>
      </w:r>
      <w:r w:rsidRPr="00F709D2">
        <w:rPr>
          <w:rFonts w:ascii="Arial" w:hAnsi="Arial" w:cs="Arial"/>
          <w:sz w:val="24"/>
          <w:szCs w:val="24"/>
        </w:rPr>
        <w:t>A CONTRATADA deverá supervisionar e orientar todos os vendedores habilitados para exploração comercial no evento, no sentido de cumprirem as normas estabelecidas pela Vigilância Sanitária, conforme legislação da ANVISA e do Município, assim como da Fiscalização Municipal no tocante ao armazenamento, manipulação e comercialização de alimentação e bebidas, assim como exigir destes a completa higiene, a utilização de itens descartáveis, balcões fechados e refrigerados, o uso obrigatório de gorro, máscara, luvas de plástico e avental descartável, dentre outros objetos de segurança pessoal e de manipulação de alimentos.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4.5</w:t>
      </w:r>
      <w:r w:rsidRPr="00F709D2">
        <w:rPr>
          <w:rFonts w:ascii="Arial" w:hAnsi="Arial" w:cs="Arial"/>
          <w:b/>
          <w:sz w:val="24"/>
          <w:szCs w:val="24"/>
        </w:rPr>
        <w:tab/>
      </w:r>
      <w:r w:rsidRPr="00F709D2">
        <w:rPr>
          <w:rFonts w:ascii="Arial" w:hAnsi="Arial" w:cs="Arial"/>
          <w:sz w:val="24"/>
          <w:szCs w:val="24"/>
        </w:rPr>
        <w:t xml:space="preserve">Não poderão ser comercializados produtos que façam apologia ou referência a qualquer tipo de preconceito e/ou atividade </w:t>
      </w:r>
      <w:proofErr w:type="gramStart"/>
      <w:r w:rsidRPr="00F709D2">
        <w:rPr>
          <w:rFonts w:ascii="Arial" w:hAnsi="Arial" w:cs="Arial"/>
          <w:sz w:val="24"/>
          <w:szCs w:val="24"/>
        </w:rPr>
        <w:t>ilícita, ou ofertados em comportamento em desacordo</w:t>
      </w:r>
      <w:proofErr w:type="gramEnd"/>
      <w:r w:rsidRPr="00F709D2">
        <w:rPr>
          <w:rFonts w:ascii="Arial" w:hAnsi="Arial" w:cs="Arial"/>
          <w:sz w:val="24"/>
          <w:szCs w:val="24"/>
        </w:rPr>
        <w:t xml:space="preserve"> com os princípios legais </w:t>
      </w:r>
      <w:r w:rsidRPr="00F709D2">
        <w:rPr>
          <w:rFonts w:ascii="Arial" w:hAnsi="Arial" w:cs="Arial"/>
          <w:sz w:val="24"/>
          <w:szCs w:val="24"/>
        </w:rPr>
        <w:lastRenderedPageBreak/>
        <w:t>e de convívio salutar e moral e de conservação do local do Evento, devendo, portanto, ser atendida a plena observância às disposições legais.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4.6</w:t>
      </w:r>
      <w:r w:rsidRPr="00F709D2">
        <w:rPr>
          <w:rFonts w:ascii="Arial" w:hAnsi="Arial" w:cs="Arial"/>
          <w:b/>
          <w:sz w:val="24"/>
          <w:szCs w:val="24"/>
        </w:rPr>
        <w:tab/>
      </w:r>
      <w:r w:rsidRPr="00F709D2">
        <w:rPr>
          <w:rFonts w:ascii="Arial" w:hAnsi="Arial" w:cs="Arial"/>
          <w:sz w:val="24"/>
          <w:szCs w:val="24"/>
        </w:rPr>
        <w:t>A Contratada deverá providenciar e executar, às suas custas, a remoção de todo o lixo produzido, coletando em recipientes próprios e depositado no em local seguro e de fácil acesso para retirada e destinação legal.</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4.7</w:t>
      </w:r>
      <w:r w:rsidRPr="00F709D2">
        <w:rPr>
          <w:rFonts w:ascii="Arial" w:hAnsi="Arial" w:cs="Arial"/>
          <w:b/>
          <w:sz w:val="24"/>
          <w:szCs w:val="24"/>
        </w:rPr>
        <w:tab/>
      </w:r>
      <w:r w:rsidRPr="00F709D2">
        <w:rPr>
          <w:rFonts w:ascii="Arial" w:hAnsi="Arial" w:cs="Arial"/>
          <w:sz w:val="24"/>
          <w:szCs w:val="24"/>
        </w:rPr>
        <w:t xml:space="preserve">A CONTRATADA responderá única e exclusivamente pela indenização de eventuais danos causados ao público consumidor/visitante do </w:t>
      </w:r>
      <w:r w:rsidRPr="00F709D2">
        <w:rPr>
          <w:rFonts w:ascii="Arial" w:hAnsi="Arial" w:cs="Arial"/>
          <w:color w:val="000000"/>
          <w:sz w:val="24"/>
          <w:szCs w:val="24"/>
        </w:rPr>
        <w:t>Evento</w:t>
      </w:r>
      <w:r w:rsidRPr="00F709D2">
        <w:rPr>
          <w:rFonts w:ascii="Arial" w:hAnsi="Arial" w:cs="Arial"/>
          <w:sz w:val="24"/>
          <w:szCs w:val="24"/>
        </w:rPr>
        <w:t>, decorrentes de ato ou omissão voluntária, negligência, imperícia ou imprudência praticados por vendedores, profissionais que atuarão no local ou prepostos, e a qualquer frequentador do local em razão de falhas na infraestrutura, ficando assegurado o direito a ampla defesa.</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4.7.1</w:t>
      </w:r>
      <w:r w:rsidRPr="00F709D2">
        <w:rPr>
          <w:rFonts w:ascii="Arial" w:hAnsi="Arial" w:cs="Arial"/>
          <w:b/>
          <w:sz w:val="24"/>
          <w:szCs w:val="24"/>
        </w:rPr>
        <w:tab/>
      </w:r>
      <w:r w:rsidRPr="00F709D2">
        <w:rPr>
          <w:rFonts w:ascii="Arial" w:hAnsi="Arial" w:cs="Arial"/>
          <w:sz w:val="24"/>
          <w:szCs w:val="24"/>
        </w:rPr>
        <w:t>A responsabilidade da CONTRATADA estende-se aos casos de danos causados por defeitos relativos à prestação de serviços e produtos comercializados, nos estritos termos do Art. 14 da Lei Federal nº 8.078/90 (Código de Defesa do Consumidor).</w:t>
      </w:r>
    </w:p>
    <w:p w:rsidR="00E7648C" w:rsidRPr="00F709D2" w:rsidRDefault="00E7648C" w:rsidP="00E7648C">
      <w:pPr>
        <w:jc w:val="both"/>
        <w:rPr>
          <w:rFonts w:ascii="Arial" w:hAnsi="Arial" w:cs="Arial"/>
          <w:b/>
          <w:caps/>
          <w:sz w:val="24"/>
          <w:szCs w:val="24"/>
          <w:u w:val="single"/>
        </w:rPr>
      </w:pPr>
    </w:p>
    <w:p w:rsidR="00E7648C" w:rsidRPr="00F709D2" w:rsidRDefault="00E7648C" w:rsidP="00E7648C">
      <w:pPr>
        <w:jc w:val="both"/>
        <w:rPr>
          <w:rFonts w:ascii="Arial" w:hAnsi="Arial" w:cs="Arial"/>
          <w:b/>
          <w:caps/>
          <w:sz w:val="24"/>
          <w:szCs w:val="24"/>
          <w:u w:val="single"/>
        </w:rPr>
      </w:pPr>
      <w:r w:rsidRPr="00F709D2">
        <w:rPr>
          <w:rFonts w:ascii="Arial" w:hAnsi="Arial" w:cs="Arial"/>
          <w:b/>
          <w:caps/>
          <w:sz w:val="24"/>
          <w:szCs w:val="24"/>
          <w:u w:val="single"/>
        </w:rPr>
        <w:t>5</w:t>
      </w:r>
      <w:r w:rsidRPr="00F709D2">
        <w:rPr>
          <w:rFonts w:ascii="Arial" w:hAnsi="Arial" w:cs="Arial"/>
          <w:b/>
          <w:caps/>
          <w:sz w:val="24"/>
          <w:szCs w:val="24"/>
          <w:u w:val="single"/>
        </w:rPr>
        <w:tab/>
        <w:t>DAS ESPECIFICIDADES: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5.1</w:t>
      </w:r>
      <w:r w:rsidRPr="00F709D2">
        <w:rPr>
          <w:rFonts w:ascii="Arial" w:hAnsi="Arial" w:cs="Arial"/>
          <w:b/>
          <w:sz w:val="24"/>
          <w:szCs w:val="24"/>
        </w:rPr>
        <w:tab/>
      </w:r>
      <w:r w:rsidRPr="00F709D2">
        <w:rPr>
          <w:rFonts w:ascii="Arial" w:hAnsi="Arial" w:cs="Arial"/>
          <w:sz w:val="24"/>
          <w:szCs w:val="24"/>
        </w:rPr>
        <w:t>Toda infraestrutura e espaços (</w:t>
      </w:r>
      <w:r w:rsidRPr="00F709D2">
        <w:rPr>
          <w:rFonts w:ascii="Arial" w:hAnsi="Arial" w:cs="Arial"/>
          <w:i/>
          <w:sz w:val="24"/>
          <w:szCs w:val="24"/>
        </w:rPr>
        <w:t>stands</w:t>
      </w:r>
      <w:r w:rsidRPr="00F709D2">
        <w:rPr>
          <w:rFonts w:ascii="Arial" w:hAnsi="Arial" w:cs="Arial"/>
          <w:sz w:val="24"/>
          <w:szCs w:val="24"/>
        </w:rPr>
        <w:t>) que serão utilizados nos eventos, assim como a instalação elétrica necessária, deverão estar integralmente instalados e montados, impreterivelmente, até dois dias antes ao do início dos eventos, para possibilitar a vistoria do Corpo de Bombeiros, da Polícia Militar, da equipe técnica da municipalidade e da Comissão Central Organizadora da festa, assim como a realização das correções que se mostrarem necessárias.</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5.1.1</w:t>
      </w:r>
      <w:r w:rsidRPr="00F709D2">
        <w:rPr>
          <w:rFonts w:ascii="Arial" w:hAnsi="Arial" w:cs="Arial"/>
          <w:b/>
          <w:sz w:val="24"/>
          <w:szCs w:val="24"/>
        </w:rPr>
        <w:tab/>
      </w:r>
      <w:r w:rsidRPr="00F709D2">
        <w:rPr>
          <w:rFonts w:ascii="Arial" w:hAnsi="Arial" w:cs="Arial"/>
          <w:sz w:val="24"/>
          <w:szCs w:val="24"/>
        </w:rPr>
        <w:t xml:space="preserve">No mesmo prazo a Contratada deverá </w:t>
      </w:r>
      <w:proofErr w:type="gramStart"/>
      <w:r w:rsidRPr="00F709D2">
        <w:rPr>
          <w:rFonts w:ascii="Arial" w:hAnsi="Arial" w:cs="Arial"/>
          <w:sz w:val="24"/>
          <w:szCs w:val="24"/>
        </w:rPr>
        <w:t>apresentar,</w:t>
      </w:r>
      <w:proofErr w:type="gramEnd"/>
      <w:r w:rsidRPr="00F709D2">
        <w:rPr>
          <w:rFonts w:ascii="Arial" w:hAnsi="Arial" w:cs="Arial"/>
          <w:sz w:val="24"/>
          <w:szCs w:val="24"/>
        </w:rPr>
        <w:t xml:space="preserve"> recolhidas, as taxas e tributos necessários e incidentes aos alvarás de fiscalização e a ART referente às obras e serviços de engenharia.</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caps/>
          <w:sz w:val="24"/>
          <w:szCs w:val="24"/>
        </w:rPr>
      </w:pPr>
      <w:r w:rsidRPr="00F709D2">
        <w:rPr>
          <w:rFonts w:ascii="Arial" w:hAnsi="Arial" w:cs="Arial"/>
          <w:b/>
          <w:sz w:val="24"/>
          <w:szCs w:val="24"/>
        </w:rPr>
        <w:t>5.1.2</w:t>
      </w:r>
      <w:r w:rsidRPr="00F709D2">
        <w:rPr>
          <w:rFonts w:ascii="Arial" w:hAnsi="Arial" w:cs="Arial"/>
          <w:b/>
          <w:sz w:val="24"/>
          <w:szCs w:val="24"/>
        </w:rPr>
        <w:tab/>
      </w:r>
      <w:r w:rsidRPr="00F709D2">
        <w:rPr>
          <w:rFonts w:ascii="Arial" w:hAnsi="Arial" w:cs="Arial"/>
          <w:sz w:val="24"/>
          <w:szCs w:val="24"/>
        </w:rPr>
        <w:t>No mesmo prazo, às suas custas, a Contratada deverá apresentar apólice de seguro para garantia de incidentes contra terceiros, referentemente ao evento.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5.2</w:t>
      </w:r>
      <w:r w:rsidRPr="00F709D2">
        <w:rPr>
          <w:rFonts w:ascii="Arial" w:hAnsi="Arial" w:cs="Arial"/>
          <w:b/>
          <w:sz w:val="24"/>
          <w:szCs w:val="24"/>
        </w:rPr>
        <w:tab/>
      </w:r>
      <w:r w:rsidRPr="00F709D2">
        <w:rPr>
          <w:rFonts w:ascii="Arial" w:hAnsi="Arial" w:cs="Arial"/>
          <w:sz w:val="24"/>
          <w:szCs w:val="24"/>
        </w:rPr>
        <w:t>Correrão por conta da Contratada todas as despesas de transporte, carga, descarga e segurança dos equipamentos que serão utilizados nos shows artísticos a serem realizados no evento, bem como de alimentação, hospedagem e, caso necessário, dos encargos trabalhistas e previdenciários decorrentes da contratação dos artistas e do pessoal que trabalhará no evento.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caps/>
          <w:sz w:val="24"/>
          <w:szCs w:val="24"/>
        </w:rPr>
      </w:pPr>
      <w:r w:rsidRPr="00F709D2">
        <w:rPr>
          <w:rFonts w:ascii="Arial" w:hAnsi="Arial" w:cs="Arial"/>
          <w:b/>
          <w:sz w:val="24"/>
          <w:szCs w:val="24"/>
        </w:rPr>
        <w:t>5.3</w:t>
      </w:r>
      <w:r w:rsidRPr="00F709D2">
        <w:rPr>
          <w:rFonts w:ascii="Arial" w:hAnsi="Arial" w:cs="Arial"/>
          <w:b/>
          <w:sz w:val="24"/>
          <w:szCs w:val="24"/>
        </w:rPr>
        <w:tab/>
      </w:r>
      <w:r w:rsidRPr="00F709D2">
        <w:rPr>
          <w:rFonts w:ascii="Arial" w:hAnsi="Arial" w:cs="Arial"/>
          <w:sz w:val="24"/>
          <w:szCs w:val="24"/>
        </w:rPr>
        <w:t>Caso ocorram problemas com os equipamentos antes ou durante a realização do evento, a Contatada deverá providenciar o reparo ou substituição imediata dos mesmos, visando manter a regularidade das apresentações.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5.4</w:t>
      </w:r>
      <w:r w:rsidRPr="00F709D2">
        <w:rPr>
          <w:rFonts w:ascii="Arial" w:hAnsi="Arial" w:cs="Arial"/>
          <w:b/>
          <w:sz w:val="24"/>
          <w:szCs w:val="24"/>
        </w:rPr>
        <w:tab/>
      </w:r>
      <w:r w:rsidRPr="00F709D2">
        <w:rPr>
          <w:rFonts w:ascii="Arial" w:hAnsi="Arial" w:cs="Arial"/>
          <w:sz w:val="24"/>
          <w:szCs w:val="24"/>
        </w:rPr>
        <w:t>Todos os materiais utilizados nos serviços de montagem e desmontagem da estrutura que será utilizada no evento, principalmente os que compõem as respectivas estruturas e seus acessórios, deverão corresponder às exigências das regras da ABNT (Associação Brasileira de Normas Técnicas).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lastRenderedPageBreak/>
        <w:t>5.5</w:t>
      </w:r>
      <w:r w:rsidRPr="00F709D2">
        <w:rPr>
          <w:rFonts w:ascii="Arial" w:hAnsi="Arial" w:cs="Arial"/>
          <w:b/>
          <w:sz w:val="24"/>
          <w:szCs w:val="24"/>
        </w:rPr>
        <w:tab/>
      </w:r>
      <w:r w:rsidRPr="00F709D2">
        <w:rPr>
          <w:rFonts w:ascii="Arial" w:hAnsi="Arial" w:cs="Arial"/>
          <w:sz w:val="24"/>
          <w:szCs w:val="24"/>
        </w:rPr>
        <w:t xml:space="preserve">A CONTRATADA deverá disponibilizar ao pessoal que prestará os serviços no evento, seja de operação de montagem e desmontagem da estrutura, limpeza, segurança e manutenção, e cobrar o uso, dos Equipamentos de Proteção Individual – </w:t>
      </w:r>
      <w:proofErr w:type="spellStart"/>
      <w:r w:rsidRPr="00F709D2">
        <w:rPr>
          <w:rFonts w:ascii="Arial" w:hAnsi="Arial" w:cs="Arial"/>
          <w:sz w:val="24"/>
          <w:szCs w:val="24"/>
        </w:rPr>
        <w:t>EPI’s</w:t>
      </w:r>
      <w:proofErr w:type="spellEnd"/>
      <w:r w:rsidRPr="00F709D2">
        <w:rPr>
          <w:rFonts w:ascii="Arial" w:hAnsi="Arial" w:cs="Arial"/>
          <w:sz w:val="24"/>
          <w:szCs w:val="24"/>
        </w:rPr>
        <w:t xml:space="preserve"> exigidos na legislação trabalhista e Normas Regulamentadoras do Ministério do Trabalho e Emprego.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5.6</w:t>
      </w:r>
      <w:r w:rsidRPr="00F709D2">
        <w:rPr>
          <w:rFonts w:ascii="Arial" w:hAnsi="Arial" w:cs="Arial"/>
          <w:b/>
          <w:sz w:val="24"/>
          <w:szCs w:val="24"/>
        </w:rPr>
        <w:tab/>
      </w:r>
      <w:r w:rsidRPr="00F709D2">
        <w:rPr>
          <w:rFonts w:ascii="Arial" w:hAnsi="Arial" w:cs="Arial"/>
          <w:sz w:val="24"/>
          <w:szCs w:val="24"/>
        </w:rPr>
        <w:t>É responsabilidade e custo da CONTRATADA a contratação de Seguranças para fiscalizarem e manterem a ordem e segurança do evento durante todos os dias em que se realizará, na forma admitida pela legislação de regência e aprovada pelo poder de polícia fiscalizador.</w:t>
      </w:r>
    </w:p>
    <w:p w:rsidR="00E7648C" w:rsidRPr="00F709D2" w:rsidRDefault="00E7648C" w:rsidP="00E7648C">
      <w:pPr>
        <w:rPr>
          <w:rFonts w:ascii="Arial" w:hAnsi="Arial" w:cs="Arial"/>
          <w:sz w:val="24"/>
          <w:szCs w:val="24"/>
        </w:rPr>
      </w:pPr>
    </w:p>
    <w:p w:rsidR="00E7648C" w:rsidRPr="00F709D2" w:rsidRDefault="00E7648C" w:rsidP="00E7648C">
      <w:pPr>
        <w:jc w:val="both"/>
        <w:rPr>
          <w:rFonts w:ascii="Arial" w:hAnsi="Arial" w:cs="Arial"/>
          <w:b/>
          <w:sz w:val="24"/>
          <w:szCs w:val="24"/>
          <w:u w:val="single"/>
        </w:rPr>
      </w:pPr>
      <w:r w:rsidRPr="00F709D2">
        <w:rPr>
          <w:rFonts w:ascii="Arial" w:hAnsi="Arial" w:cs="Arial"/>
          <w:b/>
          <w:sz w:val="24"/>
          <w:szCs w:val="24"/>
          <w:u w:val="single"/>
        </w:rPr>
        <w:t>6</w:t>
      </w:r>
      <w:r w:rsidRPr="00F709D2">
        <w:rPr>
          <w:rFonts w:ascii="Arial" w:hAnsi="Arial" w:cs="Arial"/>
          <w:b/>
          <w:sz w:val="24"/>
          <w:szCs w:val="24"/>
          <w:u w:val="single"/>
        </w:rPr>
        <w:tab/>
        <w:t>DAS OBRIGAÇÕES DO MUNICÍPIO: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6.1</w:t>
      </w:r>
      <w:r w:rsidRPr="00F709D2">
        <w:rPr>
          <w:rFonts w:ascii="Arial" w:hAnsi="Arial" w:cs="Arial"/>
          <w:b/>
          <w:sz w:val="24"/>
          <w:szCs w:val="24"/>
        </w:rPr>
        <w:tab/>
      </w:r>
      <w:r w:rsidRPr="00F709D2">
        <w:rPr>
          <w:rFonts w:ascii="Arial" w:hAnsi="Arial" w:cs="Arial"/>
          <w:sz w:val="24"/>
          <w:szCs w:val="24"/>
        </w:rPr>
        <w:t xml:space="preserve">Disponibilizar o imóvel, com as instalações já nele constantes, para a instalação da infraestrutura, equipamentos e serviços necessários ao bom desempenho da execução do objeto </w:t>
      </w:r>
      <w:proofErr w:type="gramStart"/>
      <w:r w:rsidRPr="00F709D2">
        <w:rPr>
          <w:rFonts w:ascii="Arial" w:hAnsi="Arial" w:cs="Arial"/>
          <w:sz w:val="24"/>
          <w:szCs w:val="24"/>
        </w:rPr>
        <w:t>da presente</w:t>
      </w:r>
      <w:proofErr w:type="gramEnd"/>
      <w:r w:rsidRPr="00F709D2">
        <w:rPr>
          <w:rFonts w:ascii="Arial" w:hAnsi="Arial" w:cs="Arial"/>
          <w:sz w:val="24"/>
          <w:szCs w:val="24"/>
        </w:rPr>
        <w:t xml:space="preserve"> Licitação;</w:t>
      </w:r>
    </w:p>
    <w:p w:rsidR="00E7648C" w:rsidRPr="00F709D2" w:rsidRDefault="00E7648C" w:rsidP="00E7648C">
      <w:pPr>
        <w:jc w:val="both"/>
        <w:rPr>
          <w:rFonts w:ascii="Arial" w:hAnsi="Arial" w:cs="Arial"/>
          <w:sz w:val="24"/>
          <w:szCs w:val="24"/>
        </w:rPr>
      </w:pPr>
      <w:r w:rsidRPr="00F709D2">
        <w:rPr>
          <w:rFonts w:ascii="Arial" w:hAnsi="Arial" w:cs="Arial"/>
          <w:b/>
          <w:sz w:val="24"/>
          <w:szCs w:val="24"/>
        </w:rPr>
        <w:t>6.1.1</w:t>
      </w:r>
      <w:r w:rsidRPr="00F709D2">
        <w:rPr>
          <w:rFonts w:ascii="Arial" w:hAnsi="Arial" w:cs="Arial"/>
          <w:sz w:val="24"/>
          <w:szCs w:val="24"/>
        </w:rPr>
        <w:tab/>
        <w:t>Essa obrigação se refere apenas ao evento destinado aos Shows Musicais e Rodeio Country.</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6.2</w:t>
      </w:r>
      <w:r w:rsidRPr="00F709D2">
        <w:rPr>
          <w:rFonts w:ascii="Arial" w:hAnsi="Arial" w:cs="Arial"/>
          <w:b/>
          <w:sz w:val="24"/>
          <w:szCs w:val="24"/>
        </w:rPr>
        <w:tab/>
      </w:r>
      <w:r w:rsidRPr="00F709D2">
        <w:rPr>
          <w:rFonts w:ascii="Arial" w:hAnsi="Arial" w:cs="Arial"/>
          <w:sz w:val="24"/>
          <w:szCs w:val="24"/>
        </w:rPr>
        <w:t>Permitir acesso de representantes credenciados da CONTRATADA às dependências do local dos eventos, com o propósito de instalação, montagens, manutenção ou qualquer atividade relativa ao objeto desta licitação;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6.3</w:t>
      </w:r>
      <w:r w:rsidRPr="00F709D2">
        <w:rPr>
          <w:rFonts w:ascii="Arial" w:hAnsi="Arial" w:cs="Arial"/>
          <w:b/>
          <w:sz w:val="24"/>
          <w:szCs w:val="24"/>
        </w:rPr>
        <w:tab/>
      </w:r>
      <w:r w:rsidRPr="00F709D2">
        <w:rPr>
          <w:rFonts w:ascii="Arial" w:hAnsi="Arial" w:cs="Arial"/>
          <w:sz w:val="24"/>
          <w:szCs w:val="24"/>
        </w:rPr>
        <w:t>Promover o acompanhamento, ampla fiscalização e auditoria, através de pessoal competente e designado da Administração Municipal, sempre que julgar necessário, para fiscalizar todos os documentos exigidos pelos órgãos competentes, referentes aos serviços executados, assim como da montagem e desmontagem da infraestrutura e dos serviços em execução;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6.4</w:t>
      </w:r>
      <w:r w:rsidRPr="00F709D2">
        <w:rPr>
          <w:rFonts w:ascii="Arial" w:hAnsi="Arial" w:cs="Arial"/>
          <w:b/>
          <w:sz w:val="24"/>
          <w:szCs w:val="24"/>
        </w:rPr>
        <w:tab/>
      </w:r>
      <w:r w:rsidRPr="00F709D2">
        <w:rPr>
          <w:rFonts w:ascii="Arial" w:hAnsi="Arial" w:cs="Arial"/>
          <w:sz w:val="24"/>
          <w:szCs w:val="24"/>
        </w:rPr>
        <w:t xml:space="preserve">Prestar todas as informações e os esclarecimentos que venham a ser solicitados pela Contratada, relativos ao objeto </w:t>
      </w:r>
      <w:proofErr w:type="gramStart"/>
      <w:r w:rsidRPr="00F709D2">
        <w:rPr>
          <w:rFonts w:ascii="Arial" w:hAnsi="Arial" w:cs="Arial"/>
          <w:sz w:val="24"/>
          <w:szCs w:val="24"/>
        </w:rPr>
        <w:t>da presente</w:t>
      </w:r>
      <w:proofErr w:type="gramEnd"/>
      <w:r w:rsidRPr="00F709D2">
        <w:rPr>
          <w:rFonts w:ascii="Arial" w:hAnsi="Arial" w:cs="Arial"/>
          <w:sz w:val="24"/>
          <w:szCs w:val="24"/>
        </w:rPr>
        <w:t xml:space="preserve"> licitação, inclusive em relação ao desenvolvimento dos serviços, sempre que necessário;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6.5</w:t>
      </w:r>
      <w:r w:rsidRPr="00F709D2">
        <w:rPr>
          <w:rFonts w:ascii="Arial" w:hAnsi="Arial" w:cs="Arial"/>
          <w:b/>
          <w:sz w:val="24"/>
          <w:szCs w:val="24"/>
        </w:rPr>
        <w:tab/>
      </w:r>
      <w:r w:rsidRPr="00F709D2">
        <w:rPr>
          <w:rFonts w:ascii="Arial" w:hAnsi="Arial" w:cs="Arial"/>
          <w:sz w:val="24"/>
          <w:szCs w:val="24"/>
        </w:rPr>
        <w:t>Disponibilizar completo atendimento médico durante os eventos, com disponibilidade de ambulância de plantão e equipe de primeiros socorros, inclusive atendimento presencial de clínico-geral;</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6.6</w:t>
      </w:r>
      <w:r w:rsidRPr="00F709D2">
        <w:rPr>
          <w:rFonts w:ascii="Arial" w:hAnsi="Arial" w:cs="Arial"/>
          <w:b/>
          <w:sz w:val="24"/>
          <w:szCs w:val="24"/>
        </w:rPr>
        <w:tab/>
      </w:r>
      <w:r w:rsidRPr="00F709D2">
        <w:rPr>
          <w:rFonts w:ascii="Arial" w:hAnsi="Arial" w:cs="Arial"/>
          <w:sz w:val="24"/>
          <w:szCs w:val="24"/>
        </w:rPr>
        <w:t>Efetuar os empenhos, liquidações, certificações e pagamentos das obrigações financeiras advindas da contratação;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6.7</w:t>
      </w:r>
      <w:r w:rsidRPr="00F709D2">
        <w:rPr>
          <w:rFonts w:ascii="Arial" w:hAnsi="Arial" w:cs="Arial"/>
          <w:b/>
          <w:sz w:val="24"/>
          <w:szCs w:val="24"/>
        </w:rPr>
        <w:tab/>
      </w:r>
      <w:r w:rsidRPr="00F709D2">
        <w:rPr>
          <w:rFonts w:ascii="Arial" w:hAnsi="Arial" w:cs="Arial"/>
          <w:sz w:val="24"/>
          <w:szCs w:val="24"/>
        </w:rPr>
        <w:t>Articular junto a todos os órgãos competentes a disponibilidade de segurança policial necessária à tranquilidade do evento.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b/>
          <w:sz w:val="24"/>
          <w:szCs w:val="24"/>
          <w:u w:val="single"/>
        </w:rPr>
      </w:pPr>
      <w:r w:rsidRPr="00F709D2">
        <w:rPr>
          <w:rFonts w:ascii="Arial" w:hAnsi="Arial" w:cs="Arial"/>
          <w:b/>
          <w:sz w:val="24"/>
          <w:szCs w:val="24"/>
          <w:u w:val="single"/>
        </w:rPr>
        <w:t>7</w:t>
      </w:r>
      <w:r w:rsidRPr="00F709D2">
        <w:rPr>
          <w:rFonts w:ascii="Arial" w:hAnsi="Arial" w:cs="Arial"/>
          <w:b/>
          <w:sz w:val="24"/>
          <w:szCs w:val="24"/>
          <w:u w:val="single"/>
        </w:rPr>
        <w:tab/>
        <w:t>DAS OBRIGAÇÕES DA CONTRATADA:</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7.1</w:t>
      </w:r>
      <w:r w:rsidRPr="00F709D2">
        <w:rPr>
          <w:rFonts w:ascii="Arial" w:hAnsi="Arial" w:cs="Arial"/>
          <w:b/>
          <w:sz w:val="24"/>
          <w:szCs w:val="24"/>
        </w:rPr>
        <w:tab/>
      </w:r>
      <w:r w:rsidRPr="00F709D2">
        <w:rPr>
          <w:rFonts w:ascii="Arial" w:hAnsi="Arial" w:cs="Arial"/>
          <w:sz w:val="24"/>
          <w:szCs w:val="24"/>
        </w:rPr>
        <w:t>Compete à empresa Contratada, além da efetiva e plena observância e execução de todas as obrigações descritas neste Edital, ainda:</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a)</w:t>
      </w:r>
      <w:r w:rsidRPr="00F709D2">
        <w:rPr>
          <w:rFonts w:ascii="Arial" w:hAnsi="Arial" w:cs="Arial"/>
          <w:sz w:val="24"/>
          <w:szCs w:val="24"/>
        </w:rPr>
        <w:t xml:space="preserve"> executar com perfeição e respeito às normas técnicas as instalações, montagens e serviços contratados, observando rigorosamente os prazos fixados;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b)</w:t>
      </w:r>
      <w:r w:rsidRPr="00F709D2">
        <w:rPr>
          <w:rFonts w:ascii="Arial" w:hAnsi="Arial" w:cs="Arial"/>
          <w:sz w:val="24"/>
          <w:szCs w:val="24"/>
        </w:rPr>
        <w:t xml:space="preserve"> dar ciência ao Contratante, imediatamente, e por escrito, qualquer anormalidade que verificar na execução do objeto;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c)</w:t>
      </w:r>
      <w:r w:rsidRPr="00F709D2">
        <w:rPr>
          <w:rFonts w:ascii="Arial" w:hAnsi="Arial" w:cs="Arial"/>
          <w:sz w:val="24"/>
          <w:szCs w:val="24"/>
        </w:rPr>
        <w:t xml:space="preserve"> manter atualizadas as informações e orientações técnicas e legais aos trabalhadores que executarão os serviços contratados, especialmente quanto aos processos e procedimentos descritos na geração e controle da execução;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d)</w:t>
      </w:r>
      <w:r w:rsidRPr="00F709D2">
        <w:rPr>
          <w:rFonts w:ascii="Arial" w:hAnsi="Arial" w:cs="Arial"/>
          <w:sz w:val="24"/>
          <w:szCs w:val="24"/>
        </w:rPr>
        <w:t xml:space="preserve"> resolver e/ou corrigir, às suas expensas e nos prazos estipulados, as imperfeições, omissões ou quaisquer questões pertinentes à execução do objeto desta licitação, para correção de situações adversas e para o atendimento imediato das reclamações e/ou solicitações do Contratante, mantendo a regularidade do evento;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e)</w:t>
      </w:r>
      <w:r w:rsidRPr="00F709D2">
        <w:rPr>
          <w:rFonts w:ascii="Arial" w:hAnsi="Arial" w:cs="Arial"/>
          <w:sz w:val="24"/>
          <w:szCs w:val="24"/>
        </w:rPr>
        <w:t xml:space="preserve"> proceder, às suas expensas, todas as melhorias necessárias das instalações, agregando as normativas legais pertinentes quanto </w:t>
      </w:r>
      <w:proofErr w:type="gramStart"/>
      <w:r w:rsidRPr="00F709D2">
        <w:rPr>
          <w:rFonts w:ascii="Arial" w:hAnsi="Arial" w:cs="Arial"/>
          <w:sz w:val="24"/>
          <w:szCs w:val="24"/>
        </w:rPr>
        <w:t>a</w:t>
      </w:r>
      <w:proofErr w:type="gramEnd"/>
      <w:r w:rsidRPr="00F709D2">
        <w:rPr>
          <w:rFonts w:ascii="Arial" w:hAnsi="Arial" w:cs="Arial"/>
          <w:sz w:val="24"/>
          <w:szCs w:val="24"/>
        </w:rPr>
        <w:t xml:space="preserve"> localização, segurança, responsabilidade e acessibilidade, sem qualquer ônus ao Contratante;</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f)</w:t>
      </w:r>
      <w:r w:rsidRPr="00F709D2">
        <w:rPr>
          <w:rFonts w:ascii="Arial" w:hAnsi="Arial" w:cs="Arial"/>
          <w:sz w:val="24"/>
          <w:szCs w:val="24"/>
        </w:rPr>
        <w:t xml:space="preserve"> permitir, para fins de fiscalização, acesso irrestrito da Comissão Organizadora e da Administração Municipal no local da execução dos serviços, quando for o caso;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g)</w:t>
      </w:r>
      <w:r w:rsidRPr="00F709D2">
        <w:rPr>
          <w:rFonts w:ascii="Arial" w:hAnsi="Arial" w:cs="Arial"/>
          <w:sz w:val="24"/>
          <w:szCs w:val="24"/>
        </w:rPr>
        <w:t xml:space="preserve"> disponibilizar apoio técnico especializado ao Contratante relativamente ao objeto </w:t>
      </w:r>
      <w:proofErr w:type="gramStart"/>
      <w:r w:rsidRPr="00F709D2">
        <w:rPr>
          <w:rFonts w:ascii="Arial" w:hAnsi="Arial" w:cs="Arial"/>
          <w:sz w:val="24"/>
          <w:szCs w:val="24"/>
        </w:rPr>
        <w:t>da presente</w:t>
      </w:r>
      <w:proofErr w:type="gramEnd"/>
      <w:r w:rsidRPr="00F709D2">
        <w:rPr>
          <w:rFonts w:ascii="Arial" w:hAnsi="Arial" w:cs="Arial"/>
          <w:sz w:val="24"/>
          <w:szCs w:val="24"/>
        </w:rPr>
        <w:t xml:space="preserve"> licitação/contratação;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h)</w:t>
      </w:r>
      <w:r w:rsidRPr="00F709D2">
        <w:rPr>
          <w:rFonts w:ascii="Arial" w:hAnsi="Arial" w:cs="Arial"/>
          <w:sz w:val="24"/>
          <w:szCs w:val="24"/>
        </w:rPr>
        <w:t xml:space="preserve"> não </w:t>
      </w:r>
      <w:proofErr w:type="gramStart"/>
      <w:r w:rsidRPr="00F709D2">
        <w:rPr>
          <w:rFonts w:ascii="Arial" w:hAnsi="Arial" w:cs="Arial"/>
          <w:sz w:val="24"/>
          <w:szCs w:val="24"/>
        </w:rPr>
        <w:t xml:space="preserve">divulgar, nem fornecer, dados ou informações obtidas em razão do contrato, nem utilizar o nome do </w:t>
      </w:r>
      <w:r w:rsidRPr="00F709D2">
        <w:rPr>
          <w:rFonts w:ascii="Arial" w:hAnsi="Arial" w:cs="Arial"/>
          <w:color w:val="000000"/>
          <w:sz w:val="24"/>
          <w:szCs w:val="24"/>
        </w:rPr>
        <w:t>Município de Bela Vista</w:t>
      </w:r>
      <w:proofErr w:type="gramEnd"/>
      <w:r w:rsidRPr="00F709D2">
        <w:rPr>
          <w:rFonts w:ascii="Arial" w:hAnsi="Arial" w:cs="Arial"/>
          <w:color w:val="000000"/>
          <w:sz w:val="24"/>
          <w:szCs w:val="24"/>
        </w:rPr>
        <w:t xml:space="preserve"> do Toldo/SC</w:t>
      </w:r>
      <w:r w:rsidRPr="00F709D2">
        <w:rPr>
          <w:rFonts w:ascii="Arial" w:hAnsi="Arial" w:cs="Arial"/>
          <w:sz w:val="24"/>
          <w:szCs w:val="24"/>
        </w:rPr>
        <w:t xml:space="preserve"> para fins comerciais ou de campanha publicitária, salvo com a autorização prévia e formal do próprio Município;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i)</w:t>
      </w:r>
      <w:r w:rsidRPr="00F709D2">
        <w:rPr>
          <w:rFonts w:ascii="Arial" w:hAnsi="Arial" w:cs="Arial"/>
          <w:sz w:val="24"/>
          <w:szCs w:val="24"/>
        </w:rPr>
        <w:t xml:space="preserve"> responsabilizar-se, às suas expensas, por todas as despesas e encargos de qualquer natureza, sejam referentes aos profissionais contratados necessários à perfeita e integral execução do objeto contratual, notadamente salários e contribuições, sejam referentes aos encargos trabalhistas e previdenciários, seguros pessoais ou em grupo, e às despesas gerais com locomoção, hospedagem e alimentação dos mesmos;</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j)</w:t>
      </w:r>
      <w:r w:rsidRPr="00F709D2">
        <w:rPr>
          <w:rFonts w:ascii="Arial" w:hAnsi="Arial" w:cs="Arial"/>
          <w:sz w:val="24"/>
          <w:szCs w:val="24"/>
        </w:rPr>
        <w:t xml:space="preserve"> manter corpo técnico especializado e operacional para suporte imediato ao objeto contratado, conforme cada caso;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k)</w:t>
      </w:r>
      <w:r w:rsidRPr="00F709D2">
        <w:rPr>
          <w:rFonts w:ascii="Arial" w:hAnsi="Arial" w:cs="Arial"/>
          <w:sz w:val="24"/>
          <w:szCs w:val="24"/>
        </w:rPr>
        <w:t xml:space="preserve"> respeitar e fazer cumprir as normas de segurança e medicina do trabalho, previstas na legislação pertinente, respondendo plena e exclusivamente por eventuais acidentes que por ventura venham ocorrer com membros de sua equipe, </w:t>
      </w:r>
      <w:proofErr w:type="gramStart"/>
      <w:r w:rsidRPr="00F709D2">
        <w:rPr>
          <w:rFonts w:ascii="Arial" w:hAnsi="Arial" w:cs="Arial"/>
          <w:sz w:val="24"/>
          <w:szCs w:val="24"/>
        </w:rPr>
        <w:t>à</w:t>
      </w:r>
      <w:proofErr w:type="gramEnd"/>
      <w:r w:rsidRPr="00F709D2">
        <w:rPr>
          <w:rFonts w:ascii="Arial" w:hAnsi="Arial" w:cs="Arial"/>
          <w:sz w:val="24"/>
          <w:szCs w:val="24"/>
        </w:rPr>
        <w:t xml:space="preserve"> terceiros ou ao público em geral presente;</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l)</w:t>
      </w:r>
      <w:r w:rsidRPr="00F709D2">
        <w:rPr>
          <w:rFonts w:ascii="Arial" w:hAnsi="Arial" w:cs="Arial"/>
          <w:sz w:val="24"/>
          <w:szCs w:val="24"/>
        </w:rPr>
        <w:t xml:space="preserve"> fiscalizar e cobrar o perfeito cumprimento dos serviços, cabendo-lhe integralmente o ônus decorrente de qualquer descumprimento, sem prejuízo da fiscalização a ser exercida pelo Contratante;</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lastRenderedPageBreak/>
        <w:t>m)</w:t>
      </w:r>
      <w:r w:rsidRPr="00F709D2">
        <w:rPr>
          <w:rFonts w:ascii="Arial" w:hAnsi="Arial" w:cs="Arial"/>
          <w:sz w:val="24"/>
          <w:szCs w:val="24"/>
        </w:rPr>
        <w:t xml:space="preserve"> responder civil e criminalmente por todos os danos, perdas e prejuízos que, por dolo ou culpa no cumprimento do contrato, por si ou por seus empregados, venha direta ou indiretamente provocar ou causar à Administração Municipal ou a terceiros, seja provocado por ineficiência, negligência, imperícia, imprudência ou irregularidade cometida na execução de todas as fases da contratação;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n)</w:t>
      </w:r>
      <w:r w:rsidRPr="00F709D2">
        <w:rPr>
          <w:rFonts w:ascii="Arial" w:hAnsi="Arial" w:cs="Arial"/>
          <w:sz w:val="24"/>
          <w:szCs w:val="24"/>
        </w:rPr>
        <w:t xml:space="preserve"> responder diretamente e especificamente aos fornecedores e/ou serviços terceirizados que utilizar na execução total do objeto contratado, pelos vícios gerais de qualidade e/ou quantidade, funcionalidade, garantia e segurança que os tornem impróprios ou inadequados </w:t>
      </w:r>
      <w:proofErr w:type="gramStart"/>
      <w:r w:rsidRPr="00F709D2">
        <w:rPr>
          <w:rFonts w:ascii="Arial" w:hAnsi="Arial" w:cs="Arial"/>
          <w:sz w:val="24"/>
          <w:szCs w:val="24"/>
        </w:rPr>
        <w:t>a</w:t>
      </w:r>
      <w:proofErr w:type="gramEnd"/>
      <w:r w:rsidRPr="00F709D2">
        <w:rPr>
          <w:rFonts w:ascii="Arial" w:hAnsi="Arial" w:cs="Arial"/>
          <w:sz w:val="24"/>
          <w:szCs w:val="24"/>
        </w:rPr>
        <w:t xml:space="preserve"> perfeita utilização a que se destinam, assim como por aqueles decorrentes da disparidade, respeitadas as eventuais variações e a ampla defesa;</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o)</w:t>
      </w:r>
      <w:r w:rsidRPr="00F709D2">
        <w:rPr>
          <w:rFonts w:ascii="Arial" w:hAnsi="Arial" w:cs="Arial"/>
          <w:sz w:val="24"/>
          <w:szCs w:val="24"/>
        </w:rPr>
        <w:t xml:space="preserve"> disponibilizar às suas expensas Equipamentos de Proteção Individual – EPI adequados </w:t>
      </w:r>
      <w:proofErr w:type="gramStart"/>
      <w:r w:rsidRPr="00F709D2">
        <w:rPr>
          <w:rFonts w:ascii="Arial" w:hAnsi="Arial" w:cs="Arial"/>
          <w:sz w:val="24"/>
          <w:szCs w:val="24"/>
        </w:rPr>
        <w:t>e necessários à consecução dos serviços constantes do objeto deste Edital, sem quaisquer ônus para o Município, responsabilizando-se pelo quantitativo e qualitativo dos materiais, produtos e equipamentos empregados</w:t>
      </w:r>
      <w:proofErr w:type="gramEnd"/>
      <w:r w:rsidRPr="00F709D2">
        <w:rPr>
          <w:rFonts w:ascii="Arial" w:hAnsi="Arial" w:cs="Arial"/>
          <w:sz w:val="24"/>
          <w:szCs w:val="24"/>
        </w:rPr>
        <w:t>;</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p)</w:t>
      </w:r>
      <w:r w:rsidRPr="00F709D2">
        <w:rPr>
          <w:rFonts w:ascii="Arial" w:hAnsi="Arial" w:cs="Arial"/>
          <w:sz w:val="24"/>
          <w:szCs w:val="24"/>
        </w:rPr>
        <w:t xml:space="preserve"> emitir e registrar no CREA a ART – ANOTAÇÃO DE RESPONSABILIDADE TÉCNICA necessária, especialmente sobre as instalações, montagens de equipamentos, </w:t>
      </w:r>
      <w:proofErr w:type="spellStart"/>
      <w:r w:rsidRPr="00F709D2">
        <w:rPr>
          <w:rFonts w:ascii="Arial" w:hAnsi="Arial" w:cs="Arial"/>
          <w:sz w:val="24"/>
          <w:szCs w:val="24"/>
        </w:rPr>
        <w:t>etc</w:t>
      </w:r>
      <w:proofErr w:type="spellEnd"/>
      <w:r w:rsidRPr="00F709D2">
        <w:rPr>
          <w:rFonts w:ascii="Arial" w:hAnsi="Arial" w:cs="Arial"/>
          <w:sz w:val="24"/>
          <w:szCs w:val="24"/>
        </w:rPr>
        <w:t>, conforme cada caso.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q)</w:t>
      </w:r>
      <w:r w:rsidRPr="00F709D2">
        <w:rPr>
          <w:rFonts w:ascii="Arial" w:hAnsi="Arial" w:cs="Arial"/>
          <w:sz w:val="24"/>
          <w:szCs w:val="24"/>
        </w:rPr>
        <w:t xml:space="preserve"> adotar todos os meios necessários para impedir a interrupção da execução dos trabalhos, assim como do evento, cumprindo integralmente o objeto desta licitação;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r)</w:t>
      </w:r>
      <w:r w:rsidRPr="00F709D2">
        <w:rPr>
          <w:rFonts w:ascii="Arial" w:hAnsi="Arial" w:cs="Arial"/>
          <w:sz w:val="24"/>
          <w:szCs w:val="24"/>
        </w:rPr>
        <w:t xml:space="preserve"> cumprir as normas contidas na Lei Federal n°. 10.519/02;</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s)</w:t>
      </w:r>
      <w:r w:rsidRPr="00F709D2">
        <w:rPr>
          <w:rFonts w:ascii="Arial" w:hAnsi="Arial" w:cs="Arial"/>
          <w:sz w:val="24"/>
          <w:szCs w:val="24"/>
        </w:rPr>
        <w:t xml:space="preserve"> manter, durante toda a vigência do contrato, em compatibilidade com as obrigações assumidas, todas as condições de habilitação e qualificação exigidas no instrumento convocatório, devendo comunicar ao Município de Bela Vista do Toldo/SC, imediatamente, qualquer alteração que possa comprometer a manutenção do contrato;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t)</w:t>
      </w:r>
      <w:r w:rsidRPr="00F709D2">
        <w:rPr>
          <w:rFonts w:ascii="Arial" w:hAnsi="Arial" w:cs="Arial"/>
          <w:sz w:val="24"/>
          <w:szCs w:val="24"/>
        </w:rPr>
        <w:t xml:space="preserve"> responsabilizar-se solidariamente com os vendedores que atuarão no evento pelos casos de danos causados por defeitos relativos à prestação dos serviços e dos produtos, nos estritos termos do Art. 14 da Lei Federal nº 8.078/90 (Código de Defesa do Consumidor).</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u)</w:t>
      </w:r>
      <w:r w:rsidRPr="00F709D2">
        <w:rPr>
          <w:rFonts w:ascii="Arial" w:hAnsi="Arial" w:cs="Arial"/>
          <w:sz w:val="24"/>
          <w:szCs w:val="24"/>
        </w:rPr>
        <w:t xml:space="preserve"> responsabilizar-se, exclusivamente, civil e criminalmente, por qualquer dano ou acidente que sejam causados na execução dos serviços do show de rodeio, inclusive sobre a segurança dos peões.</w:t>
      </w:r>
    </w:p>
    <w:p w:rsidR="00E7648C" w:rsidRPr="00F709D2" w:rsidRDefault="00E7648C" w:rsidP="00E7648C">
      <w:pPr>
        <w:jc w:val="both"/>
        <w:rPr>
          <w:rFonts w:ascii="Arial" w:hAnsi="Arial" w:cs="Arial"/>
          <w:b/>
          <w:sz w:val="24"/>
          <w:szCs w:val="24"/>
          <w:u w:val="single"/>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7.2</w:t>
      </w:r>
      <w:r w:rsidRPr="00F709D2">
        <w:rPr>
          <w:rFonts w:ascii="Arial" w:hAnsi="Arial" w:cs="Arial"/>
          <w:b/>
          <w:sz w:val="24"/>
          <w:szCs w:val="24"/>
        </w:rPr>
        <w:tab/>
      </w:r>
      <w:r w:rsidRPr="00F709D2">
        <w:rPr>
          <w:rFonts w:ascii="Arial" w:hAnsi="Arial" w:cs="Arial"/>
          <w:sz w:val="24"/>
          <w:szCs w:val="24"/>
        </w:rPr>
        <w:t>As solicitações para desenvolvimento ou personalizações específicas deverão ser formalizadas ao Contratante, que analisará o requerimento e, sendo passível de desenvolvimento, apresentará proposta de possível custo adicional.</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7.3</w:t>
      </w:r>
      <w:r w:rsidRPr="00F709D2">
        <w:rPr>
          <w:rFonts w:ascii="Arial" w:hAnsi="Arial" w:cs="Arial"/>
          <w:b/>
          <w:sz w:val="24"/>
          <w:szCs w:val="24"/>
        </w:rPr>
        <w:tab/>
      </w:r>
      <w:r w:rsidRPr="00F709D2">
        <w:rPr>
          <w:rFonts w:ascii="Arial" w:hAnsi="Arial" w:cs="Arial"/>
          <w:sz w:val="24"/>
          <w:szCs w:val="24"/>
        </w:rPr>
        <w:t>A fiscalização do Contratante sobre a disponibilidade e uso de EPIs pelos trabalhadores que executarão os serviços contratados, poderá paralisar os serviços enquanto tais empregados não tiverem protegidos, cabendo à Contratada o ônus da paralisação, caso tal fato cause algum prejuízo ao evento.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b/>
          <w:sz w:val="24"/>
          <w:szCs w:val="24"/>
          <w:u w:val="single"/>
        </w:rPr>
      </w:pPr>
      <w:r w:rsidRPr="00F709D2">
        <w:rPr>
          <w:rFonts w:ascii="Arial" w:hAnsi="Arial" w:cs="Arial"/>
          <w:b/>
          <w:sz w:val="24"/>
          <w:szCs w:val="24"/>
          <w:u w:val="single"/>
        </w:rPr>
        <w:t>8</w:t>
      </w:r>
      <w:r w:rsidRPr="00F709D2">
        <w:rPr>
          <w:rFonts w:ascii="Arial" w:hAnsi="Arial" w:cs="Arial"/>
          <w:b/>
          <w:sz w:val="24"/>
          <w:szCs w:val="24"/>
          <w:u w:val="single"/>
        </w:rPr>
        <w:tab/>
        <w:t>DA FISCALIZAÇÃO: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8.1</w:t>
      </w:r>
      <w:r w:rsidRPr="00F709D2">
        <w:rPr>
          <w:rFonts w:ascii="Arial" w:hAnsi="Arial" w:cs="Arial"/>
          <w:b/>
          <w:sz w:val="24"/>
          <w:szCs w:val="24"/>
        </w:rPr>
        <w:tab/>
      </w:r>
      <w:r w:rsidRPr="00F709D2">
        <w:rPr>
          <w:rFonts w:ascii="Arial" w:hAnsi="Arial" w:cs="Arial"/>
          <w:sz w:val="24"/>
          <w:szCs w:val="24"/>
        </w:rPr>
        <w:t>A execução do objeto ora licitado será procedida de acompanhamento, controle, fiscalização e avaliação através de uma Comissão Central Organizadora do Evento, composta por servidores em exercício na administração de Bela Vista do Toldo/SC, designado pelo gestor da unidade, podendo ser auxiliado por outros servidores igualmente designados, cabendo a eles, no acompanhamento e na fiscalização do objeto, registrar as ocorrências relacionadas à sua execução, comunicando a Contratada as providências e exigências necessárias à sua regularização, as quais deverão ser atendidas de imediato, salvo motivo de força maior, sem nenhum ônus para o Município de Bela Vista do Toldo/</w:t>
      </w:r>
      <w:proofErr w:type="gramStart"/>
      <w:r w:rsidRPr="00F709D2">
        <w:rPr>
          <w:rFonts w:ascii="Arial" w:hAnsi="Arial" w:cs="Arial"/>
          <w:sz w:val="24"/>
          <w:szCs w:val="24"/>
        </w:rPr>
        <w:t>SC</w:t>
      </w:r>
      <w:proofErr w:type="gramEnd"/>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8.2</w:t>
      </w:r>
      <w:r w:rsidRPr="00F709D2">
        <w:rPr>
          <w:rFonts w:ascii="Arial" w:hAnsi="Arial" w:cs="Arial"/>
          <w:b/>
          <w:sz w:val="24"/>
          <w:szCs w:val="24"/>
        </w:rPr>
        <w:tab/>
      </w:r>
      <w:r w:rsidRPr="00F709D2">
        <w:rPr>
          <w:rFonts w:ascii="Arial" w:hAnsi="Arial" w:cs="Arial"/>
          <w:sz w:val="24"/>
          <w:szCs w:val="24"/>
        </w:rPr>
        <w:t>Os servidores designados pela Administração Municipal para fiscalização não terão poder de mando, de gerência ou de controle sobre os empregados designados pela Contratada para a execução do objeto desta licitação, mas farão o acompanhamento do contrato e do Termo de Referência, zelando pelo fiel cumprimento de todas as cláusulas e condições decorrentes do instrumento.</w:t>
      </w:r>
    </w:p>
    <w:p w:rsidR="00E7648C" w:rsidRPr="00F709D2" w:rsidRDefault="00E7648C" w:rsidP="00E7648C">
      <w:pPr>
        <w:jc w:val="both"/>
        <w:rPr>
          <w:rFonts w:ascii="Arial" w:hAnsi="Arial" w:cs="Arial"/>
          <w:b/>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8.3</w:t>
      </w:r>
      <w:r w:rsidRPr="00F709D2">
        <w:rPr>
          <w:rFonts w:ascii="Arial" w:hAnsi="Arial" w:cs="Arial"/>
          <w:b/>
          <w:sz w:val="24"/>
          <w:szCs w:val="24"/>
        </w:rPr>
        <w:tab/>
      </w:r>
      <w:r w:rsidRPr="00F709D2">
        <w:rPr>
          <w:rFonts w:ascii="Arial" w:hAnsi="Arial" w:cs="Arial"/>
          <w:sz w:val="24"/>
          <w:szCs w:val="24"/>
        </w:rPr>
        <w:t>Os empregados contratados pela CONTRATADA para a execução do objeto desta licitação ficarão subordinados à referida/empresa, devendo cumprir suas ordens, dar-lhes satisfação do objeto entregue, ser por ela fiscalizados, controlados e substituídos imediatamente quando for necessário.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8.4</w:t>
      </w:r>
      <w:r w:rsidRPr="00F709D2">
        <w:rPr>
          <w:rFonts w:ascii="Arial" w:hAnsi="Arial" w:cs="Arial"/>
          <w:b/>
          <w:sz w:val="24"/>
          <w:szCs w:val="24"/>
        </w:rPr>
        <w:tab/>
      </w:r>
      <w:r w:rsidRPr="00F709D2">
        <w:rPr>
          <w:rFonts w:ascii="Arial" w:hAnsi="Arial" w:cs="Arial"/>
          <w:sz w:val="24"/>
          <w:szCs w:val="24"/>
        </w:rPr>
        <w:t xml:space="preserve">A Administração, através da fiscalização, deverá comunicar à Contratada, situações ou fatos que prejudiquem ou venham a prejudicar a execução do objeto licitado, determinando as providências que entender </w:t>
      </w:r>
      <w:proofErr w:type="gramStart"/>
      <w:r w:rsidRPr="00F709D2">
        <w:rPr>
          <w:rFonts w:ascii="Arial" w:hAnsi="Arial" w:cs="Arial"/>
          <w:sz w:val="24"/>
          <w:szCs w:val="24"/>
        </w:rPr>
        <w:t>sejam</w:t>
      </w:r>
      <w:proofErr w:type="gramEnd"/>
      <w:r w:rsidRPr="00F709D2">
        <w:rPr>
          <w:rFonts w:ascii="Arial" w:hAnsi="Arial" w:cs="Arial"/>
          <w:sz w:val="24"/>
          <w:szCs w:val="24"/>
        </w:rPr>
        <w:t xml:space="preserve"> necessárias à sua solução, devendo a Contratada, salvo motivo de força maior, atender de imediato a exigência, sem qualquer ônus para o Contratante.</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8.5</w:t>
      </w:r>
      <w:r w:rsidRPr="00F709D2">
        <w:rPr>
          <w:rFonts w:ascii="Arial" w:hAnsi="Arial" w:cs="Arial"/>
          <w:sz w:val="24"/>
          <w:szCs w:val="24"/>
        </w:rPr>
        <w:t xml:space="preserve"> </w:t>
      </w:r>
      <w:r w:rsidRPr="00F709D2">
        <w:rPr>
          <w:rFonts w:ascii="Arial" w:hAnsi="Arial" w:cs="Arial"/>
          <w:sz w:val="24"/>
          <w:szCs w:val="24"/>
        </w:rPr>
        <w:tab/>
        <w:t xml:space="preserve">A fiscalização que será exercida pelo Contratante não exclui nem reduz a responsabilidade da Contratada, inclusive perante terceiros, por quaisquer </w:t>
      </w:r>
      <w:proofErr w:type="gramStart"/>
      <w:r w:rsidRPr="00F709D2">
        <w:rPr>
          <w:rFonts w:ascii="Arial" w:hAnsi="Arial" w:cs="Arial"/>
          <w:sz w:val="24"/>
          <w:szCs w:val="24"/>
        </w:rPr>
        <w:t>irregularidades</w:t>
      </w:r>
      <w:proofErr w:type="gramEnd"/>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8.6</w:t>
      </w:r>
      <w:r w:rsidRPr="00F709D2">
        <w:rPr>
          <w:rFonts w:ascii="Arial" w:hAnsi="Arial" w:cs="Arial"/>
          <w:b/>
          <w:sz w:val="24"/>
          <w:szCs w:val="24"/>
        </w:rPr>
        <w:tab/>
      </w:r>
      <w:r w:rsidRPr="00F709D2">
        <w:rPr>
          <w:rFonts w:ascii="Arial" w:hAnsi="Arial" w:cs="Arial"/>
          <w:sz w:val="24"/>
          <w:szCs w:val="24"/>
        </w:rPr>
        <w:t>No caso da ocorrência de alguma irregularidade constatada pelo Contratante, a responsabilidade pelas alterações e melhorias, assim como pelos prejuízos advindos, de qualquer forma atingirão o Município de Bela Vista do Toldo/SC, seus agentes ou prepostos.</w:t>
      </w:r>
    </w:p>
    <w:p w:rsidR="00E7648C" w:rsidRPr="00F709D2" w:rsidRDefault="00E7648C" w:rsidP="00E7648C">
      <w:pPr>
        <w:rPr>
          <w:rFonts w:ascii="Arial" w:hAnsi="Arial" w:cs="Arial"/>
          <w:sz w:val="24"/>
          <w:szCs w:val="24"/>
        </w:rPr>
      </w:pPr>
    </w:p>
    <w:p w:rsidR="00E7648C" w:rsidRPr="00F709D2" w:rsidRDefault="00E7648C" w:rsidP="00E7648C">
      <w:pPr>
        <w:jc w:val="both"/>
        <w:rPr>
          <w:rFonts w:ascii="Arial" w:hAnsi="Arial" w:cs="Arial"/>
          <w:sz w:val="24"/>
          <w:szCs w:val="24"/>
        </w:rPr>
      </w:pPr>
      <w:r w:rsidRPr="00F709D2">
        <w:rPr>
          <w:rFonts w:ascii="Arial" w:hAnsi="Arial" w:cs="Arial"/>
          <w:b/>
          <w:sz w:val="24"/>
          <w:szCs w:val="24"/>
        </w:rPr>
        <w:t>8.7</w:t>
      </w:r>
      <w:r w:rsidRPr="00F709D2">
        <w:rPr>
          <w:rFonts w:ascii="Arial" w:hAnsi="Arial" w:cs="Arial"/>
          <w:b/>
          <w:sz w:val="24"/>
          <w:szCs w:val="24"/>
        </w:rPr>
        <w:tab/>
      </w:r>
      <w:r w:rsidRPr="00F709D2">
        <w:rPr>
          <w:rFonts w:ascii="Arial" w:hAnsi="Arial" w:cs="Arial"/>
          <w:sz w:val="24"/>
          <w:szCs w:val="24"/>
        </w:rPr>
        <w:t>Todas as ocorrências não previstas neste termo de referência serão objeto de discussão entre a CONTRATADA e Comissão Organizadora do Evento.</w:t>
      </w:r>
    </w:p>
    <w:p w:rsidR="00E7648C" w:rsidRPr="00F709D2" w:rsidRDefault="00E7648C" w:rsidP="00E7648C">
      <w:pPr>
        <w:jc w:val="both"/>
        <w:rPr>
          <w:rFonts w:ascii="Arial" w:hAnsi="Arial" w:cs="Arial"/>
          <w:sz w:val="24"/>
          <w:szCs w:val="24"/>
        </w:rPr>
      </w:pPr>
    </w:p>
    <w:p w:rsidR="00E7648C" w:rsidRPr="00F709D2" w:rsidRDefault="00E7648C" w:rsidP="00E7648C">
      <w:pPr>
        <w:jc w:val="both"/>
        <w:rPr>
          <w:rFonts w:ascii="Arial" w:hAnsi="Arial" w:cs="Arial"/>
          <w:sz w:val="24"/>
          <w:szCs w:val="24"/>
        </w:rPr>
      </w:pPr>
    </w:p>
    <w:p w:rsidR="00E7648C" w:rsidRPr="00F709D2" w:rsidRDefault="00E7648C" w:rsidP="00E7648C">
      <w:pPr>
        <w:jc w:val="right"/>
        <w:rPr>
          <w:rFonts w:ascii="Arial" w:hAnsi="Arial" w:cs="Arial"/>
          <w:sz w:val="24"/>
          <w:szCs w:val="24"/>
        </w:rPr>
      </w:pPr>
      <w:r w:rsidRPr="00F709D2">
        <w:rPr>
          <w:rFonts w:ascii="Arial" w:hAnsi="Arial" w:cs="Arial"/>
          <w:sz w:val="24"/>
          <w:szCs w:val="24"/>
        </w:rPr>
        <w:t xml:space="preserve">Bela Vista do Toldo/SC, </w:t>
      </w:r>
      <w:r>
        <w:rPr>
          <w:rFonts w:ascii="Arial" w:hAnsi="Arial" w:cs="Arial"/>
          <w:sz w:val="24"/>
          <w:szCs w:val="24"/>
        </w:rPr>
        <w:t>30</w:t>
      </w:r>
      <w:r w:rsidRPr="00F709D2">
        <w:rPr>
          <w:rFonts w:ascii="Arial" w:hAnsi="Arial" w:cs="Arial"/>
          <w:sz w:val="24"/>
          <w:szCs w:val="24"/>
        </w:rPr>
        <w:t xml:space="preserve"> de Janeiro de 2023.</w:t>
      </w:r>
    </w:p>
    <w:p w:rsidR="00E7648C" w:rsidRPr="00F709D2" w:rsidRDefault="00E7648C" w:rsidP="00E7648C">
      <w:pPr>
        <w:jc w:val="right"/>
        <w:rPr>
          <w:rFonts w:ascii="Arial" w:hAnsi="Arial" w:cs="Arial"/>
          <w:sz w:val="24"/>
          <w:szCs w:val="24"/>
        </w:rPr>
      </w:pPr>
    </w:p>
    <w:p w:rsidR="00E7648C" w:rsidRPr="00F709D2" w:rsidRDefault="00E7648C" w:rsidP="00E7648C">
      <w:pPr>
        <w:jc w:val="right"/>
        <w:rPr>
          <w:rFonts w:ascii="Arial" w:hAnsi="Arial" w:cs="Arial"/>
          <w:sz w:val="24"/>
          <w:szCs w:val="24"/>
        </w:rPr>
      </w:pPr>
    </w:p>
    <w:p w:rsidR="00E7648C" w:rsidRPr="00F709D2" w:rsidRDefault="00E7648C" w:rsidP="00E7648C">
      <w:pPr>
        <w:jc w:val="center"/>
        <w:rPr>
          <w:rFonts w:ascii="Arial" w:hAnsi="Arial" w:cs="Arial"/>
          <w:sz w:val="24"/>
          <w:szCs w:val="24"/>
        </w:rPr>
      </w:pPr>
      <w:r w:rsidRPr="00F709D2">
        <w:rPr>
          <w:rFonts w:ascii="Arial" w:hAnsi="Arial" w:cs="Arial"/>
          <w:sz w:val="24"/>
          <w:szCs w:val="24"/>
        </w:rPr>
        <w:t>_______________________________</w:t>
      </w:r>
    </w:p>
    <w:p w:rsidR="00E7648C" w:rsidRPr="00F709D2" w:rsidRDefault="00E7648C" w:rsidP="00E7648C">
      <w:pPr>
        <w:jc w:val="center"/>
        <w:rPr>
          <w:rFonts w:ascii="Arial" w:hAnsi="Arial" w:cs="Arial"/>
          <w:sz w:val="24"/>
          <w:szCs w:val="24"/>
        </w:rPr>
      </w:pPr>
      <w:r>
        <w:rPr>
          <w:rFonts w:ascii="Arial" w:hAnsi="Arial" w:cs="Arial"/>
          <w:sz w:val="24"/>
          <w:szCs w:val="24"/>
        </w:rPr>
        <w:t xml:space="preserve">Alfredo Cézar </w:t>
      </w:r>
      <w:proofErr w:type="spellStart"/>
      <w:r>
        <w:rPr>
          <w:rFonts w:ascii="Arial" w:hAnsi="Arial" w:cs="Arial"/>
          <w:sz w:val="24"/>
          <w:szCs w:val="24"/>
        </w:rPr>
        <w:t>Dreher</w:t>
      </w:r>
      <w:proofErr w:type="spellEnd"/>
    </w:p>
    <w:p w:rsidR="00E7648C" w:rsidRPr="00F709D2" w:rsidRDefault="00E7648C" w:rsidP="00E7648C">
      <w:pPr>
        <w:jc w:val="center"/>
        <w:rPr>
          <w:rFonts w:ascii="Arial" w:hAnsi="Arial" w:cs="Arial"/>
          <w:sz w:val="24"/>
          <w:szCs w:val="24"/>
        </w:rPr>
      </w:pPr>
      <w:r>
        <w:rPr>
          <w:rFonts w:ascii="Arial" w:hAnsi="Arial" w:cs="Arial"/>
          <w:sz w:val="24"/>
          <w:szCs w:val="24"/>
        </w:rPr>
        <w:t>Prefeito Municipal</w:t>
      </w:r>
    </w:p>
    <w:sectPr w:rsidR="00E7648C" w:rsidRPr="00F709D2" w:rsidSect="00E7648C">
      <w:headerReference w:type="default" r:id="rId11"/>
      <w:footerReference w:type="default" r:id="rId12"/>
      <w:pgSz w:w="11906" w:h="16838" w:code="9"/>
      <w:pgMar w:top="238" w:right="238" w:bottom="249" w:left="244" w:header="85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23" w:rsidRDefault="00EC0723" w:rsidP="00BE1646">
      <w:r>
        <w:separator/>
      </w:r>
    </w:p>
  </w:endnote>
  <w:endnote w:type="continuationSeparator" w:id="0">
    <w:p w:rsidR="00EC0723" w:rsidRDefault="00EC0723" w:rsidP="00BE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BD" w:rsidRPr="00DA1B59" w:rsidRDefault="008347BD" w:rsidP="00470689">
    <w:pPr>
      <w:pStyle w:val="Rodap"/>
      <w:pBdr>
        <w:top w:val="double" w:sz="4" w:space="0" w:color="auto"/>
        <w:left w:val="double" w:sz="4" w:space="4" w:color="auto"/>
        <w:bottom w:val="double" w:sz="4" w:space="1" w:color="auto"/>
        <w:right w:val="double" w:sz="4" w:space="0" w:color="auto"/>
      </w:pBdr>
      <w:jc w:val="center"/>
      <w:rPr>
        <w:rFonts w:ascii="Arial" w:hAnsi="Arial" w:cs="Arial"/>
        <w:b/>
        <w:sz w:val="16"/>
        <w:szCs w:val="18"/>
      </w:rPr>
    </w:pPr>
    <w:r w:rsidRPr="00DA1B59">
      <w:rPr>
        <w:rFonts w:ascii="Arial" w:hAnsi="Arial" w:cs="Arial"/>
        <w:b/>
        <w:sz w:val="16"/>
        <w:szCs w:val="18"/>
      </w:rPr>
      <w:t xml:space="preserve">Rua Estanislau Schumann, 839 </w:t>
    </w:r>
    <w:proofErr w:type="gramStart"/>
    <w:r w:rsidRPr="00DA1B59">
      <w:rPr>
        <w:rFonts w:ascii="Arial" w:hAnsi="Arial" w:cs="Arial"/>
        <w:b/>
        <w:sz w:val="16"/>
        <w:szCs w:val="18"/>
      </w:rPr>
      <w:t>Centro</w:t>
    </w:r>
    <w:proofErr w:type="gramEnd"/>
  </w:p>
  <w:p w:rsidR="008347BD" w:rsidRPr="00DA1B59" w:rsidRDefault="008347BD" w:rsidP="00470689">
    <w:pPr>
      <w:pStyle w:val="Rodap"/>
      <w:pBdr>
        <w:top w:val="double" w:sz="4" w:space="0" w:color="auto"/>
        <w:left w:val="double" w:sz="4" w:space="4" w:color="auto"/>
        <w:bottom w:val="double" w:sz="4" w:space="1" w:color="auto"/>
        <w:right w:val="double" w:sz="4" w:space="0" w:color="auto"/>
      </w:pBdr>
      <w:jc w:val="center"/>
      <w:rPr>
        <w:rFonts w:ascii="Arial" w:hAnsi="Arial" w:cs="Arial"/>
        <w:b/>
        <w:sz w:val="16"/>
        <w:szCs w:val="18"/>
      </w:rPr>
    </w:pPr>
    <w:r w:rsidRPr="00DA1B59">
      <w:rPr>
        <w:rFonts w:ascii="Arial" w:hAnsi="Arial" w:cs="Arial"/>
        <w:b/>
        <w:sz w:val="16"/>
        <w:szCs w:val="18"/>
      </w:rPr>
      <w:t>Fone (47) 3629 0</w:t>
    </w:r>
    <w:r>
      <w:rPr>
        <w:rFonts w:ascii="Arial" w:hAnsi="Arial" w:cs="Arial"/>
        <w:b/>
        <w:sz w:val="16"/>
        <w:szCs w:val="18"/>
      </w:rPr>
      <w:t>2</w:t>
    </w:r>
    <w:r w:rsidRPr="00DA1B59">
      <w:rPr>
        <w:rFonts w:ascii="Arial" w:hAnsi="Arial" w:cs="Arial"/>
        <w:b/>
        <w:sz w:val="16"/>
        <w:szCs w:val="18"/>
      </w:rPr>
      <w:t>06 – CEP 89.478-000</w:t>
    </w:r>
  </w:p>
  <w:p w:rsidR="008347BD" w:rsidRDefault="008347BD" w:rsidP="00470689">
    <w:pPr>
      <w:pStyle w:val="Rodap"/>
      <w:pBdr>
        <w:top w:val="double" w:sz="4" w:space="0" w:color="auto"/>
        <w:left w:val="double" w:sz="4" w:space="4" w:color="auto"/>
        <w:bottom w:val="double" w:sz="4" w:space="1" w:color="auto"/>
        <w:right w:val="double" w:sz="4" w:space="0" w:color="auto"/>
      </w:pBdr>
      <w:jc w:val="center"/>
    </w:pPr>
    <w:r w:rsidRPr="00DA1B59">
      <w:rPr>
        <w:rFonts w:ascii="Arial" w:hAnsi="Arial" w:cs="Arial"/>
        <w:b/>
        <w:sz w:val="16"/>
        <w:szCs w:val="18"/>
      </w:rPr>
      <w:t>Bela Vista do Toldo – SC</w:t>
    </w:r>
  </w:p>
  <w:p w:rsidR="008347BD" w:rsidRDefault="008347BD">
    <w:pPr>
      <w:pStyle w:val="Rodap"/>
    </w:pPr>
    <w:r>
      <w:rPr>
        <w:rFonts w:ascii="Arial" w:hAnsi="Arial" w:cs="Arial"/>
        <w:noProof/>
        <w:sz w:val="22"/>
        <w:szCs w:val="24"/>
        <w:lang w:eastAsia="pt-BR"/>
      </w:rPr>
      <mc:AlternateContent>
        <mc:Choice Requires="wps">
          <w:drawing>
            <wp:anchor distT="0" distB="0" distL="114300" distR="114300" simplePos="0" relativeHeight="251657216" behindDoc="0" locked="0" layoutInCell="0" allowOverlap="1" wp14:anchorId="4C1B5A1C" wp14:editId="505CB731">
              <wp:simplePos x="0" y="0"/>
              <wp:positionH relativeFrom="page">
                <wp:posOffset>6711950</wp:posOffset>
              </wp:positionH>
              <wp:positionV relativeFrom="page">
                <wp:posOffset>10106660</wp:posOffset>
              </wp:positionV>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347BD" w:rsidRDefault="008347BD" w:rsidP="00BE1646">
                          <w:pPr>
                            <w:jc w:val="center"/>
                          </w:pPr>
                          <w:r>
                            <w:fldChar w:fldCharType="begin"/>
                          </w:r>
                          <w:r>
                            <w:instrText xml:space="preserve"> PAGE    \* MERGEFORMAT </w:instrText>
                          </w:r>
                          <w:r>
                            <w:fldChar w:fldCharType="separate"/>
                          </w:r>
                          <w:r w:rsidR="003F6A9E" w:rsidRPr="003F6A9E">
                            <w:rPr>
                              <w:noProof/>
                              <w:sz w:val="16"/>
                              <w:szCs w:val="16"/>
                            </w:rPr>
                            <w:t>11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8.5pt;margin-top:795.8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" o:allowincell="f" adj="14135" strokecolor="gray" strokeweight=".25pt">
              <v:textbox>
                <w:txbxContent>
                  <w:p w:rsidR="008347BD" w:rsidRDefault="008347BD" w:rsidP="00BE1646">
                    <w:pPr>
                      <w:jc w:val="center"/>
                    </w:pPr>
                    <w:r>
                      <w:fldChar w:fldCharType="begin"/>
                    </w:r>
                    <w:r>
                      <w:instrText xml:space="preserve"> PAGE    \* MERGEFORMAT </w:instrText>
                    </w:r>
                    <w:r>
                      <w:fldChar w:fldCharType="separate"/>
                    </w:r>
                    <w:r w:rsidR="003F6A9E" w:rsidRPr="003F6A9E">
                      <w:rPr>
                        <w:noProof/>
                        <w:sz w:val="16"/>
                        <w:szCs w:val="16"/>
                      </w:rPr>
                      <w:t>11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23" w:rsidRDefault="00EC0723" w:rsidP="00BE1646">
      <w:r>
        <w:separator/>
      </w:r>
    </w:p>
  </w:footnote>
  <w:footnote w:type="continuationSeparator" w:id="0">
    <w:p w:rsidR="00EC0723" w:rsidRDefault="00EC0723" w:rsidP="00BE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29"/>
      <w:gridCol w:w="6383"/>
    </w:tblGrid>
    <w:tr w:rsidR="008347BD" w:rsidRPr="003418AF" w:rsidTr="006E5A23">
      <w:trPr>
        <w:trHeight w:val="1472"/>
        <w:jc w:val="center"/>
      </w:trPr>
      <w:tc>
        <w:tcPr>
          <w:tcW w:w="2229" w:type="dxa"/>
          <w:tcBorders>
            <w:right w:val="double" w:sz="4" w:space="0" w:color="auto"/>
          </w:tcBorders>
          <w:vAlign w:val="bottom"/>
        </w:tcPr>
        <w:p w:rsidR="008347BD" w:rsidRPr="00E51A96" w:rsidRDefault="008347BD" w:rsidP="0042038D">
          <w:pPr>
            <w:pStyle w:val="Cabealh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74.25pt" o:ole="" fillcolor="window">
                <v:imagedata r:id="rId1" o:title=""/>
              </v:shape>
              <o:OLEObject Type="Embed" ProgID="PBrush" ShapeID="_x0000_i1025" DrawAspect="Content" ObjectID="_1736576802" r:id="rId2"/>
            </w:object>
          </w:r>
        </w:p>
      </w:tc>
      <w:tc>
        <w:tcPr>
          <w:tcW w:w="6383" w:type="dxa"/>
          <w:tcBorders>
            <w:left w:val="double" w:sz="4" w:space="0" w:color="auto"/>
          </w:tcBorders>
        </w:tcPr>
        <w:p w:rsidR="008347BD" w:rsidRDefault="008347BD" w:rsidP="00A47732">
          <w:pPr>
            <w:jc w:val="center"/>
            <w:rPr>
              <w:b/>
              <w:sz w:val="18"/>
              <w:szCs w:val="18"/>
            </w:rPr>
          </w:pPr>
        </w:p>
        <w:p w:rsidR="008347BD" w:rsidRPr="009846CB" w:rsidRDefault="008347BD" w:rsidP="0042038D">
          <w:pPr>
            <w:ind w:left="-785"/>
            <w:jc w:val="center"/>
            <w:rPr>
              <w:rFonts w:ascii="Bookman Old Style" w:hAnsi="Bookman Old Style"/>
              <w:b/>
              <w:sz w:val="18"/>
              <w:szCs w:val="18"/>
            </w:rPr>
          </w:pPr>
          <w:r w:rsidRPr="009846CB">
            <w:rPr>
              <w:rFonts w:ascii="Bookman Old Style" w:hAnsi="Bookman Old Style"/>
              <w:b/>
              <w:sz w:val="18"/>
              <w:szCs w:val="18"/>
            </w:rPr>
            <w:t>ESTADO DE SANTA CATARINA</w:t>
          </w:r>
        </w:p>
        <w:p w:rsidR="008347BD" w:rsidRDefault="008347BD" w:rsidP="0042038D">
          <w:pPr>
            <w:ind w:left="-785"/>
            <w:jc w:val="center"/>
            <w:rPr>
              <w:rFonts w:ascii="Bookman Old Style" w:hAnsi="Bookman Old Style"/>
              <w:b/>
              <w:sz w:val="18"/>
              <w:szCs w:val="18"/>
            </w:rPr>
          </w:pPr>
          <w:r w:rsidRPr="009846CB">
            <w:rPr>
              <w:rFonts w:ascii="Bookman Old Style" w:hAnsi="Bookman Old Style"/>
              <w:b/>
              <w:sz w:val="18"/>
              <w:szCs w:val="18"/>
            </w:rPr>
            <w:t xml:space="preserve">PREFEITURA MUNICIPAL DE </w:t>
          </w:r>
        </w:p>
        <w:p w:rsidR="008347BD" w:rsidRPr="009846CB" w:rsidRDefault="008347BD" w:rsidP="0042038D">
          <w:pPr>
            <w:ind w:left="-785"/>
            <w:jc w:val="center"/>
            <w:rPr>
              <w:rFonts w:ascii="Bookman Old Style" w:hAnsi="Bookman Old Style"/>
              <w:b/>
              <w:sz w:val="18"/>
              <w:szCs w:val="18"/>
            </w:rPr>
          </w:pPr>
          <w:r w:rsidRPr="009846CB">
            <w:rPr>
              <w:rFonts w:ascii="Bookman Old Style" w:hAnsi="Bookman Old Style"/>
              <w:b/>
              <w:sz w:val="18"/>
              <w:szCs w:val="18"/>
            </w:rPr>
            <w:t>BELA VISTA DO TOLDO</w:t>
          </w:r>
        </w:p>
        <w:p w:rsidR="008347BD" w:rsidRPr="000074A4" w:rsidRDefault="008347BD" w:rsidP="0042038D">
          <w:pPr>
            <w:ind w:left="-785"/>
            <w:jc w:val="center"/>
            <w:rPr>
              <w:rFonts w:ascii="Bookman Old Style" w:hAnsi="Bookman Old Style"/>
              <w:b/>
              <w:sz w:val="18"/>
              <w:szCs w:val="18"/>
            </w:rPr>
          </w:pPr>
          <w:r w:rsidRPr="000074A4">
            <w:rPr>
              <w:rFonts w:ascii="Bookman Old Style" w:hAnsi="Bookman Old Style"/>
              <w:b/>
              <w:sz w:val="18"/>
              <w:szCs w:val="18"/>
            </w:rPr>
            <w:t>CNPJ: 01.612.888/0001-86</w:t>
          </w:r>
        </w:p>
        <w:p w:rsidR="008347BD" w:rsidRPr="009846CB" w:rsidRDefault="008347BD" w:rsidP="0042038D">
          <w:pPr>
            <w:ind w:left="-785"/>
            <w:jc w:val="center"/>
            <w:rPr>
              <w:rFonts w:ascii="Bookman Old Style" w:hAnsi="Bookman Old Style"/>
              <w:b/>
              <w:sz w:val="18"/>
              <w:szCs w:val="18"/>
              <w:lang w:val="en-US"/>
            </w:rPr>
          </w:pPr>
          <w:r w:rsidRPr="009846CB">
            <w:rPr>
              <w:rFonts w:ascii="Bookman Old Style" w:hAnsi="Bookman Old Style"/>
              <w:b/>
              <w:sz w:val="18"/>
              <w:szCs w:val="18"/>
              <w:lang w:val="en-US"/>
            </w:rPr>
            <w:t>FONE: (47) 3629</w:t>
          </w:r>
          <w:r>
            <w:rPr>
              <w:rFonts w:ascii="Bookman Old Style" w:hAnsi="Bookman Old Style"/>
              <w:b/>
              <w:sz w:val="18"/>
              <w:szCs w:val="18"/>
              <w:lang w:val="en-US"/>
            </w:rPr>
            <w:t>-020</w:t>
          </w:r>
          <w:r w:rsidRPr="009846CB">
            <w:rPr>
              <w:rFonts w:ascii="Bookman Old Style" w:hAnsi="Bookman Old Style"/>
              <w:b/>
              <w:sz w:val="18"/>
              <w:szCs w:val="18"/>
              <w:lang w:val="en-US"/>
            </w:rPr>
            <w:t>6</w:t>
          </w:r>
        </w:p>
        <w:p w:rsidR="008347BD" w:rsidRPr="00A05AB8" w:rsidRDefault="008347BD" w:rsidP="000F3CA9">
          <w:pPr>
            <w:ind w:left="-785" w:firstLine="966"/>
            <w:jc w:val="center"/>
            <w:rPr>
              <w:rFonts w:ascii="Bookman Old Style" w:hAnsi="Bookman Old Style"/>
              <w:b/>
              <w:lang w:val="en-US"/>
            </w:rPr>
          </w:pPr>
          <w:r w:rsidRPr="009846CB">
            <w:rPr>
              <w:rFonts w:ascii="Bookman Old Style" w:hAnsi="Bookman Old Style"/>
              <w:b/>
              <w:sz w:val="18"/>
              <w:szCs w:val="18"/>
              <w:lang w:val="en-US"/>
            </w:rPr>
            <w:t xml:space="preserve">HOME PAGE: </w:t>
          </w:r>
          <w:hyperlink r:id="rId3" w:history="1">
            <w:r w:rsidRPr="009846CB">
              <w:rPr>
                <w:rStyle w:val="Hyperlink"/>
                <w:rFonts w:ascii="Bookman Old Style" w:hAnsi="Bookman Old Style"/>
                <w:b/>
                <w:sz w:val="18"/>
                <w:szCs w:val="18"/>
                <w:u w:val="none"/>
                <w:lang w:val="en-US"/>
              </w:rPr>
              <w:t>www.pmbvt.sc.gov.br</w:t>
            </w:r>
          </w:hyperlink>
        </w:p>
      </w:tc>
    </w:tr>
  </w:tbl>
  <w:sdt>
    <w:sdtPr>
      <w:rPr>
        <w:lang w:val="en-US"/>
      </w:rPr>
      <w:id w:val="-264701700"/>
      <w:docPartObj>
        <w:docPartGallery w:val="Watermarks"/>
        <w:docPartUnique/>
      </w:docPartObj>
    </w:sdtPr>
    <w:sdtEndPr/>
    <w:sdtContent>
      <w:p w:rsidR="008347BD" w:rsidRPr="00BE1646" w:rsidRDefault="00EC0723">
        <w:pPr>
          <w:pStyle w:val="Cabealho"/>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176" o:spid="_x0000_s2051" type="#_x0000_t136" style="position:absolute;margin-left:0;margin-top:0;width:528.95pt;height:70.5pt;rotation:315;z-index:-251658240;mso-position-horizontal:center;mso-position-horizontal-relative:margin;mso-position-vertical:center;mso-position-vertical-relative:margin" o:allowincell="f" fillcolor="silver" stroked="f">
              <v:fill opacity=".5"/>
              <v:textpath style="font-family:&quot;A&quot;;font-size:1pt" string="MURAL PÚBLICO"/>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1"/>
    <w:lvl w:ilvl="0">
      <w:start w:val="1510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37921BB0"/>
    <w:multiLevelType w:val="multilevel"/>
    <w:tmpl w:val="64F6B724"/>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2">
    <w:nsid w:val="459C45D2"/>
    <w:multiLevelType w:val="multilevel"/>
    <w:tmpl w:val="64F6B724"/>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2105"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3">
    <w:nsid w:val="5BFD3DAC"/>
    <w:multiLevelType w:val="hybridMultilevel"/>
    <w:tmpl w:val="5A26B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A73002E"/>
    <w:multiLevelType w:val="hybridMultilevel"/>
    <w:tmpl w:val="0E620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C0D0B01"/>
    <w:multiLevelType w:val="hybridMultilevel"/>
    <w:tmpl w:val="B8AE7E3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20"/>
    <w:rsid w:val="00001881"/>
    <w:rsid w:val="00001B46"/>
    <w:rsid w:val="00006436"/>
    <w:rsid w:val="000074A4"/>
    <w:rsid w:val="00007EFF"/>
    <w:rsid w:val="0001046D"/>
    <w:rsid w:val="00011471"/>
    <w:rsid w:val="00011812"/>
    <w:rsid w:val="00021291"/>
    <w:rsid w:val="00023054"/>
    <w:rsid w:val="0002428D"/>
    <w:rsid w:val="00031159"/>
    <w:rsid w:val="000367A2"/>
    <w:rsid w:val="00043B72"/>
    <w:rsid w:val="00045786"/>
    <w:rsid w:val="000458CC"/>
    <w:rsid w:val="00045989"/>
    <w:rsid w:val="00046067"/>
    <w:rsid w:val="00051228"/>
    <w:rsid w:val="00054537"/>
    <w:rsid w:val="000563FE"/>
    <w:rsid w:val="00061655"/>
    <w:rsid w:val="000654A7"/>
    <w:rsid w:val="000839E2"/>
    <w:rsid w:val="00093C06"/>
    <w:rsid w:val="000963D0"/>
    <w:rsid w:val="000A3D20"/>
    <w:rsid w:val="000B27DC"/>
    <w:rsid w:val="000C07FE"/>
    <w:rsid w:val="000C2443"/>
    <w:rsid w:val="000C734D"/>
    <w:rsid w:val="000D0C50"/>
    <w:rsid w:val="000D2C20"/>
    <w:rsid w:val="000D6CE1"/>
    <w:rsid w:val="000D6E4A"/>
    <w:rsid w:val="000D7130"/>
    <w:rsid w:val="000E2794"/>
    <w:rsid w:val="000E2E6D"/>
    <w:rsid w:val="000E43A7"/>
    <w:rsid w:val="000E6DD6"/>
    <w:rsid w:val="000F03DC"/>
    <w:rsid w:val="000F3CA9"/>
    <w:rsid w:val="000F6F61"/>
    <w:rsid w:val="00106276"/>
    <w:rsid w:val="001105C6"/>
    <w:rsid w:val="00112718"/>
    <w:rsid w:val="00116852"/>
    <w:rsid w:val="0012041A"/>
    <w:rsid w:val="00120582"/>
    <w:rsid w:val="00135965"/>
    <w:rsid w:val="00136DD8"/>
    <w:rsid w:val="00136FA1"/>
    <w:rsid w:val="00137920"/>
    <w:rsid w:val="001410CB"/>
    <w:rsid w:val="00141504"/>
    <w:rsid w:val="00142B9C"/>
    <w:rsid w:val="001448A5"/>
    <w:rsid w:val="00145717"/>
    <w:rsid w:val="00155D30"/>
    <w:rsid w:val="001566FE"/>
    <w:rsid w:val="00165C64"/>
    <w:rsid w:val="001834B5"/>
    <w:rsid w:val="00191F2D"/>
    <w:rsid w:val="00196901"/>
    <w:rsid w:val="001A09FB"/>
    <w:rsid w:val="001A17C5"/>
    <w:rsid w:val="001A2773"/>
    <w:rsid w:val="001A5F4A"/>
    <w:rsid w:val="001A67CF"/>
    <w:rsid w:val="001A68BD"/>
    <w:rsid w:val="001A6B8E"/>
    <w:rsid w:val="001C0E95"/>
    <w:rsid w:val="001C68CE"/>
    <w:rsid w:val="001D335B"/>
    <w:rsid w:val="001D7B59"/>
    <w:rsid w:val="001E10A2"/>
    <w:rsid w:val="001F0740"/>
    <w:rsid w:val="001F1364"/>
    <w:rsid w:val="001F288D"/>
    <w:rsid w:val="001F460D"/>
    <w:rsid w:val="001F5ABD"/>
    <w:rsid w:val="001F6CF1"/>
    <w:rsid w:val="00203B28"/>
    <w:rsid w:val="002062DE"/>
    <w:rsid w:val="0021272C"/>
    <w:rsid w:val="002139E9"/>
    <w:rsid w:val="002154DA"/>
    <w:rsid w:val="0022710F"/>
    <w:rsid w:val="002301DE"/>
    <w:rsid w:val="00232F15"/>
    <w:rsid w:val="00233180"/>
    <w:rsid w:val="00235B2A"/>
    <w:rsid w:val="002413D6"/>
    <w:rsid w:val="00242746"/>
    <w:rsid w:val="00244384"/>
    <w:rsid w:val="00246C2E"/>
    <w:rsid w:val="00250A89"/>
    <w:rsid w:val="0025197A"/>
    <w:rsid w:val="0025642E"/>
    <w:rsid w:val="0025783B"/>
    <w:rsid w:val="00261312"/>
    <w:rsid w:val="0026145B"/>
    <w:rsid w:val="0026564B"/>
    <w:rsid w:val="002660CC"/>
    <w:rsid w:val="00266BF1"/>
    <w:rsid w:val="00266FB3"/>
    <w:rsid w:val="002672F2"/>
    <w:rsid w:val="002715CF"/>
    <w:rsid w:val="00275CB0"/>
    <w:rsid w:val="00277E45"/>
    <w:rsid w:val="002910BE"/>
    <w:rsid w:val="00292013"/>
    <w:rsid w:val="002A0EF5"/>
    <w:rsid w:val="002A1358"/>
    <w:rsid w:val="002A6B78"/>
    <w:rsid w:val="002B6173"/>
    <w:rsid w:val="002C07B6"/>
    <w:rsid w:val="002C2D26"/>
    <w:rsid w:val="002C36DB"/>
    <w:rsid w:val="002C4CEA"/>
    <w:rsid w:val="002C4E65"/>
    <w:rsid w:val="002C5143"/>
    <w:rsid w:val="002C7307"/>
    <w:rsid w:val="002D0F43"/>
    <w:rsid w:val="002D5682"/>
    <w:rsid w:val="002E0D74"/>
    <w:rsid w:val="002E18C5"/>
    <w:rsid w:val="002E23D8"/>
    <w:rsid w:val="002E28C5"/>
    <w:rsid w:val="002F14CE"/>
    <w:rsid w:val="002F1ACD"/>
    <w:rsid w:val="002F2D8F"/>
    <w:rsid w:val="002F367E"/>
    <w:rsid w:val="002F47A6"/>
    <w:rsid w:val="00300E18"/>
    <w:rsid w:val="00301862"/>
    <w:rsid w:val="00303FD8"/>
    <w:rsid w:val="0031136D"/>
    <w:rsid w:val="00313911"/>
    <w:rsid w:val="00316915"/>
    <w:rsid w:val="00316FE0"/>
    <w:rsid w:val="003235DD"/>
    <w:rsid w:val="0032485B"/>
    <w:rsid w:val="0032584E"/>
    <w:rsid w:val="0032661F"/>
    <w:rsid w:val="00331974"/>
    <w:rsid w:val="00331F6C"/>
    <w:rsid w:val="003331A2"/>
    <w:rsid w:val="003367DD"/>
    <w:rsid w:val="003418AF"/>
    <w:rsid w:val="00341F09"/>
    <w:rsid w:val="00342C13"/>
    <w:rsid w:val="00346ED6"/>
    <w:rsid w:val="003472D6"/>
    <w:rsid w:val="003575AF"/>
    <w:rsid w:val="003603B9"/>
    <w:rsid w:val="00360FA7"/>
    <w:rsid w:val="003615EA"/>
    <w:rsid w:val="0036423B"/>
    <w:rsid w:val="00367116"/>
    <w:rsid w:val="0037092A"/>
    <w:rsid w:val="00370CB1"/>
    <w:rsid w:val="00372243"/>
    <w:rsid w:val="00382928"/>
    <w:rsid w:val="0038378B"/>
    <w:rsid w:val="00385445"/>
    <w:rsid w:val="003A01CC"/>
    <w:rsid w:val="003A0976"/>
    <w:rsid w:val="003A2C80"/>
    <w:rsid w:val="003A3BA6"/>
    <w:rsid w:val="003B4BE9"/>
    <w:rsid w:val="003B7524"/>
    <w:rsid w:val="003B7B46"/>
    <w:rsid w:val="003C06D7"/>
    <w:rsid w:val="003C7229"/>
    <w:rsid w:val="003D583A"/>
    <w:rsid w:val="003E2AA2"/>
    <w:rsid w:val="003E37E8"/>
    <w:rsid w:val="003F1900"/>
    <w:rsid w:val="003F47FE"/>
    <w:rsid w:val="003F5C0F"/>
    <w:rsid w:val="003F6280"/>
    <w:rsid w:val="003F6A9E"/>
    <w:rsid w:val="0040067D"/>
    <w:rsid w:val="00403AC6"/>
    <w:rsid w:val="00404EE3"/>
    <w:rsid w:val="00405073"/>
    <w:rsid w:val="00407368"/>
    <w:rsid w:val="00414030"/>
    <w:rsid w:val="0041563A"/>
    <w:rsid w:val="0042038D"/>
    <w:rsid w:val="0042395A"/>
    <w:rsid w:val="004242D0"/>
    <w:rsid w:val="0043019F"/>
    <w:rsid w:val="004335A8"/>
    <w:rsid w:val="00433BF4"/>
    <w:rsid w:val="004343BA"/>
    <w:rsid w:val="00434F4C"/>
    <w:rsid w:val="00460F2C"/>
    <w:rsid w:val="004610B4"/>
    <w:rsid w:val="004622B2"/>
    <w:rsid w:val="00467B68"/>
    <w:rsid w:val="00470689"/>
    <w:rsid w:val="00472CF5"/>
    <w:rsid w:val="00474DB8"/>
    <w:rsid w:val="00491222"/>
    <w:rsid w:val="0049291D"/>
    <w:rsid w:val="004A7F09"/>
    <w:rsid w:val="004B1AFF"/>
    <w:rsid w:val="004B329C"/>
    <w:rsid w:val="004B3C87"/>
    <w:rsid w:val="004B6107"/>
    <w:rsid w:val="004B7DA6"/>
    <w:rsid w:val="004C0166"/>
    <w:rsid w:val="004C07FA"/>
    <w:rsid w:val="004C12F7"/>
    <w:rsid w:val="004C3942"/>
    <w:rsid w:val="004C456A"/>
    <w:rsid w:val="004C56BA"/>
    <w:rsid w:val="004C6E3D"/>
    <w:rsid w:val="004C7528"/>
    <w:rsid w:val="004D034E"/>
    <w:rsid w:val="004D1D58"/>
    <w:rsid w:val="004D244D"/>
    <w:rsid w:val="004D2982"/>
    <w:rsid w:val="004D5E02"/>
    <w:rsid w:val="004D6D29"/>
    <w:rsid w:val="004E1442"/>
    <w:rsid w:val="004E2C4B"/>
    <w:rsid w:val="004E2FB4"/>
    <w:rsid w:val="004E4E48"/>
    <w:rsid w:val="004F438E"/>
    <w:rsid w:val="004F529B"/>
    <w:rsid w:val="004F6026"/>
    <w:rsid w:val="004F6CDF"/>
    <w:rsid w:val="004F7F3D"/>
    <w:rsid w:val="0050030A"/>
    <w:rsid w:val="00506AA6"/>
    <w:rsid w:val="00511BBE"/>
    <w:rsid w:val="00522202"/>
    <w:rsid w:val="00526053"/>
    <w:rsid w:val="00536D1B"/>
    <w:rsid w:val="005526CB"/>
    <w:rsid w:val="00552E28"/>
    <w:rsid w:val="00554865"/>
    <w:rsid w:val="00555844"/>
    <w:rsid w:val="00556B67"/>
    <w:rsid w:val="00560BB2"/>
    <w:rsid w:val="00561538"/>
    <w:rsid w:val="00563CFF"/>
    <w:rsid w:val="00566A85"/>
    <w:rsid w:val="0056792B"/>
    <w:rsid w:val="00574102"/>
    <w:rsid w:val="00576198"/>
    <w:rsid w:val="005807A5"/>
    <w:rsid w:val="0058183A"/>
    <w:rsid w:val="0058393F"/>
    <w:rsid w:val="00584283"/>
    <w:rsid w:val="005845A5"/>
    <w:rsid w:val="0058571D"/>
    <w:rsid w:val="005858ED"/>
    <w:rsid w:val="0058594E"/>
    <w:rsid w:val="005947C8"/>
    <w:rsid w:val="005977BF"/>
    <w:rsid w:val="005A175F"/>
    <w:rsid w:val="005A3A83"/>
    <w:rsid w:val="005A7539"/>
    <w:rsid w:val="005B06F1"/>
    <w:rsid w:val="005B67EF"/>
    <w:rsid w:val="005B6BA8"/>
    <w:rsid w:val="005C1E12"/>
    <w:rsid w:val="005C670F"/>
    <w:rsid w:val="005C7A81"/>
    <w:rsid w:val="005D27FF"/>
    <w:rsid w:val="005D4696"/>
    <w:rsid w:val="005E3BE8"/>
    <w:rsid w:val="005E4EF7"/>
    <w:rsid w:val="005E62EB"/>
    <w:rsid w:val="005E6B3B"/>
    <w:rsid w:val="005E7D1A"/>
    <w:rsid w:val="005F185A"/>
    <w:rsid w:val="005F37BF"/>
    <w:rsid w:val="005F51DC"/>
    <w:rsid w:val="005F779C"/>
    <w:rsid w:val="00601228"/>
    <w:rsid w:val="00604793"/>
    <w:rsid w:val="0060717C"/>
    <w:rsid w:val="00611C31"/>
    <w:rsid w:val="00616A95"/>
    <w:rsid w:val="00616F07"/>
    <w:rsid w:val="006206BB"/>
    <w:rsid w:val="00625E9B"/>
    <w:rsid w:val="00632D3A"/>
    <w:rsid w:val="006416E7"/>
    <w:rsid w:val="006442AF"/>
    <w:rsid w:val="00651BDE"/>
    <w:rsid w:val="00653A1D"/>
    <w:rsid w:val="006561B1"/>
    <w:rsid w:val="00656351"/>
    <w:rsid w:val="00663C5A"/>
    <w:rsid w:val="006820E2"/>
    <w:rsid w:val="00683334"/>
    <w:rsid w:val="00687B10"/>
    <w:rsid w:val="00692119"/>
    <w:rsid w:val="006953FB"/>
    <w:rsid w:val="006A0E03"/>
    <w:rsid w:val="006A2D7F"/>
    <w:rsid w:val="006A429E"/>
    <w:rsid w:val="006A5597"/>
    <w:rsid w:val="006A6764"/>
    <w:rsid w:val="006A6F14"/>
    <w:rsid w:val="006C5084"/>
    <w:rsid w:val="006C5781"/>
    <w:rsid w:val="006C58AE"/>
    <w:rsid w:val="006C6EBD"/>
    <w:rsid w:val="006D6FB9"/>
    <w:rsid w:val="006E5A23"/>
    <w:rsid w:val="006E6CB9"/>
    <w:rsid w:val="006F100D"/>
    <w:rsid w:val="006F2959"/>
    <w:rsid w:val="006F2D13"/>
    <w:rsid w:val="006F3CA5"/>
    <w:rsid w:val="00700107"/>
    <w:rsid w:val="00700773"/>
    <w:rsid w:val="00706039"/>
    <w:rsid w:val="007064D1"/>
    <w:rsid w:val="007068C9"/>
    <w:rsid w:val="007111CA"/>
    <w:rsid w:val="007132FB"/>
    <w:rsid w:val="00715758"/>
    <w:rsid w:val="00715BB8"/>
    <w:rsid w:val="00721705"/>
    <w:rsid w:val="00721719"/>
    <w:rsid w:val="0072503F"/>
    <w:rsid w:val="007300C8"/>
    <w:rsid w:val="00734CB1"/>
    <w:rsid w:val="00735FF2"/>
    <w:rsid w:val="0074232C"/>
    <w:rsid w:val="00756C22"/>
    <w:rsid w:val="00760A4E"/>
    <w:rsid w:val="00763E6D"/>
    <w:rsid w:val="00766E9D"/>
    <w:rsid w:val="00767D89"/>
    <w:rsid w:val="00771486"/>
    <w:rsid w:val="00772F9B"/>
    <w:rsid w:val="0077346C"/>
    <w:rsid w:val="00775DFF"/>
    <w:rsid w:val="007807F7"/>
    <w:rsid w:val="00784711"/>
    <w:rsid w:val="00787CDB"/>
    <w:rsid w:val="0079004C"/>
    <w:rsid w:val="00796C06"/>
    <w:rsid w:val="00797062"/>
    <w:rsid w:val="007A6E57"/>
    <w:rsid w:val="007B167E"/>
    <w:rsid w:val="007B5602"/>
    <w:rsid w:val="007B63EC"/>
    <w:rsid w:val="007C0890"/>
    <w:rsid w:val="007C6F6B"/>
    <w:rsid w:val="007D0FC4"/>
    <w:rsid w:val="007E68DF"/>
    <w:rsid w:val="007F0C34"/>
    <w:rsid w:val="007F31FC"/>
    <w:rsid w:val="007F3EEB"/>
    <w:rsid w:val="007F45BD"/>
    <w:rsid w:val="007F6F62"/>
    <w:rsid w:val="00801B9F"/>
    <w:rsid w:val="00801D3E"/>
    <w:rsid w:val="00802A50"/>
    <w:rsid w:val="00805E61"/>
    <w:rsid w:val="008064BD"/>
    <w:rsid w:val="0081297C"/>
    <w:rsid w:val="008129FF"/>
    <w:rsid w:val="00813218"/>
    <w:rsid w:val="008138CC"/>
    <w:rsid w:val="00815219"/>
    <w:rsid w:val="0082252B"/>
    <w:rsid w:val="0082760A"/>
    <w:rsid w:val="008305AB"/>
    <w:rsid w:val="008347BD"/>
    <w:rsid w:val="008352E1"/>
    <w:rsid w:val="008363F2"/>
    <w:rsid w:val="00846D18"/>
    <w:rsid w:val="00853EEF"/>
    <w:rsid w:val="00854B25"/>
    <w:rsid w:val="00854BA7"/>
    <w:rsid w:val="008560E0"/>
    <w:rsid w:val="008568E0"/>
    <w:rsid w:val="00857A5F"/>
    <w:rsid w:val="00862302"/>
    <w:rsid w:val="00865DE1"/>
    <w:rsid w:val="008749E6"/>
    <w:rsid w:val="0088430C"/>
    <w:rsid w:val="00884C52"/>
    <w:rsid w:val="00890604"/>
    <w:rsid w:val="0089262A"/>
    <w:rsid w:val="008952FD"/>
    <w:rsid w:val="008A5FEF"/>
    <w:rsid w:val="008B0652"/>
    <w:rsid w:val="008B725D"/>
    <w:rsid w:val="008C1D5B"/>
    <w:rsid w:val="008C30AC"/>
    <w:rsid w:val="008C3629"/>
    <w:rsid w:val="008C4EC0"/>
    <w:rsid w:val="008D02DB"/>
    <w:rsid w:val="008D2F83"/>
    <w:rsid w:val="008D5B3B"/>
    <w:rsid w:val="008E15DD"/>
    <w:rsid w:val="008E411F"/>
    <w:rsid w:val="008E733B"/>
    <w:rsid w:val="008E7617"/>
    <w:rsid w:val="008F1AC5"/>
    <w:rsid w:val="008F3524"/>
    <w:rsid w:val="008F3BA7"/>
    <w:rsid w:val="009044CD"/>
    <w:rsid w:val="009074EC"/>
    <w:rsid w:val="0090750F"/>
    <w:rsid w:val="009156CA"/>
    <w:rsid w:val="009173A6"/>
    <w:rsid w:val="009231ED"/>
    <w:rsid w:val="009246D6"/>
    <w:rsid w:val="00926EF6"/>
    <w:rsid w:val="0093474C"/>
    <w:rsid w:val="009351B4"/>
    <w:rsid w:val="009360BE"/>
    <w:rsid w:val="009362D8"/>
    <w:rsid w:val="00937800"/>
    <w:rsid w:val="00941901"/>
    <w:rsid w:val="00941EFD"/>
    <w:rsid w:val="00944672"/>
    <w:rsid w:val="00945ADD"/>
    <w:rsid w:val="00946DA4"/>
    <w:rsid w:val="00946F2D"/>
    <w:rsid w:val="00951E7C"/>
    <w:rsid w:val="00955BB2"/>
    <w:rsid w:val="00957600"/>
    <w:rsid w:val="00962690"/>
    <w:rsid w:val="0097053B"/>
    <w:rsid w:val="00973593"/>
    <w:rsid w:val="009811A3"/>
    <w:rsid w:val="00981C44"/>
    <w:rsid w:val="00982E85"/>
    <w:rsid w:val="009840C5"/>
    <w:rsid w:val="009846CB"/>
    <w:rsid w:val="009876A3"/>
    <w:rsid w:val="0099737F"/>
    <w:rsid w:val="009A18BB"/>
    <w:rsid w:val="009A23EB"/>
    <w:rsid w:val="009A3052"/>
    <w:rsid w:val="009A6265"/>
    <w:rsid w:val="009A6887"/>
    <w:rsid w:val="009B511C"/>
    <w:rsid w:val="009C1AB4"/>
    <w:rsid w:val="009C511E"/>
    <w:rsid w:val="009C7338"/>
    <w:rsid w:val="009C7F31"/>
    <w:rsid w:val="009E6680"/>
    <w:rsid w:val="009F0064"/>
    <w:rsid w:val="009F1A67"/>
    <w:rsid w:val="009F519B"/>
    <w:rsid w:val="009F793C"/>
    <w:rsid w:val="00A01C63"/>
    <w:rsid w:val="00A026D1"/>
    <w:rsid w:val="00A02ED2"/>
    <w:rsid w:val="00A0435A"/>
    <w:rsid w:val="00A05AB8"/>
    <w:rsid w:val="00A07D71"/>
    <w:rsid w:val="00A11020"/>
    <w:rsid w:val="00A13B64"/>
    <w:rsid w:val="00A13C20"/>
    <w:rsid w:val="00A16C66"/>
    <w:rsid w:val="00A21AB0"/>
    <w:rsid w:val="00A227EE"/>
    <w:rsid w:val="00A22F2A"/>
    <w:rsid w:val="00A255C4"/>
    <w:rsid w:val="00A316BE"/>
    <w:rsid w:val="00A34352"/>
    <w:rsid w:val="00A34980"/>
    <w:rsid w:val="00A35D87"/>
    <w:rsid w:val="00A36824"/>
    <w:rsid w:val="00A37A5B"/>
    <w:rsid w:val="00A37CB2"/>
    <w:rsid w:val="00A40691"/>
    <w:rsid w:val="00A40A19"/>
    <w:rsid w:val="00A40E19"/>
    <w:rsid w:val="00A42488"/>
    <w:rsid w:val="00A42C51"/>
    <w:rsid w:val="00A47732"/>
    <w:rsid w:val="00A54C76"/>
    <w:rsid w:val="00A552FA"/>
    <w:rsid w:val="00A56926"/>
    <w:rsid w:val="00A604E2"/>
    <w:rsid w:val="00A6250A"/>
    <w:rsid w:val="00A65D29"/>
    <w:rsid w:val="00A66282"/>
    <w:rsid w:val="00A70003"/>
    <w:rsid w:val="00A80630"/>
    <w:rsid w:val="00A92903"/>
    <w:rsid w:val="00AA3174"/>
    <w:rsid w:val="00AA5630"/>
    <w:rsid w:val="00AA74DA"/>
    <w:rsid w:val="00AB04F4"/>
    <w:rsid w:val="00AB3EE5"/>
    <w:rsid w:val="00AC0AC6"/>
    <w:rsid w:val="00AC2679"/>
    <w:rsid w:val="00AC48EE"/>
    <w:rsid w:val="00AC5021"/>
    <w:rsid w:val="00AC79B2"/>
    <w:rsid w:val="00AD28D4"/>
    <w:rsid w:val="00AD2FD0"/>
    <w:rsid w:val="00AE0325"/>
    <w:rsid w:val="00AE2C4D"/>
    <w:rsid w:val="00AE4ED3"/>
    <w:rsid w:val="00AF3E23"/>
    <w:rsid w:val="00AF557F"/>
    <w:rsid w:val="00B10EA5"/>
    <w:rsid w:val="00B11BB9"/>
    <w:rsid w:val="00B20AE6"/>
    <w:rsid w:val="00B21132"/>
    <w:rsid w:val="00B22498"/>
    <w:rsid w:val="00B2406D"/>
    <w:rsid w:val="00B27864"/>
    <w:rsid w:val="00B30701"/>
    <w:rsid w:val="00B32529"/>
    <w:rsid w:val="00B3313A"/>
    <w:rsid w:val="00B33880"/>
    <w:rsid w:val="00B3454B"/>
    <w:rsid w:val="00B37D5F"/>
    <w:rsid w:val="00B40061"/>
    <w:rsid w:val="00B42ED2"/>
    <w:rsid w:val="00B43A47"/>
    <w:rsid w:val="00B43E99"/>
    <w:rsid w:val="00B4448B"/>
    <w:rsid w:val="00B56F37"/>
    <w:rsid w:val="00B623B6"/>
    <w:rsid w:val="00B633A9"/>
    <w:rsid w:val="00B65A47"/>
    <w:rsid w:val="00B67F93"/>
    <w:rsid w:val="00B7043B"/>
    <w:rsid w:val="00B70E50"/>
    <w:rsid w:val="00B7114F"/>
    <w:rsid w:val="00B72808"/>
    <w:rsid w:val="00B76359"/>
    <w:rsid w:val="00B7691C"/>
    <w:rsid w:val="00B76D7E"/>
    <w:rsid w:val="00B77001"/>
    <w:rsid w:val="00B77A12"/>
    <w:rsid w:val="00B809ED"/>
    <w:rsid w:val="00B80B81"/>
    <w:rsid w:val="00B873A1"/>
    <w:rsid w:val="00B9002F"/>
    <w:rsid w:val="00B954AE"/>
    <w:rsid w:val="00BA5504"/>
    <w:rsid w:val="00BA7AF1"/>
    <w:rsid w:val="00BB797C"/>
    <w:rsid w:val="00BC1695"/>
    <w:rsid w:val="00BC31B1"/>
    <w:rsid w:val="00BC6593"/>
    <w:rsid w:val="00BD1EB3"/>
    <w:rsid w:val="00BD685D"/>
    <w:rsid w:val="00BD6D5D"/>
    <w:rsid w:val="00BE0681"/>
    <w:rsid w:val="00BE0A61"/>
    <w:rsid w:val="00BE1646"/>
    <w:rsid w:val="00BE2B40"/>
    <w:rsid w:val="00BE4DCD"/>
    <w:rsid w:val="00BE6D9D"/>
    <w:rsid w:val="00BF7C8F"/>
    <w:rsid w:val="00C06834"/>
    <w:rsid w:val="00C06CAC"/>
    <w:rsid w:val="00C07BFF"/>
    <w:rsid w:val="00C1536A"/>
    <w:rsid w:val="00C154AA"/>
    <w:rsid w:val="00C15C19"/>
    <w:rsid w:val="00C17ABF"/>
    <w:rsid w:val="00C2114A"/>
    <w:rsid w:val="00C30918"/>
    <w:rsid w:val="00C35ED9"/>
    <w:rsid w:val="00C37F1B"/>
    <w:rsid w:val="00C46D1D"/>
    <w:rsid w:val="00C5485E"/>
    <w:rsid w:val="00C550EC"/>
    <w:rsid w:val="00C55A9F"/>
    <w:rsid w:val="00C602E8"/>
    <w:rsid w:val="00C61BFF"/>
    <w:rsid w:val="00C6295D"/>
    <w:rsid w:val="00C63E95"/>
    <w:rsid w:val="00C6443B"/>
    <w:rsid w:val="00C65687"/>
    <w:rsid w:val="00C65DA2"/>
    <w:rsid w:val="00C77E54"/>
    <w:rsid w:val="00C83185"/>
    <w:rsid w:val="00C83262"/>
    <w:rsid w:val="00C83514"/>
    <w:rsid w:val="00C83E03"/>
    <w:rsid w:val="00C876A2"/>
    <w:rsid w:val="00C91AE5"/>
    <w:rsid w:val="00C92517"/>
    <w:rsid w:val="00C94D8E"/>
    <w:rsid w:val="00C954E9"/>
    <w:rsid w:val="00C95A3D"/>
    <w:rsid w:val="00C96639"/>
    <w:rsid w:val="00CA046D"/>
    <w:rsid w:val="00CC16D7"/>
    <w:rsid w:val="00CC3406"/>
    <w:rsid w:val="00CC34FC"/>
    <w:rsid w:val="00CC464B"/>
    <w:rsid w:val="00CD0C69"/>
    <w:rsid w:val="00CD1816"/>
    <w:rsid w:val="00CD31B5"/>
    <w:rsid w:val="00CE0802"/>
    <w:rsid w:val="00CE2522"/>
    <w:rsid w:val="00CE367B"/>
    <w:rsid w:val="00CF2BD5"/>
    <w:rsid w:val="00CF41AB"/>
    <w:rsid w:val="00CF6A1C"/>
    <w:rsid w:val="00CF791E"/>
    <w:rsid w:val="00D004C7"/>
    <w:rsid w:val="00D020DC"/>
    <w:rsid w:val="00D03580"/>
    <w:rsid w:val="00D05B96"/>
    <w:rsid w:val="00D134CE"/>
    <w:rsid w:val="00D14356"/>
    <w:rsid w:val="00D151C9"/>
    <w:rsid w:val="00D169B3"/>
    <w:rsid w:val="00D20991"/>
    <w:rsid w:val="00D24012"/>
    <w:rsid w:val="00D2611C"/>
    <w:rsid w:val="00D26B52"/>
    <w:rsid w:val="00D26FF9"/>
    <w:rsid w:val="00D46AEF"/>
    <w:rsid w:val="00D47CDC"/>
    <w:rsid w:val="00D53D23"/>
    <w:rsid w:val="00D55877"/>
    <w:rsid w:val="00D56473"/>
    <w:rsid w:val="00D62E22"/>
    <w:rsid w:val="00D63F4A"/>
    <w:rsid w:val="00D67766"/>
    <w:rsid w:val="00D72D8F"/>
    <w:rsid w:val="00D768DA"/>
    <w:rsid w:val="00D76C2A"/>
    <w:rsid w:val="00D85386"/>
    <w:rsid w:val="00D87103"/>
    <w:rsid w:val="00D87814"/>
    <w:rsid w:val="00D91F27"/>
    <w:rsid w:val="00D937B7"/>
    <w:rsid w:val="00D95DC2"/>
    <w:rsid w:val="00D97C2E"/>
    <w:rsid w:val="00DA4258"/>
    <w:rsid w:val="00DA4346"/>
    <w:rsid w:val="00DA59AC"/>
    <w:rsid w:val="00DB1780"/>
    <w:rsid w:val="00DB3063"/>
    <w:rsid w:val="00DB7678"/>
    <w:rsid w:val="00DC06FD"/>
    <w:rsid w:val="00DC1885"/>
    <w:rsid w:val="00DC1B12"/>
    <w:rsid w:val="00DC6A3D"/>
    <w:rsid w:val="00DD0609"/>
    <w:rsid w:val="00DD3601"/>
    <w:rsid w:val="00DD3AB3"/>
    <w:rsid w:val="00DF04F9"/>
    <w:rsid w:val="00DF17FD"/>
    <w:rsid w:val="00DF5C1A"/>
    <w:rsid w:val="00DF7E15"/>
    <w:rsid w:val="00E05CCB"/>
    <w:rsid w:val="00E06CDE"/>
    <w:rsid w:val="00E07B78"/>
    <w:rsid w:val="00E12141"/>
    <w:rsid w:val="00E20E21"/>
    <w:rsid w:val="00E22BA6"/>
    <w:rsid w:val="00E339F3"/>
    <w:rsid w:val="00E341B6"/>
    <w:rsid w:val="00E34BEE"/>
    <w:rsid w:val="00E37F19"/>
    <w:rsid w:val="00E4178B"/>
    <w:rsid w:val="00E44D7B"/>
    <w:rsid w:val="00E464EC"/>
    <w:rsid w:val="00E50EC0"/>
    <w:rsid w:val="00E510B4"/>
    <w:rsid w:val="00E54833"/>
    <w:rsid w:val="00E657A6"/>
    <w:rsid w:val="00E6580B"/>
    <w:rsid w:val="00E71E3F"/>
    <w:rsid w:val="00E722FB"/>
    <w:rsid w:val="00E7648C"/>
    <w:rsid w:val="00E823EC"/>
    <w:rsid w:val="00E87F2A"/>
    <w:rsid w:val="00E94AC1"/>
    <w:rsid w:val="00E97F66"/>
    <w:rsid w:val="00EA4A11"/>
    <w:rsid w:val="00EA59E9"/>
    <w:rsid w:val="00EA5FF5"/>
    <w:rsid w:val="00EB3F3F"/>
    <w:rsid w:val="00EB4EC0"/>
    <w:rsid w:val="00EB5443"/>
    <w:rsid w:val="00EC0723"/>
    <w:rsid w:val="00EC16AC"/>
    <w:rsid w:val="00EC59A6"/>
    <w:rsid w:val="00EC5D31"/>
    <w:rsid w:val="00ED1836"/>
    <w:rsid w:val="00ED2A5C"/>
    <w:rsid w:val="00ED35A9"/>
    <w:rsid w:val="00ED4560"/>
    <w:rsid w:val="00ED5823"/>
    <w:rsid w:val="00EE0CD0"/>
    <w:rsid w:val="00EE1FA6"/>
    <w:rsid w:val="00EE4359"/>
    <w:rsid w:val="00EE75E5"/>
    <w:rsid w:val="00EE7E6C"/>
    <w:rsid w:val="00EF0EA9"/>
    <w:rsid w:val="00EF1453"/>
    <w:rsid w:val="00F00DFE"/>
    <w:rsid w:val="00F1108D"/>
    <w:rsid w:val="00F124C4"/>
    <w:rsid w:val="00F1400B"/>
    <w:rsid w:val="00F16CA3"/>
    <w:rsid w:val="00F17550"/>
    <w:rsid w:val="00F2066B"/>
    <w:rsid w:val="00F2751F"/>
    <w:rsid w:val="00F27B1A"/>
    <w:rsid w:val="00F31F76"/>
    <w:rsid w:val="00F43410"/>
    <w:rsid w:val="00F44C4B"/>
    <w:rsid w:val="00F56189"/>
    <w:rsid w:val="00F56906"/>
    <w:rsid w:val="00F5772A"/>
    <w:rsid w:val="00F63140"/>
    <w:rsid w:val="00F645A8"/>
    <w:rsid w:val="00F646A1"/>
    <w:rsid w:val="00F6579A"/>
    <w:rsid w:val="00F72587"/>
    <w:rsid w:val="00F732BB"/>
    <w:rsid w:val="00F739DC"/>
    <w:rsid w:val="00F758C8"/>
    <w:rsid w:val="00F761D3"/>
    <w:rsid w:val="00F80712"/>
    <w:rsid w:val="00F81E27"/>
    <w:rsid w:val="00F825CD"/>
    <w:rsid w:val="00F8700C"/>
    <w:rsid w:val="00F87B64"/>
    <w:rsid w:val="00F90568"/>
    <w:rsid w:val="00F93CAD"/>
    <w:rsid w:val="00F94A2C"/>
    <w:rsid w:val="00F9521C"/>
    <w:rsid w:val="00FA2ADB"/>
    <w:rsid w:val="00FA3DC2"/>
    <w:rsid w:val="00FA6832"/>
    <w:rsid w:val="00FB128B"/>
    <w:rsid w:val="00FB3B35"/>
    <w:rsid w:val="00FB6520"/>
    <w:rsid w:val="00FC1CC6"/>
    <w:rsid w:val="00FD05A2"/>
    <w:rsid w:val="00FD2E61"/>
    <w:rsid w:val="00FD344A"/>
    <w:rsid w:val="00FD5DEF"/>
    <w:rsid w:val="00FD7534"/>
    <w:rsid w:val="00FE0E92"/>
    <w:rsid w:val="00FE1C35"/>
    <w:rsid w:val="00FE503A"/>
    <w:rsid w:val="00FF0B52"/>
    <w:rsid w:val="00FF129F"/>
    <w:rsid w:val="00FF597F"/>
    <w:rsid w:val="00FF61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20"/>
    <w:pPr>
      <w:suppressAutoHyphens/>
    </w:pPr>
    <w:rPr>
      <w:lang w:eastAsia="ar-SA"/>
    </w:rPr>
  </w:style>
  <w:style w:type="paragraph" w:styleId="Ttulo1">
    <w:name w:val="heading 1"/>
    <w:basedOn w:val="Normal"/>
    <w:next w:val="Normal"/>
    <w:link w:val="Ttulo1Char"/>
    <w:qFormat/>
    <w:rsid w:val="00DA4346"/>
    <w:pPr>
      <w:keepNext/>
      <w:suppressAutoHyphens w:val="0"/>
      <w:ind w:left="1134"/>
      <w:jc w:val="center"/>
      <w:outlineLvl w:val="0"/>
    </w:pPr>
    <w:rPr>
      <w:rFonts w:ascii="Arial" w:hAnsi="Arial"/>
      <w:b/>
      <w:sz w:val="24"/>
      <w:lang w:eastAsia="pt-BR"/>
    </w:rPr>
  </w:style>
  <w:style w:type="paragraph" w:styleId="Ttulo2">
    <w:name w:val="heading 2"/>
    <w:basedOn w:val="Normal"/>
    <w:next w:val="Normal"/>
    <w:link w:val="Ttulo2Char"/>
    <w:uiPriority w:val="9"/>
    <w:qFormat/>
    <w:rsid w:val="00DA4346"/>
    <w:pPr>
      <w:keepNext/>
      <w:suppressAutoHyphens w:val="0"/>
      <w:ind w:left="851" w:right="850" w:firstLine="708"/>
      <w:jc w:val="center"/>
      <w:outlineLvl w:val="1"/>
    </w:pPr>
    <w:rPr>
      <w:rFonts w:ascii="Arial" w:hAnsi="Arial"/>
      <w:b/>
      <w:sz w:val="24"/>
      <w:lang w:eastAsia="pt-BR"/>
    </w:rPr>
  </w:style>
  <w:style w:type="paragraph" w:styleId="Ttulo3">
    <w:name w:val="heading 3"/>
    <w:basedOn w:val="Normal"/>
    <w:next w:val="Normal"/>
    <w:link w:val="Ttulo3Char"/>
    <w:qFormat/>
    <w:rsid w:val="00DA4346"/>
    <w:pPr>
      <w:keepNext/>
      <w:suppressAutoHyphens w:val="0"/>
      <w:jc w:val="center"/>
      <w:outlineLvl w:val="2"/>
    </w:pPr>
    <w:rPr>
      <w:rFonts w:ascii="Arial" w:hAnsi="Arial"/>
      <w:b/>
      <w:sz w:val="24"/>
      <w:lang w:val="en-US" w:eastAsia="pt-BR"/>
    </w:rPr>
  </w:style>
  <w:style w:type="paragraph" w:styleId="Ttulo4">
    <w:name w:val="heading 4"/>
    <w:basedOn w:val="Normal"/>
    <w:next w:val="Normal"/>
    <w:link w:val="Ttulo4Char"/>
    <w:qFormat/>
    <w:rsid w:val="00DA4346"/>
    <w:pPr>
      <w:keepNext/>
      <w:suppressAutoHyphens w:val="0"/>
      <w:ind w:left="567" w:right="283"/>
      <w:jc w:val="center"/>
      <w:outlineLvl w:val="3"/>
    </w:pPr>
    <w:rPr>
      <w:rFonts w:ascii="Arial" w:hAnsi="Arial"/>
      <w:b/>
      <w:sz w:val="24"/>
      <w:lang w:eastAsia="pt-BR"/>
    </w:rPr>
  </w:style>
  <w:style w:type="paragraph" w:styleId="Ttulo5">
    <w:name w:val="heading 5"/>
    <w:basedOn w:val="Normal"/>
    <w:next w:val="Normal"/>
    <w:link w:val="Ttulo5Char"/>
    <w:qFormat/>
    <w:rsid w:val="00DA4346"/>
    <w:pPr>
      <w:keepNext/>
      <w:suppressAutoHyphens w:val="0"/>
      <w:ind w:left="567" w:right="567"/>
      <w:jc w:val="center"/>
      <w:outlineLvl w:val="4"/>
    </w:pPr>
    <w:rPr>
      <w:rFonts w:ascii="Courier New" w:hAnsi="Courier New"/>
      <w:b/>
      <w:sz w:val="24"/>
      <w:lang w:eastAsia="pt-BR"/>
    </w:rPr>
  </w:style>
  <w:style w:type="paragraph" w:styleId="Ttulo6">
    <w:name w:val="heading 6"/>
    <w:basedOn w:val="Normal"/>
    <w:next w:val="Normal"/>
    <w:link w:val="Ttulo6Char"/>
    <w:qFormat/>
    <w:rsid w:val="00DA4346"/>
    <w:pPr>
      <w:keepNext/>
      <w:suppressAutoHyphens w:val="0"/>
      <w:ind w:left="567" w:right="283"/>
      <w:outlineLvl w:val="5"/>
    </w:pPr>
    <w:rPr>
      <w:rFonts w:ascii="Arial" w:hAnsi="Arial"/>
      <w:b/>
      <w:sz w:val="24"/>
      <w:lang w:eastAsia="pt-BR"/>
    </w:rPr>
  </w:style>
  <w:style w:type="paragraph" w:styleId="Ttulo7">
    <w:name w:val="heading 7"/>
    <w:basedOn w:val="Normal"/>
    <w:next w:val="Normal"/>
    <w:link w:val="Ttulo7Char"/>
    <w:qFormat/>
    <w:rsid w:val="00DA4346"/>
    <w:pPr>
      <w:keepNext/>
      <w:suppressAutoHyphens w:val="0"/>
      <w:ind w:firstLine="1418"/>
      <w:jc w:val="center"/>
      <w:outlineLvl w:val="6"/>
    </w:pPr>
    <w:rPr>
      <w:rFonts w:ascii="Courier New" w:hAnsi="Courier New"/>
      <w:b/>
      <w:sz w:val="28"/>
      <w:lang w:eastAsia="pt-BR"/>
    </w:rPr>
  </w:style>
  <w:style w:type="paragraph" w:styleId="Ttulo8">
    <w:name w:val="heading 8"/>
    <w:basedOn w:val="Normal"/>
    <w:next w:val="Normal"/>
    <w:link w:val="Ttulo8Char"/>
    <w:qFormat/>
    <w:rsid w:val="00DA4346"/>
    <w:pPr>
      <w:keepNext/>
      <w:suppressAutoHyphens w:val="0"/>
      <w:ind w:left="851" w:right="709"/>
      <w:jc w:val="center"/>
      <w:outlineLvl w:val="7"/>
    </w:pPr>
    <w:rPr>
      <w:rFonts w:ascii="Arial" w:hAnsi="Arial"/>
      <w:b/>
      <w:sz w:val="28"/>
      <w:lang w:eastAsia="pt-BR"/>
    </w:rPr>
  </w:style>
  <w:style w:type="paragraph" w:styleId="Ttulo9">
    <w:name w:val="heading 9"/>
    <w:basedOn w:val="Normal"/>
    <w:next w:val="Normal"/>
    <w:link w:val="Ttulo9Char"/>
    <w:qFormat/>
    <w:rsid w:val="00DA4346"/>
    <w:pPr>
      <w:keepNext/>
      <w:suppressAutoHyphens w:val="0"/>
      <w:ind w:firstLine="1418"/>
      <w:jc w:val="both"/>
      <w:outlineLvl w:val="8"/>
    </w:pPr>
    <w:rPr>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semFormatao1">
    <w:name w:val="Texto sem Formatação1"/>
    <w:basedOn w:val="Normal"/>
    <w:rsid w:val="000D2C20"/>
    <w:pPr>
      <w:suppressAutoHyphens w:val="0"/>
    </w:pPr>
    <w:rPr>
      <w:rFonts w:ascii="Courier New" w:hAnsi="Courier New" w:cs="Courier New"/>
    </w:rPr>
  </w:style>
  <w:style w:type="character" w:styleId="CitaoHTML">
    <w:name w:val="HTML Cite"/>
    <w:basedOn w:val="Fontepargpadro"/>
    <w:rsid w:val="00136FA1"/>
    <w:rPr>
      <w:i w:val="0"/>
      <w:iCs w:val="0"/>
      <w:color w:val="009933"/>
    </w:rPr>
  </w:style>
  <w:style w:type="character" w:styleId="Hyperlink">
    <w:name w:val="Hyperlink"/>
    <w:basedOn w:val="Fontepargpadro"/>
    <w:uiPriority w:val="99"/>
    <w:rsid w:val="00136FA1"/>
    <w:rPr>
      <w:color w:val="0000FF"/>
      <w:u w:val="single"/>
    </w:rPr>
  </w:style>
  <w:style w:type="paragraph" w:styleId="Cabealho">
    <w:name w:val="header"/>
    <w:basedOn w:val="Normal"/>
    <w:link w:val="CabealhoChar"/>
    <w:uiPriority w:val="99"/>
    <w:rsid w:val="00BE1646"/>
    <w:pPr>
      <w:tabs>
        <w:tab w:val="center" w:pos="4252"/>
        <w:tab w:val="right" w:pos="8504"/>
      </w:tabs>
    </w:pPr>
  </w:style>
  <w:style w:type="character" w:customStyle="1" w:styleId="CabealhoChar">
    <w:name w:val="Cabeçalho Char"/>
    <w:basedOn w:val="Fontepargpadro"/>
    <w:link w:val="Cabealho"/>
    <w:uiPriority w:val="99"/>
    <w:rsid w:val="00BE1646"/>
    <w:rPr>
      <w:lang w:eastAsia="ar-SA"/>
    </w:rPr>
  </w:style>
  <w:style w:type="paragraph" w:styleId="Rodap">
    <w:name w:val="footer"/>
    <w:basedOn w:val="Normal"/>
    <w:link w:val="RodapChar"/>
    <w:uiPriority w:val="99"/>
    <w:rsid w:val="00BE1646"/>
    <w:pPr>
      <w:tabs>
        <w:tab w:val="center" w:pos="4252"/>
        <w:tab w:val="right" w:pos="8504"/>
      </w:tabs>
    </w:pPr>
  </w:style>
  <w:style w:type="character" w:customStyle="1" w:styleId="RodapChar">
    <w:name w:val="Rodapé Char"/>
    <w:basedOn w:val="Fontepargpadro"/>
    <w:link w:val="Rodap"/>
    <w:uiPriority w:val="99"/>
    <w:rsid w:val="00BE1646"/>
    <w:rPr>
      <w:lang w:eastAsia="ar-SA"/>
    </w:rPr>
  </w:style>
  <w:style w:type="paragraph" w:styleId="Textodebalo">
    <w:name w:val="Balloon Text"/>
    <w:basedOn w:val="Normal"/>
    <w:link w:val="TextodebaloChar"/>
    <w:rsid w:val="00E05CCB"/>
    <w:rPr>
      <w:rFonts w:ascii="Tahoma" w:hAnsi="Tahoma" w:cs="Tahoma"/>
      <w:sz w:val="16"/>
      <w:szCs w:val="16"/>
    </w:rPr>
  </w:style>
  <w:style w:type="character" w:customStyle="1" w:styleId="TextodebaloChar">
    <w:name w:val="Texto de balão Char"/>
    <w:basedOn w:val="Fontepargpadro"/>
    <w:link w:val="Textodebalo"/>
    <w:rsid w:val="00E05CCB"/>
    <w:rPr>
      <w:rFonts w:ascii="Tahoma" w:hAnsi="Tahoma" w:cs="Tahoma"/>
      <w:sz w:val="16"/>
      <w:szCs w:val="16"/>
      <w:lang w:eastAsia="ar-SA"/>
    </w:rPr>
  </w:style>
  <w:style w:type="character" w:customStyle="1" w:styleId="Ttulo1Char">
    <w:name w:val="Título 1 Char"/>
    <w:basedOn w:val="Fontepargpadro"/>
    <w:link w:val="Ttulo1"/>
    <w:rsid w:val="00DA4346"/>
    <w:rPr>
      <w:rFonts w:ascii="Arial" w:hAnsi="Arial"/>
      <w:b/>
      <w:sz w:val="24"/>
    </w:rPr>
  </w:style>
  <w:style w:type="character" w:customStyle="1" w:styleId="Ttulo2Char">
    <w:name w:val="Título 2 Char"/>
    <w:basedOn w:val="Fontepargpadro"/>
    <w:link w:val="Ttulo2"/>
    <w:uiPriority w:val="9"/>
    <w:rsid w:val="00DA4346"/>
    <w:rPr>
      <w:rFonts w:ascii="Arial" w:hAnsi="Arial"/>
      <w:b/>
      <w:sz w:val="24"/>
    </w:rPr>
  </w:style>
  <w:style w:type="character" w:customStyle="1" w:styleId="Ttulo3Char">
    <w:name w:val="Título 3 Char"/>
    <w:basedOn w:val="Fontepargpadro"/>
    <w:link w:val="Ttulo3"/>
    <w:rsid w:val="00DA4346"/>
    <w:rPr>
      <w:rFonts w:ascii="Arial" w:hAnsi="Arial"/>
      <w:b/>
      <w:sz w:val="24"/>
      <w:lang w:val="en-US"/>
    </w:rPr>
  </w:style>
  <w:style w:type="character" w:customStyle="1" w:styleId="Ttulo4Char">
    <w:name w:val="Título 4 Char"/>
    <w:basedOn w:val="Fontepargpadro"/>
    <w:link w:val="Ttulo4"/>
    <w:rsid w:val="00DA4346"/>
    <w:rPr>
      <w:rFonts w:ascii="Arial" w:hAnsi="Arial"/>
      <w:b/>
      <w:sz w:val="24"/>
    </w:rPr>
  </w:style>
  <w:style w:type="character" w:customStyle="1" w:styleId="Ttulo5Char">
    <w:name w:val="Título 5 Char"/>
    <w:basedOn w:val="Fontepargpadro"/>
    <w:link w:val="Ttulo5"/>
    <w:rsid w:val="00DA4346"/>
    <w:rPr>
      <w:rFonts w:ascii="Courier New" w:hAnsi="Courier New"/>
      <w:b/>
      <w:sz w:val="24"/>
    </w:rPr>
  </w:style>
  <w:style w:type="character" w:customStyle="1" w:styleId="Ttulo6Char">
    <w:name w:val="Título 6 Char"/>
    <w:basedOn w:val="Fontepargpadro"/>
    <w:link w:val="Ttulo6"/>
    <w:rsid w:val="00DA4346"/>
    <w:rPr>
      <w:rFonts w:ascii="Arial" w:hAnsi="Arial"/>
      <w:b/>
      <w:sz w:val="24"/>
    </w:rPr>
  </w:style>
  <w:style w:type="character" w:customStyle="1" w:styleId="Ttulo7Char">
    <w:name w:val="Título 7 Char"/>
    <w:basedOn w:val="Fontepargpadro"/>
    <w:link w:val="Ttulo7"/>
    <w:rsid w:val="00DA4346"/>
    <w:rPr>
      <w:rFonts w:ascii="Courier New" w:hAnsi="Courier New"/>
      <w:b/>
      <w:sz w:val="28"/>
    </w:rPr>
  </w:style>
  <w:style w:type="character" w:customStyle="1" w:styleId="Ttulo8Char">
    <w:name w:val="Título 8 Char"/>
    <w:basedOn w:val="Fontepargpadro"/>
    <w:link w:val="Ttulo8"/>
    <w:rsid w:val="00DA4346"/>
    <w:rPr>
      <w:rFonts w:ascii="Arial" w:hAnsi="Arial"/>
      <w:b/>
      <w:sz w:val="28"/>
    </w:rPr>
  </w:style>
  <w:style w:type="character" w:customStyle="1" w:styleId="Ttulo9Char">
    <w:name w:val="Título 9 Char"/>
    <w:basedOn w:val="Fontepargpadro"/>
    <w:link w:val="Ttulo9"/>
    <w:rsid w:val="00DA4346"/>
    <w:rPr>
      <w:sz w:val="24"/>
    </w:rPr>
  </w:style>
  <w:style w:type="paragraph" w:customStyle="1" w:styleId="Corpo">
    <w:name w:val="Corpo"/>
    <w:rsid w:val="00DA4346"/>
    <w:rPr>
      <w:rFonts w:ascii="Arial" w:hAnsi="Arial"/>
      <w:color w:val="000000"/>
      <w:sz w:val="24"/>
    </w:rPr>
  </w:style>
  <w:style w:type="paragraph" w:styleId="Textoembloco">
    <w:name w:val="Block Text"/>
    <w:basedOn w:val="Normal"/>
    <w:rsid w:val="00DA4346"/>
    <w:pPr>
      <w:suppressAutoHyphens w:val="0"/>
      <w:ind w:left="567" w:right="567"/>
      <w:jc w:val="both"/>
    </w:pPr>
    <w:rPr>
      <w:rFonts w:ascii="Arial" w:hAnsi="Arial"/>
      <w:sz w:val="24"/>
      <w:lang w:val="en-US" w:eastAsia="pt-BR"/>
    </w:rPr>
  </w:style>
  <w:style w:type="paragraph" w:styleId="Corpodetexto">
    <w:name w:val="Body Text"/>
    <w:basedOn w:val="Normal"/>
    <w:link w:val="CorpodetextoChar"/>
    <w:uiPriority w:val="99"/>
    <w:qFormat/>
    <w:rsid w:val="00DA4346"/>
    <w:pPr>
      <w:suppressAutoHyphens w:val="0"/>
      <w:jc w:val="both"/>
    </w:pPr>
    <w:rPr>
      <w:rFonts w:ascii="Arial" w:hAnsi="Arial"/>
      <w:sz w:val="24"/>
      <w:lang w:eastAsia="pt-BR"/>
    </w:rPr>
  </w:style>
  <w:style w:type="character" w:customStyle="1" w:styleId="CorpodetextoChar">
    <w:name w:val="Corpo de texto Char"/>
    <w:basedOn w:val="Fontepargpadro"/>
    <w:link w:val="Corpodetexto"/>
    <w:uiPriority w:val="99"/>
    <w:rsid w:val="00DA4346"/>
    <w:rPr>
      <w:rFonts w:ascii="Arial" w:hAnsi="Arial"/>
      <w:sz w:val="24"/>
    </w:rPr>
  </w:style>
  <w:style w:type="paragraph" w:styleId="TextosemFormatao">
    <w:name w:val="Plain Text"/>
    <w:basedOn w:val="Normal"/>
    <w:link w:val="TextosemFormataoChar"/>
    <w:rsid w:val="00DA4346"/>
    <w:pPr>
      <w:suppressAutoHyphens w:val="0"/>
    </w:pPr>
    <w:rPr>
      <w:rFonts w:ascii="Courier New" w:hAnsi="Courier New"/>
      <w:lang w:eastAsia="pt-BR"/>
    </w:rPr>
  </w:style>
  <w:style w:type="character" w:customStyle="1" w:styleId="TextosemFormataoChar">
    <w:name w:val="Texto sem Formatação Char"/>
    <w:basedOn w:val="Fontepargpadro"/>
    <w:link w:val="TextosemFormatao"/>
    <w:rsid w:val="00DA4346"/>
    <w:rPr>
      <w:rFonts w:ascii="Courier New" w:hAnsi="Courier New"/>
    </w:rPr>
  </w:style>
  <w:style w:type="paragraph" w:styleId="Recuodecorpodetexto2">
    <w:name w:val="Body Text Indent 2"/>
    <w:basedOn w:val="Normal"/>
    <w:link w:val="Recuodecorpodetexto2Char"/>
    <w:rsid w:val="00DA4346"/>
    <w:pPr>
      <w:suppressAutoHyphens w:val="0"/>
      <w:ind w:left="3544"/>
      <w:jc w:val="both"/>
    </w:pPr>
    <w:rPr>
      <w:sz w:val="28"/>
      <w:lang w:eastAsia="pt-BR"/>
    </w:rPr>
  </w:style>
  <w:style w:type="character" w:customStyle="1" w:styleId="Recuodecorpodetexto2Char">
    <w:name w:val="Recuo de corpo de texto 2 Char"/>
    <w:basedOn w:val="Fontepargpadro"/>
    <w:link w:val="Recuodecorpodetexto2"/>
    <w:rsid w:val="00DA4346"/>
    <w:rPr>
      <w:sz w:val="28"/>
    </w:rPr>
  </w:style>
  <w:style w:type="paragraph" w:customStyle="1" w:styleId="Tabela">
    <w:name w:val="Tabela"/>
    <w:rsid w:val="00DA4346"/>
    <w:rPr>
      <w:rFonts w:ascii="Arial" w:hAnsi="Arial"/>
      <w:snapToGrid w:val="0"/>
      <w:color w:val="000000"/>
      <w:sz w:val="24"/>
    </w:rPr>
  </w:style>
  <w:style w:type="paragraph" w:styleId="NormalWeb">
    <w:name w:val="Normal (Web)"/>
    <w:basedOn w:val="Normal"/>
    <w:uiPriority w:val="99"/>
    <w:rsid w:val="00DA4346"/>
    <w:pPr>
      <w:suppressAutoHyphens w:val="0"/>
      <w:spacing w:before="100" w:beforeAutospacing="1" w:after="100" w:afterAutospacing="1"/>
    </w:pPr>
    <w:rPr>
      <w:sz w:val="24"/>
      <w:szCs w:val="24"/>
      <w:lang w:eastAsia="pt-BR"/>
    </w:rPr>
  </w:style>
  <w:style w:type="paragraph" w:customStyle="1" w:styleId="BodyText21">
    <w:name w:val="Body Text 21"/>
    <w:basedOn w:val="Normal"/>
    <w:rsid w:val="00DA4346"/>
    <w:pPr>
      <w:widowControl w:val="0"/>
      <w:suppressAutoHyphens w:val="0"/>
      <w:jc w:val="both"/>
    </w:pPr>
    <w:rPr>
      <w:lang w:eastAsia="pt-BR"/>
    </w:rPr>
  </w:style>
  <w:style w:type="paragraph" w:customStyle="1" w:styleId="texto1">
    <w:name w:val="texto1"/>
    <w:basedOn w:val="Normal"/>
    <w:rsid w:val="00DA4346"/>
    <w:pPr>
      <w:spacing w:line="360" w:lineRule="auto"/>
      <w:ind w:firstLine="1418"/>
      <w:jc w:val="both"/>
    </w:pPr>
    <w:rPr>
      <w:rFonts w:ascii="Courier New" w:hAnsi="Courier New"/>
      <w:b/>
      <w:snapToGrid w:val="0"/>
      <w:sz w:val="24"/>
      <w:lang w:eastAsia="pt-BR"/>
    </w:rPr>
  </w:style>
  <w:style w:type="paragraph" w:styleId="Ttulo">
    <w:name w:val="Title"/>
    <w:basedOn w:val="Normal"/>
    <w:link w:val="TtuloChar"/>
    <w:uiPriority w:val="1"/>
    <w:qFormat/>
    <w:rsid w:val="00DA4346"/>
    <w:pPr>
      <w:suppressAutoHyphens w:val="0"/>
      <w:jc w:val="center"/>
    </w:pPr>
    <w:rPr>
      <w:rFonts w:ascii="Arial" w:hAnsi="Arial"/>
      <w:b/>
      <w:sz w:val="24"/>
      <w:lang w:eastAsia="pt-BR"/>
    </w:rPr>
  </w:style>
  <w:style w:type="character" w:customStyle="1" w:styleId="TtuloChar">
    <w:name w:val="Título Char"/>
    <w:basedOn w:val="Fontepargpadro"/>
    <w:link w:val="Ttulo"/>
    <w:uiPriority w:val="1"/>
    <w:rsid w:val="00DA4346"/>
    <w:rPr>
      <w:rFonts w:ascii="Arial" w:hAnsi="Arial"/>
      <w:b/>
      <w:sz w:val="24"/>
    </w:rPr>
  </w:style>
  <w:style w:type="paragraph" w:styleId="Corpodetexto2">
    <w:name w:val="Body Text 2"/>
    <w:basedOn w:val="Normal"/>
    <w:link w:val="Corpodetexto2Char"/>
    <w:rsid w:val="00DA4346"/>
    <w:pPr>
      <w:suppressAutoHyphens w:val="0"/>
      <w:jc w:val="center"/>
    </w:pPr>
    <w:rPr>
      <w:rFonts w:ascii="Arial" w:hAnsi="Arial"/>
      <w:sz w:val="36"/>
      <w:lang w:eastAsia="pt-BR"/>
    </w:rPr>
  </w:style>
  <w:style w:type="character" w:customStyle="1" w:styleId="Corpodetexto2Char">
    <w:name w:val="Corpo de texto 2 Char"/>
    <w:basedOn w:val="Fontepargpadro"/>
    <w:link w:val="Corpodetexto2"/>
    <w:rsid w:val="00DA4346"/>
    <w:rPr>
      <w:rFonts w:ascii="Arial" w:hAnsi="Arial"/>
      <w:sz w:val="36"/>
    </w:rPr>
  </w:style>
  <w:style w:type="paragraph" w:styleId="Recuodecorpodetexto">
    <w:name w:val="Body Text Indent"/>
    <w:basedOn w:val="Normal"/>
    <w:link w:val="RecuodecorpodetextoChar"/>
    <w:uiPriority w:val="99"/>
    <w:rsid w:val="00DA4346"/>
    <w:pPr>
      <w:suppressAutoHyphens w:val="0"/>
      <w:spacing w:line="360" w:lineRule="auto"/>
      <w:ind w:left="4956"/>
      <w:jc w:val="both"/>
    </w:pPr>
    <w:rPr>
      <w:rFonts w:ascii="Arial" w:hAnsi="Arial"/>
      <w:i/>
      <w:color w:val="000000"/>
      <w:sz w:val="24"/>
      <w:lang w:eastAsia="pt-BR"/>
    </w:rPr>
  </w:style>
  <w:style w:type="character" w:customStyle="1" w:styleId="RecuodecorpodetextoChar">
    <w:name w:val="Recuo de corpo de texto Char"/>
    <w:basedOn w:val="Fontepargpadro"/>
    <w:link w:val="Recuodecorpodetexto"/>
    <w:uiPriority w:val="99"/>
    <w:rsid w:val="00DA4346"/>
    <w:rPr>
      <w:rFonts w:ascii="Arial" w:hAnsi="Arial"/>
      <w:i/>
      <w:color w:val="000000"/>
      <w:sz w:val="24"/>
    </w:rPr>
  </w:style>
  <w:style w:type="paragraph" w:styleId="Recuodecorpodetexto3">
    <w:name w:val="Body Text Indent 3"/>
    <w:basedOn w:val="Normal"/>
    <w:link w:val="Recuodecorpodetexto3Char"/>
    <w:rsid w:val="00DA4346"/>
    <w:pPr>
      <w:widowControl w:val="0"/>
      <w:suppressAutoHyphens w:val="0"/>
      <w:spacing w:line="334" w:lineRule="exact"/>
      <w:ind w:left="1701" w:hanging="567"/>
    </w:pPr>
    <w:rPr>
      <w:rFonts w:ascii="Arial" w:hAnsi="Arial"/>
      <w:snapToGrid w:val="0"/>
      <w:lang w:val="pt-PT" w:eastAsia="pt-BR"/>
    </w:rPr>
  </w:style>
  <w:style w:type="character" w:customStyle="1" w:styleId="Recuodecorpodetexto3Char">
    <w:name w:val="Recuo de corpo de texto 3 Char"/>
    <w:basedOn w:val="Fontepargpadro"/>
    <w:link w:val="Recuodecorpodetexto3"/>
    <w:rsid w:val="00DA4346"/>
    <w:rPr>
      <w:rFonts w:ascii="Arial" w:hAnsi="Arial"/>
      <w:snapToGrid w:val="0"/>
      <w:lang w:val="pt-PT"/>
    </w:rPr>
  </w:style>
  <w:style w:type="paragraph" w:customStyle="1" w:styleId="Recuodecorpodetexto31">
    <w:name w:val="Recuo de corpo de texto 31"/>
    <w:basedOn w:val="Normal"/>
    <w:rsid w:val="00DA4346"/>
    <w:pPr>
      <w:widowControl w:val="0"/>
      <w:ind w:firstLine="1134"/>
      <w:jc w:val="both"/>
    </w:pPr>
    <w:rPr>
      <w:lang w:eastAsia="pt-BR"/>
    </w:rPr>
  </w:style>
  <w:style w:type="paragraph" w:customStyle="1" w:styleId="WW-Recuodecorpodetexto3">
    <w:name w:val="WW-Recuo de corpo de texto 3"/>
    <w:basedOn w:val="Normal"/>
    <w:rsid w:val="00DA4346"/>
    <w:pPr>
      <w:widowControl w:val="0"/>
      <w:ind w:firstLine="1134"/>
    </w:pPr>
    <w:rPr>
      <w:lang w:eastAsia="pt-BR"/>
    </w:rPr>
  </w:style>
  <w:style w:type="paragraph" w:customStyle="1" w:styleId="Corpodetexto21">
    <w:name w:val="Corpo de texto 21"/>
    <w:basedOn w:val="Normal"/>
    <w:rsid w:val="00DA4346"/>
    <w:pPr>
      <w:widowControl w:val="0"/>
      <w:jc w:val="both"/>
    </w:pPr>
    <w:rPr>
      <w:color w:val="0000FF"/>
      <w:lang w:eastAsia="pt-BR"/>
    </w:rPr>
  </w:style>
  <w:style w:type="paragraph" w:customStyle="1" w:styleId="Textopadro">
    <w:name w:val="Texto padrão"/>
    <w:basedOn w:val="Normal"/>
    <w:rsid w:val="00DA4346"/>
    <w:rPr>
      <w:sz w:val="24"/>
      <w:lang w:val="en-US" w:eastAsia="pt-BR"/>
    </w:rPr>
  </w:style>
  <w:style w:type="paragraph" w:customStyle="1" w:styleId="Recuodecorpodetexto21">
    <w:name w:val="Recuo de corpo de texto 21"/>
    <w:basedOn w:val="Normal"/>
    <w:rsid w:val="00DA4346"/>
    <w:pPr>
      <w:widowControl w:val="0"/>
      <w:ind w:firstLine="1701"/>
      <w:jc w:val="both"/>
    </w:pPr>
    <w:rPr>
      <w:lang w:eastAsia="pt-BR"/>
    </w:rPr>
  </w:style>
  <w:style w:type="paragraph" w:customStyle="1" w:styleId="Ttulodetabela">
    <w:name w:val="Título de tabela"/>
    <w:basedOn w:val="Contedodetabela"/>
    <w:rsid w:val="00DA4346"/>
    <w:pPr>
      <w:jc w:val="center"/>
    </w:pPr>
    <w:rPr>
      <w:b/>
      <w:i/>
    </w:rPr>
  </w:style>
  <w:style w:type="paragraph" w:customStyle="1" w:styleId="Contedodetabela">
    <w:name w:val="Conteúdo de tabela"/>
    <w:basedOn w:val="Corpodetexto"/>
    <w:rsid w:val="00DA4346"/>
    <w:pPr>
      <w:suppressAutoHyphens/>
    </w:pPr>
  </w:style>
  <w:style w:type="paragraph" w:styleId="Corpodetexto3">
    <w:name w:val="Body Text 3"/>
    <w:basedOn w:val="Normal"/>
    <w:link w:val="Corpodetexto3Char"/>
    <w:rsid w:val="00DA4346"/>
    <w:pPr>
      <w:suppressAutoHyphens w:val="0"/>
      <w:spacing w:line="480" w:lineRule="auto"/>
      <w:jc w:val="both"/>
    </w:pPr>
    <w:rPr>
      <w:rFonts w:ascii="Arial" w:hAnsi="Arial"/>
      <w:sz w:val="28"/>
      <w:lang w:eastAsia="pt-BR"/>
    </w:rPr>
  </w:style>
  <w:style w:type="character" w:customStyle="1" w:styleId="Corpodetexto3Char">
    <w:name w:val="Corpo de texto 3 Char"/>
    <w:basedOn w:val="Fontepargpadro"/>
    <w:link w:val="Corpodetexto3"/>
    <w:rsid w:val="00DA4346"/>
    <w:rPr>
      <w:rFonts w:ascii="Arial" w:hAnsi="Arial"/>
      <w:sz w:val="28"/>
    </w:rPr>
  </w:style>
  <w:style w:type="character" w:styleId="Nmerodepgina">
    <w:name w:val="page number"/>
    <w:basedOn w:val="Fontepargpadro"/>
    <w:rsid w:val="00DA4346"/>
  </w:style>
  <w:style w:type="paragraph" w:customStyle="1" w:styleId="modelo">
    <w:name w:val="modelo"/>
    <w:basedOn w:val="Cabealho"/>
    <w:next w:val="Cabealho"/>
    <w:rsid w:val="00DA4346"/>
    <w:pPr>
      <w:widowControl w:val="0"/>
      <w:tabs>
        <w:tab w:val="clear" w:pos="4252"/>
        <w:tab w:val="clear" w:pos="8504"/>
        <w:tab w:val="center" w:pos="4419"/>
        <w:tab w:val="right" w:pos="8838"/>
      </w:tabs>
      <w:jc w:val="both"/>
    </w:pPr>
    <w:rPr>
      <w:rFonts w:ascii="Arial" w:hAnsi="Arial"/>
      <w:sz w:val="24"/>
      <w:lang w:eastAsia="pt-BR"/>
    </w:rPr>
  </w:style>
  <w:style w:type="paragraph" w:customStyle="1" w:styleId="p33">
    <w:name w:val="p33"/>
    <w:basedOn w:val="Normal"/>
    <w:rsid w:val="00DA4346"/>
    <w:pPr>
      <w:widowControl w:val="0"/>
      <w:suppressAutoHyphens w:val="0"/>
      <w:spacing w:line="260" w:lineRule="atLeast"/>
    </w:pPr>
    <w:rPr>
      <w:snapToGrid w:val="0"/>
      <w:sz w:val="24"/>
      <w:lang w:eastAsia="pt-BR"/>
    </w:rPr>
  </w:style>
  <w:style w:type="table" w:styleId="Tabelacomgrade">
    <w:name w:val="Table Grid"/>
    <w:basedOn w:val="Tabelanormal"/>
    <w:rsid w:val="00DA4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2">
    <w:name w:val="s2"/>
    <w:basedOn w:val="Normal"/>
    <w:rsid w:val="005858ED"/>
    <w:pPr>
      <w:suppressAutoHyphens w:val="0"/>
      <w:jc w:val="center"/>
    </w:pPr>
    <w:rPr>
      <w:sz w:val="24"/>
      <w:szCs w:val="24"/>
      <w:lang w:eastAsia="pt-BR"/>
    </w:rPr>
  </w:style>
  <w:style w:type="paragraph" w:styleId="PargrafodaLista">
    <w:name w:val="List Paragraph"/>
    <w:basedOn w:val="Normal"/>
    <w:uiPriority w:val="1"/>
    <w:qFormat/>
    <w:rsid w:val="00AA5630"/>
    <w:pPr>
      <w:ind w:left="720"/>
      <w:contextualSpacing/>
    </w:pPr>
  </w:style>
  <w:style w:type="paragraph" w:customStyle="1" w:styleId="PADRAO">
    <w:name w:val="PADRAO"/>
    <w:rsid w:val="008952FD"/>
    <w:pPr>
      <w:widowControl w:val="0"/>
      <w:spacing w:line="360" w:lineRule="auto"/>
      <w:jc w:val="both"/>
    </w:pPr>
    <w:rPr>
      <w:color w:val="000000"/>
      <w:sz w:val="24"/>
    </w:rPr>
  </w:style>
  <w:style w:type="paragraph" w:customStyle="1" w:styleId="Estilo1">
    <w:name w:val="Estilo1"/>
    <w:basedOn w:val="Normal"/>
    <w:rsid w:val="008952FD"/>
    <w:pPr>
      <w:suppressAutoHyphens w:val="0"/>
      <w:autoSpaceDE w:val="0"/>
      <w:autoSpaceDN w:val="0"/>
      <w:spacing w:after="120" w:line="360" w:lineRule="auto"/>
      <w:ind w:left="567"/>
      <w:jc w:val="both"/>
    </w:pPr>
    <w:rPr>
      <w:lang w:eastAsia="pt-BR"/>
    </w:rPr>
  </w:style>
  <w:style w:type="paragraph" w:customStyle="1" w:styleId="A101675">
    <w:name w:val="_A101675"/>
    <w:basedOn w:val="Normal"/>
    <w:rsid w:val="008952FD"/>
    <w:pPr>
      <w:suppressAutoHyphens w:val="0"/>
      <w:autoSpaceDE w:val="0"/>
      <w:autoSpaceDN w:val="0"/>
      <w:ind w:left="2160" w:firstLine="1296"/>
      <w:jc w:val="both"/>
    </w:pPr>
    <w:rPr>
      <w:rFonts w:ascii="Tms Rmn" w:hAnsi="Tms Rmn"/>
      <w:sz w:val="24"/>
      <w:szCs w:val="24"/>
      <w:lang w:eastAsia="pt-BR"/>
    </w:rPr>
  </w:style>
  <w:style w:type="paragraph" w:customStyle="1" w:styleId="A191065">
    <w:name w:val="_A191065"/>
    <w:basedOn w:val="Normal"/>
    <w:rsid w:val="00AA74DA"/>
    <w:pPr>
      <w:suppressAutoHyphens w:val="0"/>
      <w:autoSpaceDE w:val="0"/>
      <w:autoSpaceDN w:val="0"/>
      <w:ind w:left="1296" w:right="1440" w:firstLine="2592"/>
      <w:jc w:val="both"/>
    </w:pPr>
    <w:rPr>
      <w:rFonts w:ascii="Tms Rmn" w:hAnsi="Tms Rmn"/>
      <w:sz w:val="24"/>
      <w:szCs w:val="24"/>
      <w:lang w:eastAsia="pt-BR"/>
    </w:rPr>
  </w:style>
  <w:style w:type="paragraph" w:customStyle="1" w:styleId="A252575">
    <w:name w:val="_A252575"/>
    <w:basedOn w:val="Normal"/>
    <w:rsid w:val="00AA74DA"/>
    <w:pPr>
      <w:suppressAutoHyphens w:val="0"/>
      <w:autoSpaceDE w:val="0"/>
      <w:autoSpaceDN w:val="0"/>
      <w:ind w:left="3456" w:firstLine="3456"/>
      <w:jc w:val="both"/>
    </w:pPr>
    <w:rPr>
      <w:rFonts w:ascii="Tms Rmn" w:hAnsi="Tms Rmn"/>
      <w:sz w:val="24"/>
      <w:szCs w:val="24"/>
      <w:lang w:eastAsia="pt-BR"/>
    </w:rPr>
  </w:style>
  <w:style w:type="paragraph" w:customStyle="1" w:styleId="A321065">
    <w:name w:val="_A321065"/>
    <w:basedOn w:val="Normal"/>
    <w:rsid w:val="00AA74DA"/>
    <w:pPr>
      <w:suppressAutoHyphens w:val="0"/>
      <w:autoSpaceDE w:val="0"/>
      <w:autoSpaceDN w:val="0"/>
      <w:ind w:left="1296" w:right="1440" w:firstLine="4464"/>
      <w:jc w:val="both"/>
    </w:pPr>
    <w:rPr>
      <w:rFonts w:ascii="Tms Rmn" w:hAnsi="Tms Rmn"/>
      <w:sz w:val="24"/>
      <w:szCs w:val="24"/>
      <w:lang w:eastAsia="pt-BR"/>
    </w:rPr>
  </w:style>
  <w:style w:type="paragraph" w:customStyle="1" w:styleId="Pa8">
    <w:name w:val="Pa8"/>
    <w:basedOn w:val="Normal"/>
    <w:next w:val="Normal"/>
    <w:uiPriority w:val="99"/>
    <w:rsid w:val="00B954AE"/>
    <w:pPr>
      <w:suppressAutoHyphens w:val="0"/>
      <w:autoSpaceDE w:val="0"/>
      <w:autoSpaceDN w:val="0"/>
      <w:adjustRightInd w:val="0"/>
      <w:spacing w:line="201" w:lineRule="atLeast"/>
    </w:pPr>
    <w:rPr>
      <w:rFonts w:ascii="Tahoma" w:eastAsiaTheme="minorHAnsi" w:hAnsi="Tahoma" w:cs="Tahoma"/>
      <w:sz w:val="24"/>
      <w:szCs w:val="24"/>
      <w:lang w:eastAsia="en-US"/>
    </w:rPr>
  </w:style>
  <w:style w:type="paragraph" w:customStyle="1" w:styleId="Pa9">
    <w:name w:val="Pa9"/>
    <w:basedOn w:val="Normal"/>
    <w:next w:val="Normal"/>
    <w:uiPriority w:val="99"/>
    <w:rsid w:val="00B954AE"/>
    <w:pPr>
      <w:suppressAutoHyphens w:val="0"/>
      <w:autoSpaceDE w:val="0"/>
      <w:autoSpaceDN w:val="0"/>
      <w:adjustRightInd w:val="0"/>
      <w:spacing w:line="181" w:lineRule="atLeast"/>
    </w:pPr>
    <w:rPr>
      <w:rFonts w:ascii="Tahoma" w:eastAsiaTheme="minorHAnsi" w:hAnsi="Tahoma" w:cs="Tahoma"/>
      <w:sz w:val="24"/>
      <w:szCs w:val="24"/>
      <w:lang w:eastAsia="en-US"/>
    </w:rPr>
  </w:style>
  <w:style w:type="table" w:customStyle="1" w:styleId="TableNormal">
    <w:name w:val="Table Normal"/>
    <w:uiPriority w:val="2"/>
    <w:semiHidden/>
    <w:unhideWhenUsed/>
    <w:qFormat/>
    <w:rsid w:val="006E5A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5A23"/>
    <w:pPr>
      <w:suppressAutoHyphens w:val="0"/>
      <w:spacing w:after="200" w:line="276" w:lineRule="auto"/>
    </w:pPr>
    <w:rPr>
      <w:rFonts w:ascii="Bookman Old Style" w:eastAsia="Bookman Old Style" w:hAnsi="Bookman Old Style" w:cs="Bookman Old Style"/>
      <w:sz w:val="22"/>
      <w:szCs w:val="22"/>
      <w:lang w:val="pt-PT" w:eastAsia="en-US"/>
    </w:rPr>
  </w:style>
  <w:style w:type="paragraph" w:customStyle="1" w:styleId="Nivel01">
    <w:name w:val="Nivel 01"/>
    <w:basedOn w:val="Ttulo1"/>
    <w:next w:val="Normal"/>
    <w:qFormat/>
    <w:rsid w:val="006E5A23"/>
    <w:pPr>
      <w:keepLines/>
      <w:tabs>
        <w:tab w:val="num" w:pos="360"/>
        <w:tab w:val="left" w:pos="567"/>
      </w:tabs>
      <w:spacing w:before="240"/>
      <w:ind w:left="0"/>
      <w:jc w:val="both"/>
    </w:pPr>
    <w:rPr>
      <w:rFonts w:eastAsiaTheme="majorEastAsia"/>
      <w:bCs/>
      <w:color w:val="000000"/>
      <w:spacing w:val="5"/>
      <w:kern w:val="28"/>
    </w:rPr>
  </w:style>
  <w:style w:type="paragraph" w:customStyle="1" w:styleId="BodyText31">
    <w:name w:val="Body Text 31"/>
    <w:basedOn w:val="Normal"/>
    <w:rsid w:val="006E5A23"/>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4"/>
      <w:lang w:eastAsia="zh-CN"/>
    </w:rPr>
  </w:style>
  <w:style w:type="paragraph" w:customStyle="1" w:styleId="Recuodecorpodetexto32">
    <w:name w:val="Recuo de corpo de texto 32"/>
    <w:basedOn w:val="Normal"/>
    <w:rsid w:val="006E5A23"/>
    <w:pPr>
      <w:ind w:firstLine="1701"/>
      <w:jc w:val="both"/>
    </w:pPr>
    <w:rPr>
      <w:rFonts w:ascii="Arial" w:hAnsi="Arial"/>
      <w:sz w:val="22"/>
      <w:lang w:eastAsia="pt-BR"/>
    </w:rPr>
  </w:style>
  <w:style w:type="character" w:styleId="Forte">
    <w:name w:val="Strong"/>
    <w:uiPriority w:val="22"/>
    <w:qFormat/>
    <w:rsid w:val="006E5A23"/>
    <w:rPr>
      <w:b/>
      <w:bCs/>
    </w:rPr>
  </w:style>
  <w:style w:type="paragraph" w:customStyle="1" w:styleId="Recuodecorpodetexto33">
    <w:name w:val="Recuo de corpo de texto 33"/>
    <w:basedOn w:val="Normal"/>
    <w:rsid w:val="006E5A23"/>
    <w:pPr>
      <w:ind w:firstLine="1701"/>
      <w:jc w:val="both"/>
    </w:pPr>
    <w:rPr>
      <w:rFonts w:ascii="Arial" w:hAnsi="Arial"/>
      <w:sz w:val="22"/>
      <w:lang w:eastAsia="pt-BR"/>
    </w:rPr>
  </w:style>
  <w:style w:type="paragraph" w:styleId="SemEspaamento">
    <w:name w:val="No Spacing"/>
    <w:link w:val="SemEspaamentoChar"/>
    <w:uiPriority w:val="1"/>
    <w:qFormat/>
    <w:rsid w:val="006E5A23"/>
    <w:pPr>
      <w:widowControl w:val="0"/>
      <w:suppressAutoHyphens/>
    </w:pPr>
    <w:rPr>
      <w:rFonts w:eastAsia="Lucida Sans Unicode"/>
      <w:sz w:val="24"/>
      <w:lang w:eastAsia="en-US"/>
    </w:rPr>
  </w:style>
  <w:style w:type="character" w:customStyle="1" w:styleId="SemEspaamentoChar">
    <w:name w:val="Sem Espaçamento Char"/>
    <w:link w:val="SemEspaamento"/>
    <w:uiPriority w:val="1"/>
    <w:rsid w:val="006E5A23"/>
    <w:rPr>
      <w:rFonts w:eastAsia="Lucida Sans Unicode"/>
      <w:sz w:val="24"/>
      <w:lang w:eastAsia="en-US"/>
    </w:rPr>
  </w:style>
  <w:style w:type="numbering" w:customStyle="1" w:styleId="Semlista1">
    <w:name w:val="Sem lista1"/>
    <w:next w:val="Semlista"/>
    <w:uiPriority w:val="99"/>
    <w:semiHidden/>
    <w:unhideWhenUsed/>
    <w:rsid w:val="006E5A23"/>
  </w:style>
  <w:style w:type="table" w:customStyle="1" w:styleId="Tabelacomgrade1">
    <w:name w:val="Tabela com grade1"/>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5A23"/>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6E5A23"/>
  </w:style>
  <w:style w:type="numbering" w:customStyle="1" w:styleId="Semlista2">
    <w:name w:val="Sem lista2"/>
    <w:next w:val="Semlista"/>
    <w:uiPriority w:val="99"/>
    <w:semiHidden/>
    <w:unhideWhenUsed/>
    <w:rsid w:val="006E5A23"/>
  </w:style>
  <w:style w:type="table" w:customStyle="1" w:styleId="Tabelacomgrade2">
    <w:name w:val="Tabela com grade2"/>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6E5A23"/>
  </w:style>
  <w:style w:type="table" w:customStyle="1" w:styleId="Tabelacomgrade3">
    <w:name w:val="Tabela com grade3"/>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6E5A23"/>
  </w:style>
  <w:style w:type="table" w:customStyle="1" w:styleId="Tabelacomgrade4">
    <w:name w:val="Tabela com grade4"/>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20"/>
    <w:pPr>
      <w:suppressAutoHyphens/>
    </w:pPr>
    <w:rPr>
      <w:lang w:eastAsia="ar-SA"/>
    </w:rPr>
  </w:style>
  <w:style w:type="paragraph" w:styleId="Ttulo1">
    <w:name w:val="heading 1"/>
    <w:basedOn w:val="Normal"/>
    <w:next w:val="Normal"/>
    <w:link w:val="Ttulo1Char"/>
    <w:qFormat/>
    <w:rsid w:val="00DA4346"/>
    <w:pPr>
      <w:keepNext/>
      <w:suppressAutoHyphens w:val="0"/>
      <w:ind w:left="1134"/>
      <w:jc w:val="center"/>
      <w:outlineLvl w:val="0"/>
    </w:pPr>
    <w:rPr>
      <w:rFonts w:ascii="Arial" w:hAnsi="Arial"/>
      <w:b/>
      <w:sz w:val="24"/>
      <w:lang w:eastAsia="pt-BR"/>
    </w:rPr>
  </w:style>
  <w:style w:type="paragraph" w:styleId="Ttulo2">
    <w:name w:val="heading 2"/>
    <w:basedOn w:val="Normal"/>
    <w:next w:val="Normal"/>
    <w:link w:val="Ttulo2Char"/>
    <w:uiPriority w:val="9"/>
    <w:qFormat/>
    <w:rsid w:val="00DA4346"/>
    <w:pPr>
      <w:keepNext/>
      <w:suppressAutoHyphens w:val="0"/>
      <w:ind w:left="851" w:right="850" w:firstLine="708"/>
      <w:jc w:val="center"/>
      <w:outlineLvl w:val="1"/>
    </w:pPr>
    <w:rPr>
      <w:rFonts w:ascii="Arial" w:hAnsi="Arial"/>
      <w:b/>
      <w:sz w:val="24"/>
      <w:lang w:eastAsia="pt-BR"/>
    </w:rPr>
  </w:style>
  <w:style w:type="paragraph" w:styleId="Ttulo3">
    <w:name w:val="heading 3"/>
    <w:basedOn w:val="Normal"/>
    <w:next w:val="Normal"/>
    <w:link w:val="Ttulo3Char"/>
    <w:qFormat/>
    <w:rsid w:val="00DA4346"/>
    <w:pPr>
      <w:keepNext/>
      <w:suppressAutoHyphens w:val="0"/>
      <w:jc w:val="center"/>
      <w:outlineLvl w:val="2"/>
    </w:pPr>
    <w:rPr>
      <w:rFonts w:ascii="Arial" w:hAnsi="Arial"/>
      <w:b/>
      <w:sz w:val="24"/>
      <w:lang w:val="en-US" w:eastAsia="pt-BR"/>
    </w:rPr>
  </w:style>
  <w:style w:type="paragraph" w:styleId="Ttulo4">
    <w:name w:val="heading 4"/>
    <w:basedOn w:val="Normal"/>
    <w:next w:val="Normal"/>
    <w:link w:val="Ttulo4Char"/>
    <w:qFormat/>
    <w:rsid w:val="00DA4346"/>
    <w:pPr>
      <w:keepNext/>
      <w:suppressAutoHyphens w:val="0"/>
      <w:ind w:left="567" w:right="283"/>
      <w:jc w:val="center"/>
      <w:outlineLvl w:val="3"/>
    </w:pPr>
    <w:rPr>
      <w:rFonts w:ascii="Arial" w:hAnsi="Arial"/>
      <w:b/>
      <w:sz w:val="24"/>
      <w:lang w:eastAsia="pt-BR"/>
    </w:rPr>
  </w:style>
  <w:style w:type="paragraph" w:styleId="Ttulo5">
    <w:name w:val="heading 5"/>
    <w:basedOn w:val="Normal"/>
    <w:next w:val="Normal"/>
    <w:link w:val="Ttulo5Char"/>
    <w:qFormat/>
    <w:rsid w:val="00DA4346"/>
    <w:pPr>
      <w:keepNext/>
      <w:suppressAutoHyphens w:val="0"/>
      <w:ind w:left="567" w:right="567"/>
      <w:jc w:val="center"/>
      <w:outlineLvl w:val="4"/>
    </w:pPr>
    <w:rPr>
      <w:rFonts w:ascii="Courier New" w:hAnsi="Courier New"/>
      <w:b/>
      <w:sz w:val="24"/>
      <w:lang w:eastAsia="pt-BR"/>
    </w:rPr>
  </w:style>
  <w:style w:type="paragraph" w:styleId="Ttulo6">
    <w:name w:val="heading 6"/>
    <w:basedOn w:val="Normal"/>
    <w:next w:val="Normal"/>
    <w:link w:val="Ttulo6Char"/>
    <w:qFormat/>
    <w:rsid w:val="00DA4346"/>
    <w:pPr>
      <w:keepNext/>
      <w:suppressAutoHyphens w:val="0"/>
      <w:ind w:left="567" w:right="283"/>
      <w:outlineLvl w:val="5"/>
    </w:pPr>
    <w:rPr>
      <w:rFonts w:ascii="Arial" w:hAnsi="Arial"/>
      <w:b/>
      <w:sz w:val="24"/>
      <w:lang w:eastAsia="pt-BR"/>
    </w:rPr>
  </w:style>
  <w:style w:type="paragraph" w:styleId="Ttulo7">
    <w:name w:val="heading 7"/>
    <w:basedOn w:val="Normal"/>
    <w:next w:val="Normal"/>
    <w:link w:val="Ttulo7Char"/>
    <w:qFormat/>
    <w:rsid w:val="00DA4346"/>
    <w:pPr>
      <w:keepNext/>
      <w:suppressAutoHyphens w:val="0"/>
      <w:ind w:firstLine="1418"/>
      <w:jc w:val="center"/>
      <w:outlineLvl w:val="6"/>
    </w:pPr>
    <w:rPr>
      <w:rFonts w:ascii="Courier New" w:hAnsi="Courier New"/>
      <w:b/>
      <w:sz w:val="28"/>
      <w:lang w:eastAsia="pt-BR"/>
    </w:rPr>
  </w:style>
  <w:style w:type="paragraph" w:styleId="Ttulo8">
    <w:name w:val="heading 8"/>
    <w:basedOn w:val="Normal"/>
    <w:next w:val="Normal"/>
    <w:link w:val="Ttulo8Char"/>
    <w:qFormat/>
    <w:rsid w:val="00DA4346"/>
    <w:pPr>
      <w:keepNext/>
      <w:suppressAutoHyphens w:val="0"/>
      <w:ind w:left="851" w:right="709"/>
      <w:jc w:val="center"/>
      <w:outlineLvl w:val="7"/>
    </w:pPr>
    <w:rPr>
      <w:rFonts w:ascii="Arial" w:hAnsi="Arial"/>
      <w:b/>
      <w:sz w:val="28"/>
      <w:lang w:eastAsia="pt-BR"/>
    </w:rPr>
  </w:style>
  <w:style w:type="paragraph" w:styleId="Ttulo9">
    <w:name w:val="heading 9"/>
    <w:basedOn w:val="Normal"/>
    <w:next w:val="Normal"/>
    <w:link w:val="Ttulo9Char"/>
    <w:qFormat/>
    <w:rsid w:val="00DA4346"/>
    <w:pPr>
      <w:keepNext/>
      <w:suppressAutoHyphens w:val="0"/>
      <w:ind w:firstLine="1418"/>
      <w:jc w:val="both"/>
      <w:outlineLvl w:val="8"/>
    </w:pPr>
    <w:rPr>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semFormatao1">
    <w:name w:val="Texto sem Formatação1"/>
    <w:basedOn w:val="Normal"/>
    <w:rsid w:val="000D2C20"/>
    <w:pPr>
      <w:suppressAutoHyphens w:val="0"/>
    </w:pPr>
    <w:rPr>
      <w:rFonts w:ascii="Courier New" w:hAnsi="Courier New" w:cs="Courier New"/>
    </w:rPr>
  </w:style>
  <w:style w:type="character" w:styleId="CitaoHTML">
    <w:name w:val="HTML Cite"/>
    <w:basedOn w:val="Fontepargpadro"/>
    <w:rsid w:val="00136FA1"/>
    <w:rPr>
      <w:i w:val="0"/>
      <w:iCs w:val="0"/>
      <w:color w:val="009933"/>
    </w:rPr>
  </w:style>
  <w:style w:type="character" w:styleId="Hyperlink">
    <w:name w:val="Hyperlink"/>
    <w:basedOn w:val="Fontepargpadro"/>
    <w:uiPriority w:val="99"/>
    <w:rsid w:val="00136FA1"/>
    <w:rPr>
      <w:color w:val="0000FF"/>
      <w:u w:val="single"/>
    </w:rPr>
  </w:style>
  <w:style w:type="paragraph" w:styleId="Cabealho">
    <w:name w:val="header"/>
    <w:basedOn w:val="Normal"/>
    <w:link w:val="CabealhoChar"/>
    <w:uiPriority w:val="99"/>
    <w:rsid w:val="00BE1646"/>
    <w:pPr>
      <w:tabs>
        <w:tab w:val="center" w:pos="4252"/>
        <w:tab w:val="right" w:pos="8504"/>
      </w:tabs>
    </w:pPr>
  </w:style>
  <w:style w:type="character" w:customStyle="1" w:styleId="CabealhoChar">
    <w:name w:val="Cabeçalho Char"/>
    <w:basedOn w:val="Fontepargpadro"/>
    <w:link w:val="Cabealho"/>
    <w:uiPriority w:val="99"/>
    <w:rsid w:val="00BE1646"/>
    <w:rPr>
      <w:lang w:eastAsia="ar-SA"/>
    </w:rPr>
  </w:style>
  <w:style w:type="paragraph" w:styleId="Rodap">
    <w:name w:val="footer"/>
    <w:basedOn w:val="Normal"/>
    <w:link w:val="RodapChar"/>
    <w:uiPriority w:val="99"/>
    <w:rsid w:val="00BE1646"/>
    <w:pPr>
      <w:tabs>
        <w:tab w:val="center" w:pos="4252"/>
        <w:tab w:val="right" w:pos="8504"/>
      </w:tabs>
    </w:pPr>
  </w:style>
  <w:style w:type="character" w:customStyle="1" w:styleId="RodapChar">
    <w:name w:val="Rodapé Char"/>
    <w:basedOn w:val="Fontepargpadro"/>
    <w:link w:val="Rodap"/>
    <w:uiPriority w:val="99"/>
    <w:rsid w:val="00BE1646"/>
    <w:rPr>
      <w:lang w:eastAsia="ar-SA"/>
    </w:rPr>
  </w:style>
  <w:style w:type="paragraph" w:styleId="Textodebalo">
    <w:name w:val="Balloon Text"/>
    <w:basedOn w:val="Normal"/>
    <w:link w:val="TextodebaloChar"/>
    <w:rsid w:val="00E05CCB"/>
    <w:rPr>
      <w:rFonts w:ascii="Tahoma" w:hAnsi="Tahoma" w:cs="Tahoma"/>
      <w:sz w:val="16"/>
      <w:szCs w:val="16"/>
    </w:rPr>
  </w:style>
  <w:style w:type="character" w:customStyle="1" w:styleId="TextodebaloChar">
    <w:name w:val="Texto de balão Char"/>
    <w:basedOn w:val="Fontepargpadro"/>
    <w:link w:val="Textodebalo"/>
    <w:rsid w:val="00E05CCB"/>
    <w:rPr>
      <w:rFonts w:ascii="Tahoma" w:hAnsi="Tahoma" w:cs="Tahoma"/>
      <w:sz w:val="16"/>
      <w:szCs w:val="16"/>
      <w:lang w:eastAsia="ar-SA"/>
    </w:rPr>
  </w:style>
  <w:style w:type="character" w:customStyle="1" w:styleId="Ttulo1Char">
    <w:name w:val="Título 1 Char"/>
    <w:basedOn w:val="Fontepargpadro"/>
    <w:link w:val="Ttulo1"/>
    <w:rsid w:val="00DA4346"/>
    <w:rPr>
      <w:rFonts w:ascii="Arial" w:hAnsi="Arial"/>
      <w:b/>
      <w:sz w:val="24"/>
    </w:rPr>
  </w:style>
  <w:style w:type="character" w:customStyle="1" w:styleId="Ttulo2Char">
    <w:name w:val="Título 2 Char"/>
    <w:basedOn w:val="Fontepargpadro"/>
    <w:link w:val="Ttulo2"/>
    <w:uiPriority w:val="9"/>
    <w:rsid w:val="00DA4346"/>
    <w:rPr>
      <w:rFonts w:ascii="Arial" w:hAnsi="Arial"/>
      <w:b/>
      <w:sz w:val="24"/>
    </w:rPr>
  </w:style>
  <w:style w:type="character" w:customStyle="1" w:styleId="Ttulo3Char">
    <w:name w:val="Título 3 Char"/>
    <w:basedOn w:val="Fontepargpadro"/>
    <w:link w:val="Ttulo3"/>
    <w:rsid w:val="00DA4346"/>
    <w:rPr>
      <w:rFonts w:ascii="Arial" w:hAnsi="Arial"/>
      <w:b/>
      <w:sz w:val="24"/>
      <w:lang w:val="en-US"/>
    </w:rPr>
  </w:style>
  <w:style w:type="character" w:customStyle="1" w:styleId="Ttulo4Char">
    <w:name w:val="Título 4 Char"/>
    <w:basedOn w:val="Fontepargpadro"/>
    <w:link w:val="Ttulo4"/>
    <w:rsid w:val="00DA4346"/>
    <w:rPr>
      <w:rFonts w:ascii="Arial" w:hAnsi="Arial"/>
      <w:b/>
      <w:sz w:val="24"/>
    </w:rPr>
  </w:style>
  <w:style w:type="character" w:customStyle="1" w:styleId="Ttulo5Char">
    <w:name w:val="Título 5 Char"/>
    <w:basedOn w:val="Fontepargpadro"/>
    <w:link w:val="Ttulo5"/>
    <w:rsid w:val="00DA4346"/>
    <w:rPr>
      <w:rFonts w:ascii="Courier New" w:hAnsi="Courier New"/>
      <w:b/>
      <w:sz w:val="24"/>
    </w:rPr>
  </w:style>
  <w:style w:type="character" w:customStyle="1" w:styleId="Ttulo6Char">
    <w:name w:val="Título 6 Char"/>
    <w:basedOn w:val="Fontepargpadro"/>
    <w:link w:val="Ttulo6"/>
    <w:rsid w:val="00DA4346"/>
    <w:rPr>
      <w:rFonts w:ascii="Arial" w:hAnsi="Arial"/>
      <w:b/>
      <w:sz w:val="24"/>
    </w:rPr>
  </w:style>
  <w:style w:type="character" w:customStyle="1" w:styleId="Ttulo7Char">
    <w:name w:val="Título 7 Char"/>
    <w:basedOn w:val="Fontepargpadro"/>
    <w:link w:val="Ttulo7"/>
    <w:rsid w:val="00DA4346"/>
    <w:rPr>
      <w:rFonts w:ascii="Courier New" w:hAnsi="Courier New"/>
      <w:b/>
      <w:sz w:val="28"/>
    </w:rPr>
  </w:style>
  <w:style w:type="character" w:customStyle="1" w:styleId="Ttulo8Char">
    <w:name w:val="Título 8 Char"/>
    <w:basedOn w:val="Fontepargpadro"/>
    <w:link w:val="Ttulo8"/>
    <w:rsid w:val="00DA4346"/>
    <w:rPr>
      <w:rFonts w:ascii="Arial" w:hAnsi="Arial"/>
      <w:b/>
      <w:sz w:val="28"/>
    </w:rPr>
  </w:style>
  <w:style w:type="character" w:customStyle="1" w:styleId="Ttulo9Char">
    <w:name w:val="Título 9 Char"/>
    <w:basedOn w:val="Fontepargpadro"/>
    <w:link w:val="Ttulo9"/>
    <w:rsid w:val="00DA4346"/>
    <w:rPr>
      <w:sz w:val="24"/>
    </w:rPr>
  </w:style>
  <w:style w:type="paragraph" w:customStyle="1" w:styleId="Corpo">
    <w:name w:val="Corpo"/>
    <w:rsid w:val="00DA4346"/>
    <w:rPr>
      <w:rFonts w:ascii="Arial" w:hAnsi="Arial"/>
      <w:color w:val="000000"/>
      <w:sz w:val="24"/>
    </w:rPr>
  </w:style>
  <w:style w:type="paragraph" w:styleId="Textoembloco">
    <w:name w:val="Block Text"/>
    <w:basedOn w:val="Normal"/>
    <w:rsid w:val="00DA4346"/>
    <w:pPr>
      <w:suppressAutoHyphens w:val="0"/>
      <w:ind w:left="567" w:right="567"/>
      <w:jc w:val="both"/>
    </w:pPr>
    <w:rPr>
      <w:rFonts w:ascii="Arial" w:hAnsi="Arial"/>
      <w:sz w:val="24"/>
      <w:lang w:val="en-US" w:eastAsia="pt-BR"/>
    </w:rPr>
  </w:style>
  <w:style w:type="paragraph" w:styleId="Corpodetexto">
    <w:name w:val="Body Text"/>
    <w:basedOn w:val="Normal"/>
    <w:link w:val="CorpodetextoChar"/>
    <w:uiPriority w:val="99"/>
    <w:qFormat/>
    <w:rsid w:val="00DA4346"/>
    <w:pPr>
      <w:suppressAutoHyphens w:val="0"/>
      <w:jc w:val="both"/>
    </w:pPr>
    <w:rPr>
      <w:rFonts w:ascii="Arial" w:hAnsi="Arial"/>
      <w:sz w:val="24"/>
      <w:lang w:eastAsia="pt-BR"/>
    </w:rPr>
  </w:style>
  <w:style w:type="character" w:customStyle="1" w:styleId="CorpodetextoChar">
    <w:name w:val="Corpo de texto Char"/>
    <w:basedOn w:val="Fontepargpadro"/>
    <w:link w:val="Corpodetexto"/>
    <w:uiPriority w:val="99"/>
    <w:rsid w:val="00DA4346"/>
    <w:rPr>
      <w:rFonts w:ascii="Arial" w:hAnsi="Arial"/>
      <w:sz w:val="24"/>
    </w:rPr>
  </w:style>
  <w:style w:type="paragraph" w:styleId="TextosemFormatao">
    <w:name w:val="Plain Text"/>
    <w:basedOn w:val="Normal"/>
    <w:link w:val="TextosemFormataoChar"/>
    <w:rsid w:val="00DA4346"/>
    <w:pPr>
      <w:suppressAutoHyphens w:val="0"/>
    </w:pPr>
    <w:rPr>
      <w:rFonts w:ascii="Courier New" w:hAnsi="Courier New"/>
      <w:lang w:eastAsia="pt-BR"/>
    </w:rPr>
  </w:style>
  <w:style w:type="character" w:customStyle="1" w:styleId="TextosemFormataoChar">
    <w:name w:val="Texto sem Formatação Char"/>
    <w:basedOn w:val="Fontepargpadro"/>
    <w:link w:val="TextosemFormatao"/>
    <w:rsid w:val="00DA4346"/>
    <w:rPr>
      <w:rFonts w:ascii="Courier New" w:hAnsi="Courier New"/>
    </w:rPr>
  </w:style>
  <w:style w:type="paragraph" w:styleId="Recuodecorpodetexto2">
    <w:name w:val="Body Text Indent 2"/>
    <w:basedOn w:val="Normal"/>
    <w:link w:val="Recuodecorpodetexto2Char"/>
    <w:rsid w:val="00DA4346"/>
    <w:pPr>
      <w:suppressAutoHyphens w:val="0"/>
      <w:ind w:left="3544"/>
      <w:jc w:val="both"/>
    </w:pPr>
    <w:rPr>
      <w:sz w:val="28"/>
      <w:lang w:eastAsia="pt-BR"/>
    </w:rPr>
  </w:style>
  <w:style w:type="character" w:customStyle="1" w:styleId="Recuodecorpodetexto2Char">
    <w:name w:val="Recuo de corpo de texto 2 Char"/>
    <w:basedOn w:val="Fontepargpadro"/>
    <w:link w:val="Recuodecorpodetexto2"/>
    <w:rsid w:val="00DA4346"/>
    <w:rPr>
      <w:sz w:val="28"/>
    </w:rPr>
  </w:style>
  <w:style w:type="paragraph" w:customStyle="1" w:styleId="Tabela">
    <w:name w:val="Tabela"/>
    <w:rsid w:val="00DA4346"/>
    <w:rPr>
      <w:rFonts w:ascii="Arial" w:hAnsi="Arial"/>
      <w:snapToGrid w:val="0"/>
      <w:color w:val="000000"/>
      <w:sz w:val="24"/>
    </w:rPr>
  </w:style>
  <w:style w:type="paragraph" w:styleId="NormalWeb">
    <w:name w:val="Normal (Web)"/>
    <w:basedOn w:val="Normal"/>
    <w:uiPriority w:val="99"/>
    <w:rsid w:val="00DA4346"/>
    <w:pPr>
      <w:suppressAutoHyphens w:val="0"/>
      <w:spacing w:before="100" w:beforeAutospacing="1" w:after="100" w:afterAutospacing="1"/>
    </w:pPr>
    <w:rPr>
      <w:sz w:val="24"/>
      <w:szCs w:val="24"/>
      <w:lang w:eastAsia="pt-BR"/>
    </w:rPr>
  </w:style>
  <w:style w:type="paragraph" w:customStyle="1" w:styleId="BodyText21">
    <w:name w:val="Body Text 21"/>
    <w:basedOn w:val="Normal"/>
    <w:rsid w:val="00DA4346"/>
    <w:pPr>
      <w:widowControl w:val="0"/>
      <w:suppressAutoHyphens w:val="0"/>
      <w:jc w:val="both"/>
    </w:pPr>
    <w:rPr>
      <w:lang w:eastAsia="pt-BR"/>
    </w:rPr>
  </w:style>
  <w:style w:type="paragraph" w:customStyle="1" w:styleId="texto1">
    <w:name w:val="texto1"/>
    <w:basedOn w:val="Normal"/>
    <w:rsid w:val="00DA4346"/>
    <w:pPr>
      <w:spacing w:line="360" w:lineRule="auto"/>
      <w:ind w:firstLine="1418"/>
      <w:jc w:val="both"/>
    </w:pPr>
    <w:rPr>
      <w:rFonts w:ascii="Courier New" w:hAnsi="Courier New"/>
      <w:b/>
      <w:snapToGrid w:val="0"/>
      <w:sz w:val="24"/>
      <w:lang w:eastAsia="pt-BR"/>
    </w:rPr>
  </w:style>
  <w:style w:type="paragraph" w:styleId="Ttulo">
    <w:name w:val="Title"/>
    <w:basedOn w:val="Normal"/>
    <w:link w:val="TtuloChar"/>
    <w:uiPriority w:val="1"/>
    <w:qFormat/>
    <w:rsid w:val="00DA4346"/>
    <w:pPr>
      <w:suppressAutoHyphens w:val="0"/>
      <w:jc w:val="center"/>
    </w:pPr>
    <w:rPr>
      <w:rFonts w:ascii="Arial" w:hAnsi="Arial"/>
      <w:b/>
      <w:sz w:val="24"/>
      <w:lang w:eastAsia="pt-BR"/>
    </w:rPr>
  </w:style>
  <w:style w:type="character" w:customStyle="1" w:styleId="TtuloChar">
    <w:name w:val="Título Char"/>
    <w:basedOn w:val="Fontepargpadro"/>
    <w:link w:val="Ttulo"/>
    <w:uiPriority w:val="1"/>
    <w:rsid w:val="00DA4346"/>
    <w:rPr>
      <w:rFonts w:ascii="Arial" w:hAnsi="Arial"/>
      <w:b/>
      <w:sz w:val="24"/>
    </w:rPr>
  </w:style>
  <w:style w:type="paragraph" w:styleId="Corpodetexto2">
    <w:name w:val="Body Text 2"/>
    <w:basedOn w:val="Normal"/>
    <w:link w:val="Corpodetexto2Char"/>
    <w:rsid w:val="00DA4346"/>
    <w:pPr>
      <w:suppressAutoHyphens w:val="0"/>
      <w:jc w:val="center"/>
    </w:pPr>
    <w:rPr>
      <w:rFonts w:ascii="Arial" w:hAnsi="Arial"/>
      <w:sz w:val="36"/>
      <w:lang w:eastAsia="pt-BR"/>
    </w:rPr>
  </w:style>
  <w:style w:type="character" w:customStyle="1" w:styleId="Corpodetexto2Char">
    <w:name w:val="Corpo de texto 2 Char"/>
    <w:basedOn w:val="Fontepargpadro"/>
    <w:link w:val="Corpodetexto2"/>
    <w:rsid w:val="00DA4346"/>
    <w:rPr>
      <w:rFonts w:ascii="Arial" w:hAnsi="Arial"/>
      <w:sz w:val="36"/>
    </w:rPr>
  </w:style>
  <w:style w:type="paragraph" w:styleId="Recuodecorpodetexto">
    <w:name w:val="Body Text Indent"/>
    <w:basedOn w:val="Normal"/>
    <w:link w:val="RecuodecorpodetextoChar"/>
    <w:uiPriority w:val="99"/>
    <w:rsid w:val="00DA4346"/>
    <w:pPr>
      <w:suppressAutoHyphens w:val="0"/>
      <w:spacing w:line="360" w:lineRule="auto"/>
      <w:ind w:left="4956"/>
      <w:jc w:val="both"/>
    </w:pPr>
    <w:rPr>
      <w:rFonts w:ascii="Arial" w:hAnsi="Arial"/>
      <w:i/>
      <w:color w:val="000000"/>
      <w:sz w:val="24"/>
      <w:lang w:eastAsia="pt-BR"/>
    </w:rPr>
  </w:style>
  <w:style w:type="character" w:customStyle="1" w:styleId="RecuodecorpodetextoChar">
    <w:name w:val="Recuo de corpo de texto Char"/>
    <w:basedOn w:val="Fontepargpadro"/>
    <w:link w:val="Recuodecorpodetexto"/>
    <w:uiPriority w:val="99"/>
    <w:rsid w:val="00DA4346"/>
    <w:rPr>
      <w:rFonts w:ascii="Arial" w:hAnsi="Arial"/>
      <w:i/>
      <w:color w:val="000000"/>
      <w:sz w:val="24"/>
    </w:rPr>
  </w:style>
  <w:style w:type="paragraph" w:styleId="Recuodecorpodetexto3">
    <w:name w:val="Body Text Indent 3"/>
    <w:basedOn w:val="Normal"/>
    <w:link w:val="Recuodecorpodetexto3Char"/>
    <w:rsid w:val="00DA4346"/>
    <w:pPr>
      <w:widowControl w:val="0"/>
      <w:suppressAutoHyphens w:val="0"/>
      <w:spacing w:line="334" w:lineRule="exact"/>
      <w:ind w:left="1701" w:hanging="567"/>
    </w:pPr>
    <w:rPr>
      <w:rFonts w:ascii="Arial" w:hAnsi="Arial"/>
      <w:snapToGrid w:val="0"/>
      <w:lang w:val="pt-PT" w:eastAsia="pt-BR"/>
    </w:rPr>
  </w:style>
  <w:style w:type="character" w:customStyle="1" w:styleId="Recuodecorpodetexto3Char">
    <w:name w:val="Recuo de corpo de texto 3 Char"/>
    <w:basedOn w:val="Fontepargpadro"/>
    <w:link w:val="Recuodecorpodetexto3"/>
    <w:rsid w:val="00DA4346"/>
    <w:rPr>
      <w:rFonts w:ascii="Arial" w:hAnsi="Arial"/>
      <w:snapToGrid w:val="0"/>
      <w:lang w:val="pt-PT"/>
    </w:rPr>
  </w:style>
  <w:style w:type="paragraph" w:customStyle="1" w:styleId="Recuodecorpodetexto31">
    <w:name w:val="Recuo de corpo de texto 31"/>
    <w:basedOn w:val="Normal"/>
    <w:rsid w:val="00DA4346"/>
    <w:pPr>
      <w:widowControl w:val="0"/>
      <w:ind w:firstLine="1134"/>
      <w:jc w:val="both"/>
    </w:pPr>
    <w:rPr>
      <w:lang w:eastAsia="pt-BR"/>
    </w:rPr>
  </w:style>
  <w:style w:type="paragraph" w:customStyle="1" w:styleId="WW-Recuodecorpodetexto3">
    <w:name w:val="WW-Recuo de corpo de texto 3"/>
    <w:basedOn w:val="Normal"/>
    <w:rsid w:val="00DA4346"/>
    <w:pPr>
      <w:widowControl w:val="0"/>
      <w:ind w:firstLine="1134"/>
    </w:pPr>
    <w:rPr>
      <w:lang w:eastAsia="pt-BR"/>
    </w:rPr>
  </w:style>
  <w:style w:type="paragraph" w:customStyle="1" w:styleId="Corpodetexto21">
    <w:name w:val="Corpo de texto 21"/>
    <w:basedOn w:val="Normal"/>
    <w:rsid w:val="00DA4346"/>
    <w:pPr>
      <w:widowControl w:val="0"/>
      <w:jc w:val="both"/>
    </w:pPr>
    <w:rPr>
      <w:color w:val="0000FF"/>
      <w:lang w:eastAsia="pt-BR"/>
    </w:rPr>
  </w:style>
  <w:style w:type="paragraph" w:customStyle="1" w:styleId="Textopadro">
    <w:name w:val="Texto padrão"/>
    <w:basedOn w:val="Normal"/>
    <w:rsid w:val="00DA4346"/>
    <w:rPr>
      <w:sz w:val="24"/>
      <w:lang w:val="en-US" w:eastAsia="pt-BR"/>
    </w:rPr>
  </w:style>
  <w:style w:type="paragraph" w:customStyle="1" w:styleId="Recuodecorpodetexto21">
    <w:name w:val="Recuo de corpo de texto 21"/>
    <w:basedOn w:val="Normal"/>
    <w:rsid w:val="00DA4346"/>
    <w:pPr>
      <w:widowControl w:val="0"/>
      <w:ind w:firstLine="1701"/>
      <w:jc w:val="both"/>
    </w:pPr>
    <w:rPr>
      <w:lang w:eastAsia="pt-BR"/>
    </w:rPr>
  </w:style>
  <w:style w:type="paragraph" w:customStyle="1" w:styleId="Ttulodetabela">
    <w:name w:val="Título de tabela"/>
    <w:basedOn w:val="Contedodetabela"/>
    <w:rsid w:val="00DA4346"/>
    <w:pPr>
      <w:jc w:val="center"/>
    </w:pPr>
    <w:rPr>
      <w:b/>
      <w:i/>
    </w:rPr>
  </w:style>
  <w:style w:type="paragraph" w:customStyle="1" w:styleId="Contedodetabela">
    <w:name w:val="Conteúdo de tabela"/>
    <w:basedOn w:val="Corpodetexto"/>
    <w:rsid w:val="00DA4346"/>
    <w:pPr>
      <w:suppressAutoHyphens/>
    </w:pPr>
  </w:style>
  <w:style w:type="paragraph" w:styleId="Corpodetexto3">
    <w:name w:val="Body Text 3"/>
    <w:basedOn w:val="Normal"/>
    <w:link w:val="Corpodetexto3Char"/>
    <w:rsid w:val="00DA4346"/>
    <w:pPr>
      <w:suppressAutoHyphens w:val="0"/>
      <w:spacing w:line="480" w:lineRule="auto"/>
      <w:jc w:val="both"/>
    </w:pPr>
    <w:rPr>
      <w:rFonts w:ascii="Arial" w:hAnsi="Arial"/>
      <w:sz w:val="28"/>
      <w:lang w:eastAsia="pt-BR"/>
    </w:rPr>
  </w:style>
  <w:style w:type="character" w:customStyle="1" w:styleId="Corpodetexto3Char">
    <w:name w:val="Corpo de texto 3 Char"/>
    <w:basedOn w:val="Fontepargpadro"/>
    <w:link w:val="Corpodetexto3"/>
    <w:rsid w:val="00DA4346"/>
    <w:rPr>
      <w:rFonts w:ascii="Arial" w:hAnsi="Arial"/>
      <w:sz w:val="28"/>
    </w:rPr>
  </w:style>
  <w:style w:type="character" w:styleId="Nmerodepgina">
    <w:name w:val="page number"/>
    <w:basedOn w:val="Fontepargpadro"/>
    <w:rsid w:val="00DA4346"/>
  </w:style>
  <w:style w:type="paragraph" w:customStyle="1" w:styleId="modelo">
    <w:name w:val="modelo"/>
    <w:basedOn w:val="Cabealho"/>
    <w:next w:val="Cabealho"/>
    <w:rsid w:val="00DA4346"/>
    <w:pPr>
      <w:widowControl w:val="0"/>
      <w:tabs>
        <w:tab w:val="clear" w:pos="4252"/>
        <w:tab w:val="clear" w:pos="8504"/>
        <w:tab w:val="center" w:pos="4419"/>
        <w:tab w:val="right" w:pos="8838"/>
      </w:tabs>
      <w:jc w:val="both"/>
    </w:pPr>
    <w:rPr>
      <w:rFonts w:ascii="Arial" w:hAnsi="Arial"/>
      <w:sz w:val="24"/>
      <w:lang w:eastAsia="pt-BR"/>
    </w:rPr>
  </w:style>
  <w:style w:type="paragraph" w:customStyle="1" w:styleId="p33">
    <w:name w:val="p33"/>
    <w:basedOn w:val="Normal"/>
    <w:rsid w:val="00DA4346"/>
    <w:pPr>
      <w:widowControl w:val="0"/>
      <w:suppressAutoHyphens w:val="0"/>
      <w:spacing w:line="260" w:lineRule="atLeast"/>
    </w:pPr>
    <w:rPr>
      <w:snapToGrid w:val="0"/>
      <w:sz w:val="24"/>
      <w:lang w:eastAsia="pt-BR"/>
    </w:rPr>
  </w:style>
  <w:style w:type="table" w:styleId="Tabelacomgrade">
    <w:name w:val="Table Grid"/>
    <w:basedOn w:val="Tabelanormal"/>
    <w:rsid w:val="00DA4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2">
    <w:name w:val="s2"/>
    <w:basedOn w:val="Normal"/>
    <w:rsid w:val="005858ED"/>
    <w:pPr>
      <w:suppressAutoHyphens w:val="0"/>
      <w:jc w:val="center"/>
    </w:pPr>
    <w:rPr>
      <w:sz w:val="24"/>
      <w:szCs w:val="24"/>
      <w:lang w:eastAsia="pt-BR"/>
    </w:rPr>
  </w:style>
  <w:style w:type="paragraph" w:styleId="PargrafodaLista">
    <w:name w:val="List Paragraph"/>
    <w:basedOn w:val="Normal"/>
    <w:uiPriority w:val="1"/>
    <w:qFormat/>
    <w:rsid w:val="00AA5630"/>
    <w:pPr>
      <w:ind w:left="720"/>
      <w:contextualSpacing/>
    </w:pPr>
  </w:style>
  <w:style w:type="paragraph" w:customStyle="1" w:styleId="PADRAO">
    <w:name w:val="PADRAO"/>
    <w:rsid w:val="008952FD"/>
    <w:pPr>
      <w:widowControl w:val="0"/>
      <w:spacing w:line="360" w:lineRule="auto"/>
      <w:jc w:val="both"/>
    </w:pPr>
    <w:rPr>
      <w:color w:val="000000"/>
      <w:sz w:val="24"/>
    </w:rPr>
  </w:style>
  <w:style w:type="paragraph" w:customStyle="1" w:styleId="Estilo1">
    <w:name w:val="Estilo1"/>
    <w:basedOn w:val="Normal"/>
    <w:rsid w:val="008952FD"/>
    <w:pPr>
      <w:suppressAutoHyphens w:val="0"/>
      <w:autoSpaceDE w:val="0"/>
      <w:autoSpaceDN w:val="0"/>
      <w:spacing w:after="120" w:line="360" w:lineRule="auto"/>
      <w:ind w:left="567"/>
      <w:jc w:val="both"/>
    </w:pPr>
    <w:rPr>
      <w:lang w:eastAsia="pt-BR"/>
    </w:rPr>
  </w:style>
  <w:style w:type="paragraph" w:customStyle="1" w:styleId="A101675">
    <w:name w:val="_A101675"/>
    <w:basedOn w:val="Normal"/>
    <w:rsid w:val="008952FD"/>
    <w:pPr>
      <w:suppressAutoHyphens w:val="0"/>
      <w:autoSpaceDE w:val="0"/>
      <w:autoSpaceDN w:val="0"/>
      <w:ind w:left="2160" w:firstLine="1296"/>
      <w:jc w:val="both"/>
    </w:pPr>
    <w:rPr>
      <w:rFonts w:ascii="Tms Rmn" w:hAnsi="Tms Rmn"/>
      <w:sz w:val="24"/>
      <w:szCs w:val="24"/>
      <w:lang w:eastAsia="pt-BR"/>
    </w:rPr>
  </w:style>
  <w:style w:type="paragraph" w:customStyle="1" w:styleId="A191065">
    <w:name w:val="_A191065"/>
    <w:basedOn w:val="Normal"/>
    <w:rsid w:val="00AA74DA"/>
    <w:pPr>
      <w:suppressAutoHyphens w:val="0"/>
      <w:autoSpaceDE w:val="0"/>
      <w:autoSpaceDN w:val="0"/>
      <w:ind w:left="1296" w:right="1440" w:firstLine="2592"/>
      <w:jc w:val="both"/>
    </w:pPr>
    <w:rPr>
      <w:rFonts w:ascii="Tms Rmn" w:hAnsi="Tms Rmn"/>
      <w:sz w:val="24"/>
      <w:szCs w:val="24"/>
      <w:lang w:eastAsia="pt-BR"/>
    </w:rPr>
  </w:style>
  <w:style w:type="paragraph" w:customStyle="1" w:styleId="A252575">
    <w:name w:val="_A252575"/>
    <w:basedOn w:val="Normal"/>
    <w:rsid w:val="00AA74DA"/>
    <w:pPr>
      <w:suppressAutoHyphens w:val="0"/>
      <w:autoSpaceDE w:val="0"/>
      <w:autoSpaceDN w:val="0"/>
      <w:ind w:left="3456" w:firstLine="3456"/>
      <w:jc w:val="both"/>
    </w:pPr>
    <w:rPr>
      <w:rFonts w:ascii="Tms Rmn" w:hAnsi="Tms Rmn"/>
      <w:sz w:val="24"/>
      <w:szCs w:val="24"/>
      <w:lang w:eastAsia="pt-BR"/>
    </w:rPr>
  </w:style>
  <w:style w:type="paragraph" w:customStyle="1" w:styleId="A321065">
    <w:name w:val="_A321065"/>
    <w:basedOn w:val="Normal"/>
    <w:rsid w:val="00AA74DA"/>
    <w:pPr>
      <w:suppressAutoHyphens w:val="0"/>
      <w:autoSpaceDE w:val="0"/>
      <w:autoSpaceDN w:val="0"/>
      <w:ind w:left="1296" w:right="1440" w:firstLine="4464"/>
      <w:jc w:val="both"/>
    </w:pPr>
    <w:rPr>
      <w:rFonts w:ascii="Tms Rmn" w:hAnsi="Tms Rmn"/>
      <w:sz w:val="24"/>
      <w:szCs w:val="24"/>
      <w:lang w:eastAsia="pt-BR"/>
    </w:rPr>
  </w:style>
  <w:style w:type="paragraph" w:customStyle="1" w:styleId="Pa8">
    <w:name w:val="Pa8"/>
    <w:basedOn w:val="Normal"/>
    <w:next w:val="Normal"/>
    <w:uiPriority w:val="99"/>
    <w:rsid w:val="00B954AE"/>
    <w:pPr>
      <w:suppressAutoHyphens w:val="0"/>
      <w:autoSpaceDE w:val="0"/>
      <w:autoSpaceDN w:val="0"/>
      <w:adjustRightInd w:val="0"/>
      <w:spacing w:line="201" w:lineRule="atLeast"/>
    </w:pPr>
    <w:rPr>
      <w:rFonts w:ascii="Tahoma" w:eastAsiaTheme="minorHAnsi" w:hAnsi="Tahoma" w:cs="Tahoma"/>
      <w:sz w:val="24"/>
      <w:szCs w:val="24"/>
      <w:lang w:eastAsia="en-US"/>
    </w:rPr>
  </w:style>
  <w:style w:type="paragraph" w:customStyle="1" w:styleId="Pa9">
    <w:name w:val="Pa9"/>
    <w:basedOn w:val="Normal"/>
    <w:next w:val="Normal"/>
    <w:uiPriority w:val="99"/>
    <w:rsid w:val="00B954AE"/>
    <w:pPr>
      <w:suppressAutoHyphens w:val="0"/>
      <w:autoSpaceDE w:val="0"/>
      <w:autoSpaceDN w:val="0"/>
      <w:adjustRightInd w:val="0"/>
      <w:spacing w:line="181" w:lineRule="atLeast"/>
    </w:pPr>
    <w:rPr>
      <w:rFonts w:ascii="Tahoma" w:eastAsiaTheme="minorHAnsi" w:hAnsi="Tahoma" w:cs="Tahoma"/>
      <w:sz w:val="24"/>
      <w:szCs w:val="24"/>
      <w:lang w:eastAsia="en-US"/>
    </w:rPr>
  </w:style>
  <w:style w:type="table" w:customStyle="1" w:styleId="TableNormal">
    <w:name w:val="Table Normal"/>
    <w:uiPriority w:val="2"/>
    <w:semiHidden/>
    <w:unhideWhenUsed/>
    <w:qFormat/>
    <w:rsid w:val="006E5A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5A23"/>
    <w:pPr>
      <w:suppressAutoHyphens w:val="0"/>
      <w:spacing w:after="200" w:line="276" w:lineRule="auto"/>
    </w:pPr>
    <w:rPr>
      <w:rFonts w:ascii="Bookman Old Style" w:eastAsia="Bookman Old Style" w:hAnsi="Bookman Old Style" w:cs="Bookman Old Style"/>
      <w:sz w:val="22"/>
      <w:szCs w:val="22"/>
      <w:lang w:val="pt-PT" w:eastAsia="en-US"/>
    </w:rPr>
  </w:style>
  <w:style w:type="paragraph" w:customStyle="1" w:styleId="Nivel01">
    <w:name w:val="Nivel 01"/>
    <w:basedOn w:val="Ttulo1"/>
    <w:next w:val="Normal"/>
    <w:qFormat/>
    <w:rsid w:val="006E5A23"/>
    <w:pPr>
      <w:keepLines/>
      <w:tabs>
        <w:tab w:val="num" w:pos="360"/>
        <w:tab w:val="left" w:pos="567"/>
      </w:tabs>
      <w:spacing w:before="240"/>
      <w:ind w:left="0"/>
      <w:jc w:val="both"/>
    </w:pPr>
    <w:rPr>
      <w:rFonts w:eastAsiaTheme="majorEastAsia"/>
      <w:bCs/>
      <w:color w:val="000000"/>
      <w:spacing w:val="5"/>
      <w:kern w:val="28"/>
    </w:rPr>
  </w:style>
  <w:style w:type="paragraph" w:customStyle="1" w:styleId="BodyText31">
    <w:name w:val="Body Text 31"/>
    <w:basedOn w:val="Normal"/>
    <w:rsid w:val="006E5A23"/>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4"/>
      <w:lang w:eastAsia="zh-CN"/>
    </w:rPr>
  </w:style>
  <w:style w:type="paragraph" w:customStyle="1" w:styleId="Recuodecorpodetexto32">
    <w:name w:val="Recuo de corpo de texto 32"/>
    <w:basedOn w:val="Normal"/>
    <w:rsid w:val="006E5A23"/>
    <w:pPr>
      <w:ind w:firstLine="1701"/>
      <w:jc w:val="both"/>
    </w:pPr>
    <w:rPr>
      <w:rFonts w:ascii="Arial" w:hAnsi="Arial"/>
      <w:sz w:val="22"/>
      <w:lang w:eastAsia="pt-BR"/>
    </w:rPr>
  </w:style>
  <w:style w:type="character" w:styleId="Forte">
    <w:name w:val="Strong"/>
    <w:uiPriority w:val="22"/>
    <w:qFormat/>
    <w:rsid w:val="006E5A23"/>
    <w:rPr>
      <w:b/>
      <w:bCs/>
    </w:rPr>
  </w:style>
  <w:style w:type="paragraph" w:customStyle="1" w:styleId="Recuodecorpodetexto33">
    <w:name w:val="Recuo de corpo de texto 33"/>
    <w:basedOn w:val="Normal"/>
    <w:rsid w:val="006E5A23"/>
    <w:pPr>
      <w:ind w:firstLine="1701"/>
      <w:jc w:val="both"/>
    </w:pPr>
    <w:rPr>
      <w:rFonts w:ascii="Arial" w:hAnsi="Arial"/>
      <w:sz w:val="22"/>
      <w:lang w:eastAsia="pt-BR"/>
    </w:rPr>
  </w:style>
  <w:style w:type="paragraph" w:styleId="SemEspaamento">
    <w:name w:val="No Spacing"/>
    <w:link w:val="SemEspaamentoChar"/>
    <w:uiPriority w:val="1"/>
    <w:qFormat/>
    <w:rsid w:val="006E5A23"/>
    <w:pPr>
      <w:widowControl w:val="0"/>
      <w:suppressAutoHyphens/>
    </w:pPr>
    <w:rPr>
      <w:rFonts w:eastAsia="Lucida Sans Unicode"/>
      <w:sz w:val="24"/>
      <w:lang w:eastAsia="en-US"/>
    </w:rPr>
  </w:style>
  <w:style w:type="character" w:customStyle="1" w:styleId="SemEspaamentoChar">
    <w:name w:val="Sem Espaçamento Char"/>
    <w:link w:val="SemEspaamento"/>
    <w:uiPriority w:val="1"/>
    <w:rsid w:val="006E5A23"/>
    <w:rPr>
      <w:rFonts w:eastAsia="Lucida Sans Unicode"/>
      <w:sz w:val="24"/>
      <w:lang w:eastAsia="en-US"/>
    </w:rPr>
  </w:style>
  <w:style w:type="numbering" w:customStyle="1" w:styleId="Semlista1">
    <w:name w:val="Sem lista1"/>
    <w:next w:val="Semlista"/>
    <w:uiPriority w:val="99"/>
    <w:semiHidden/>
    <w:unhideWhenUsed/>
    <w:rsid w:val="006E5A23"/>
  </w:style>
  <w:style w:type="table" w:customStyle="1" w:styleId="Tabelacomgrade1">
    <w:name w:val="Tabela com grade1"/>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5A23"/>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6E5A23"/>
  </w:style>
  <w:style w:type="numbering" w:customStyle="1" w:styleId="Semlista2">
    <w:name w:val="Sem lista2"/>
    <w:next w:val="Semlista"/>
    <w:uiPriority w:val="99"/>
    <w:semiHidden/>
    <w:unhideWhenUsed/>
    <w:rsid w:val="006E5A23"/>
  </w:style>
  <w:style w:type="table" w:customStyle="1" w:styleId="Tabelacomgrade2">
    <w:name w:val="Tabela com grade2"/>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6E5A23"/>
  </w:style>
  <w:style w:type="table" w:customStyle="1" w:styleId="Tabelacomgrade3">
    <w:name w:val="Tabela com grade3"/>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6E5A23"/>
  </w:style>
  <w:style w:type="table" w:customStyle="1" w:styleId="Tabelacomgrade4">
    <w:name w:val="Tabela com grade4"/>
    <w:basedOn w:val="Tabelanormal"/>
    <w:next w:val="Tabelacomgrade"/>
    <w:rsid w:val="006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327">
      <w:bodyDiv w:val="1"/>
      <w:marLeft w:val="0"/>
      <w:marRight w:val="0"/>
      <w:marTop w:val="0"/>
      <w:marBottom w:val="0"/>
      <w:divBdr>
        <w:top w:val="none" w:sz="0" w:space="0" w:color="auto"/>
        <w:left w:val="none" w:sz="0" w:space="0" w:color="auto"/>
        <w:bottom w:val="none" w:sz="0" w:space="0" w:color="auto"/>
        <w:right w:val="none" w:sz="0" w:space="0" w:color="auto"/>
      </w:divBdr>
    </w:div>
    <w:div w:id="621418999">
      <w:bodyDiv w:val="1"/>
      <w:marLeft w:val="0"/>
      <w:marRight w:val="0"/>
      <w:marTop w:val="0"/>
      <w:marBottom w:val="0"/>
      <w:divBdr>
        <w:top w:val="none" w:sz="0" w:space="0" w:color="auto"/>
        <w:left w:val="none" w:sz="0" w:space="0" w:color="auto"/>
        <w:bottom w:val="none" w:sz="0" w:space="0" w:color="auto"/>
        <w:right w:val="none" w:sz="0" w:space="0" w:color="auto"/>
      </w:divBdr>
    </w:div>
    <w:div w:id="852187588">
      <w:bodyDiv w:val="1"/>
      <w:marLeft w:val="0"/>
      <w:marRight w:val="0"/>
      <w:marTop w:val="0"/>
      <w:marBottom w:val="0"/>
      <w:divBdr>
        <w:top w:val="none" w:sz="0" w:space="0" w:color="auto"/>
        <w:left w:val="none" w:sz="0" w:space="0" w:color="auto"/>
        <w:bottom w:val="none" w:sz="0" w:space="0" w:color="auto"/>
        <w:right w:val="none" w:sz="0" w:space="0" w:color="auto"/>
      </w:divBdr>
    </w:div>
    <w:div w:id="860973719">
      <w:bodyDiv w:val="1"/>
      <w:marLeft w:val="0"/>
      <w:marRight w:val="0"/>
      <w:marTop w:val="0"/>
      <w:marBottom w:val="0"/>
      <w:divBdr>
        <w:top w:val="none" w:sz="0" w:space="0" w:color="auto"/>
        <w:left w:val="none" w:sz="0" w:space="0" w:color="auto"/>
        <w:bottom w:val="none" w:sz="0" w:space="0" w:color="auto"/>
        <w:right w:val="none" w:sz="0" w:space="0" w:color="auto"/>
      </w:divBdr>
    </w:div>
    <w:div w:id="9301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7D74-FA31-4731-A8A7-4832BDD4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4228</Words>
  <Characters>22836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27010</CharactersWithSpaces>
  <SharedDoc>false</SharedDoc>
  <HLinks>
    <vt:vector size="12" baseType="variant">
      <vt:variant>
        <vt:i4>6684747</vt:i4>
      </vt:variant>
      <vt:variant>
        <vt:i4>3</vt:i4>
      </vt:variant>
      <vt:variant>
        <vt:i4>0</vt:i4>
      </vt:variant>
      <vt:variant>
        <vt:i4>5</vt:i4>
      </vt:variant>
      <vt:variant>
        <vt:lpwstr>mailto:adm@pmbvt.sc.gov.br</vt:lpwstr>
      </vt:variant>
      <vt:variant>
        <vt:lpwstr/>
      </vt:variant>
      <vt:variant>
        <vt:i4>2293877</vt:i4>
      </vt:variant>
      <vt:variant>
        <vt:i4>0</vt:i4>
      </vt:variant>
      <vt:variant>
        <vt:i4>0</vt:i4>
      </vt:variant>
      <vt:variant>
        <vt:i4>5</vt:i4>
      </vt:variant>
      <vt:variant>
        <vt:lpwstr>http://www.pmbvt.sc.gov.br/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Joerny</dc:creator>
  <cp:lastModifiedBy>Usuário</cp:lastModifiedBy>
  <cp:revision>22</cp:revision>
  <cp:lastPrinted>2023-01-23T13:51:00Z</cp:lastPrinted>
  <dcterms:created xsi:type="dcterms:W3CDTF">2021-01-26T17:40:00Z</dcterms:created>
  <dcterms:modified xsi:type="dcterms:W3CDTF">2023-01-30T12:40:00Z</dcterms:modified>
</cp:coreProperties>
</file>