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16E" w:rsidRPr="00432150" w:rsidRDefault="001E216E">
      <w:pPr>
        <w:rPr>
          <w:vertAlign w:val="subscript"/>
        </w:rPr>
      </w:pPr>
    </w:p>
    <w:p w:rsidR="005B39D2" w:rsidRPr="00432150" w:rsidRDefault="005B39D2">
      <w:pPr>
        <w:rPr>
          <w:vertAlign w:val="subscript"/>
        </w:rPr>
      </w:pPr>
    </w:p>
    <w:p w:rsidR="0061344E" w:rsidRPr="00432150" w:rsidRDefault="0061344E" w:rsidP="0061344E">
      <w:pP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 xml:space="preserve">Relatório de </w:t>
      </w:r>
      <w:r w:rsidR="00FB1B06" w:rsidRPr="00432150">
        <w:rPr>
          <w:rFonts w:ascii="Arial" w:eastAsia="Times New Roman" w:hAnsi="Arial" w:cs="Arial"/>
          <w:b/>
          <w:sz w:val="24"/>
          <w:szCs w:val="24"/>
        </w:rPr>
        <w:t>Monitoramento</w:t>
      </w:r>
      <w:r w:rsidRPr="00432150">
        <w:rPr>
          <w:rFonts w:ascii="Arial" w:eastAsia="Times New Roman" w:hAnsi="Arial" w:cs="Arial"/>
          <w:b/>
          <w:sz w:val="24"/>
          <w:szCs w:val="24"/>
        </w:rPr>
        <w:t xml:space="preserve"> do Plano Municipal de Educação –</w:t>
      </w: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 xml:space="preserve">Bela Vista do Toldo </w:t>
      </w: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Lei Municipal n</w:t>
      </w:r>
      <w:r w:rsidRPr="00432150">
        <w:rPr>
          <w:rFonts w:ascii="Arial" w:eastAsia="Times New Roman" w:hAnsi="Arial" w:cs="Arial"/>
          <w:b/>
          <w:sz w:val="24"/>
          <w:szCs w:val="24"/>
          <w:u w:val="single"/>
          <w:vertAlign w:val="superscript"/>
        </w:rPr>
        <w:t>o</w:t>
      </w:r>
      <w:r w:rsidRPr="00432150">
        <w:rPr>
          <w:rFonts w:ascii="Arial" w:eastAsia="Times New Roman" w:hAnsi="Arial" w:cs="Arial"/>
          <w:b/>
          <w:sz w:val="24"/>
          <w:szCs w:val="24"/>
        </w:rPr>
        <w:t xml:space="preserve"> 1.102/2015 e lei nº 1.175/2016</w:t>
      </w:r>
    </w:p>
    <w:p w:rsidR="0061344E" w:rsidRPr="00432150" w:rsidRDefault="000A7D68"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Período Avaliado - 2020</w:t>
      </w: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sz w:val="24"/>
          <w:szCs w:val="24"/>
        </w:rPr>
      </w:pPr>
    </w:p>
    <w:p w:rsidR="00BF1C99" w:rsidRPr="00432150" w:rsidRDefault="00BF1C99" w:rsidP="0061344E">
      <w:pPr>
        <w:jc w:val="center"/>
        <w:rPr>
          <w:rFonts w:ascii="Arial" w:eastAsia="Times New Roman" w:hAnsi="Arial" w:cs="Arial"/>
          <w:sz w:val="24"/>
          <w:szCs w:val="24"/>
        </w:rPr>
      </w:pPr>
    </w:p>
    <w:p w:rsidR="00BF1C99" w:rsidRPr="00432150" w:rsidRDefault="00BF1C99"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spacing w:after="0" w:line="240" w:lineRule="auto"/>
        <w:jc w:val="center"/>
        <w:rPr>
          <w:rFonts w:ascii="Arial" w:eastAsia="Times New Roman" w:hAnsi="Arial" w:cs="Arial"/>
          <w:sz w:val="24"/>
          <w:szCs w:val="24"/>
        </w:rPr>
      </w:pPr>
      <w:r w:rsidRPr="00432150">
        <w:rPr>
          <w:rFonts w:ascii="Arial" w:eastAsia="Times New Roman" w:hAnsi="Arial" w:cs="Arial"/>
          <w:sz w:val="24"/>
          <w:szCs w:val="24"/>
        </w:rPr>
        <w:t>Bela Vista do Toldo - SC</w:t>
      </w:r>
    </w:p>
    <w:p w:rsidR="0061344E" w:rsidRPr="00432150" w:rsidRDefault="000A7D68" w:rsidP="0061344E">
      <w:pPr>
        <w:spacing w:after="0" w:line="240" w:lineRule="auto"/>
        <w:jc w:val="center"/>
        <w:rPr>
          <w:rFonts w:ascii="Arial" w:eastAsia="Times New Roman" w:hAnsi="Arial" w:cs="Arial"/>
          <w:sz w:val="24"/>
          <w:szCs w:val="24"/>
        </w:rPr>
      </w:pPr>
      <w:r w:rsidRPr="00432150">
        <w:rPr>
          <w:rFonts w:ascii="Arial" w:eastAsia="Times New Roman" w:hAnsi="Arial" w:cs="Arial"/>
          <w:sz w:val="24"/>
          <w:szCs w:val="24"/>
        </w:rPr>
        <w:t>19/07/2021</w:t>
      </w:r>
      <w:r w:rsidR="00867368" w:rsidRPr="00432150">
        <w:rPr>
          <w:rFonts w:ascii="Arial" w:eastAsia="Times New Roman" w:hAnsi="Arial" w:cs="Arial"/>
          <w:sz w:val="24"/>
          <w:szCs w:val="24"/>
        </w:rPr>
        <w:t xml:space="preserve"> </w:t>
      </w:r>
    </w:p>
    <w:p w:rsidR="0061344E" w:rsidRPr="00432150" w:rsidRDefault="0061344E" w:rsidP="0061344E">
      <w:pPr>
        <w:jc w:val="center"/>
        <w:rPr>
          <w:rFonts w:ascii="Arial" w:eastAsia="Times New Roman" w:hAnsi="Arial" w:cs="Arial"/>
          <w:b/>
          <w:sz w:val="24"/>
          <w:szCs w:val="24"/>
        </w:rPr>
      </w:pPr>
      <w:r w:rsidRPr="00432150">
        <w:rPr>
          <w:rFonts w:ascii="Arial" w:hAnsi="Arial" w:cs="Arial"/>
          <w:sz w:val="24"/>
          <w:szCs w:val="24"/>
        </w:rPr>
        <w:br w:type="page"/>
      </w: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jc w:val="center"/>
        <w:rPr>
          <w:rFonts w:ascii="Arial" w:eastAsia="Times New Roman" w:hAnsi="Arial" w:cs="Arial"/>
          <w:b/>
          <w:sz w:val="24"/>
          <w:szCs w:val="24"/>
        </w:rPr>
      </w:pPr>
      <w:r w:rsidRPr="00432150">
        <w:rPr>
          <w:rFonts w:ascii="Arial" w:eastAsia="Times New Roman" w:hAnsi="Arial" w:cs="Arial"/>
          <w:b/>
          <w:sz w:val="24"/>
          <w:szCs w:val="24"/>
          <w:u w:val="single"/>
        </w:rPr>
        <w:t>DADOS DE REFERÊNCIA DO RELATÓRIO</w:t>
      </w:r>
    </w:p>
    <w:p w:rsidR="0061344E" w:rsidRPr="00432150" w:rsidRDefault="0061344E" w:rsidP="0061344E">
      <w:pPr>
        <w:spacing w:after="0"/>
        <w:jc w:val="center"/>
        <w:rPr>
          <w:rFonts w:ascii="Arial" w:eastAsia="Times New Roman" w:hAnsi="Arial" w:cs="Arial"/>
          <w:b/>
          <w:sz w:val="24"/>
          <w:szCs w:val="24"/>
        </w:rPr>
      </w:pPr>
    </w:p>
    <w:p w:rsidR="0061344E" w:rsidRPr="00432150" w:rsidRDefault="0061344E" w:rsidP="0061344E">
      <w:pPr>
        <w:spacing w:after="0"/>
        <w:jc w:val="center"/>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r w:rsidRPr="00432150">
        <w:rPr>
          <w:rFonts w:ascii="Arial" w:eastAsia="Times New Roman" w:hAnsi="Arial" w:cs="Arial"/>
          <w:b/>
          <w:sz w:val="24"/>
          <w:szCs w:val="24"/>
        </w:rPr>
        <w:t xml:space="preserve">Tipo de Relatório: </w:t>
      </w:r>
      <w:proofErr w:type="gramStart"/>
      <w:r w:rsidRPr="00432150">
        <w:rPr>
          <w:rFonts w:ascii="Arial" w:eastAsia="Times New Roman" w:hAnsi="Arial" w:cs="Arial"/>
          <w:b/>
          <w:sz w:val="24"/>
          <w:szCs w:val="24"/>
        </w:rPr>
        <w:t xml:space="preserve">( </w:t>
      </w:r>
      <w:r w:rsidR="005B39D2" w:rsidRPr="00432150">
        <w:rPr>
          <w:rFonts w:ascii="Arial" w:eastAsia="Times New Roman" w:hAnsi="Arial" w:cs="Arial"/>
          <w:b/>
          <w:sz w:val="24"/>
          <w:szCs w:val="24"/>
        </w:rPr>
        <w:t xml:space="preserve"> </w:t>
      </w:r>
      <w:proofErr w:type="gramEnd"/>
      <w:r w:rsidRPr="00432150">
        <w:rPr>
          <w:rFonts w:ascii="Arial" w:eastAsia="Times New Roman" w:hAnsi="Arial" w:cs="Arial"/>
          <w:b/>
          <w:sz w:val="24"/>
          <w:szCs w:val="24"/>
        </w:rPr>
        <w:t xml:space="preserve"> ) de Monitoramento   ( </w:t>
      </w:r>
      <w:r w:rsidR="005B39D2" w:rsidRPr="00432150">
        <w:rPr>
          <w:rFonts w:ascii="Arial" w:eastAsia="Times New Roman" w:hAnsi="Arial" w:cs="Arial"/>
          <w:b/>
          <w:sz w:val="24"/>
          <w:szCs w:val="24"/>
        </w:rPr>
        <w:t>X</w:t>
      </w:r>
      <w:r w:rsidRPr="00432150">
        <w:rPr>
          <w:rFonts w:ascii="Arial" w:eastAsia="Times New Roman" w:hAnsi="Arial" w:cs="Arial"/>
          <w:b/>
          <w:sz w:val="24"/>
          <w:szCs w:val="24"/>
        </w:rPr>
        <w:t xml:space="preserve"> ) de Avaliação</w:t>
      </w:r>
    </w:p>
    <w:p w:rsidR="0061344E" w:rsidRPr="00432150" w:rsidRDefault="0061344E" w:rsidP="0061344E">
      <w:pPr>
        <w:spacing w:after="0"/>
        <w:rPr>
          <w:rFonts w:ascii="Arial" w:eastAsia="Times New Roman" w:hAnsi="Arial" w:cs="Arial"/>
          <w:b/>
          <w:sz w:val="24"/>
          <w:szCs w:val="24"/>
        </w:rPr>
      </w:pPr>
      <w:r w:rsidRPr="00432150">
        <w:rPr>
          <w:rFonts w:ascii="Arial" w:eastAsia="Times New Roman" w:hAnsi="Arial" w:cs="Arial"/>
          <w:b/>
          <w:sz w:val="24"/>
          <w:szCs w:val="24"/>
        </w:rPr>
        <w:t xml:space="preserve">Período </w:t>
      </w:r>
      <w:r w:rsidR="005B39D2" w:rsidRPr="00432150">
        <w:rPr>
          <w:rFonts w:ascii="Arial" w:eastAsia="Times New Roman" w:hAnsi="Arial" w:cs="Arial"/>
          <w:b/>
          <w:sz w:val="24"/>
          <w:szCs w:val="24"/>
        </w:rPr>
        <w:t xml:space="preserve">analisado: 01 de </w:t>
      </w:r>
      <w:proofErr w:type="gramStart"/>
      <w:r w:rsidR="005B39D2" w:rsidRPr="00432150">
        <w:rPr>
          <w:rFonts w:ascii="Arial" w:eastAsia="Times New Roman" w:hAnsi="Arial" w:cs="Arial"/>
          <w:b/>
          <w:sz w:val="24"/>
          <w:szCs w:val="24"/>
        </w:rPr>
        <w:t>JANEIRO</w:t>
      </w:r>
      <w:proofErr w:type="gramEnd"/>
      <w:r w:rsidR="005B39D2" w:rsidRPr="00432150">
        <w:rPr>
          <w:rFonts w:ascii="Arial" w:eastAsia="Times New Roman" w:hAnsi="Arial" w:cs="Arial"/>
          <w:b/>
          <w:sz w:val="24"/>
          <w:szCs w:val="24"/>
        </w:rPr>
        <w:t xml:space="preserve"> de 2020</w:t>
      </w:r>
      <w:r w:rsidRPr="00432150">
        <w:rPr>
          <w:rFonts w:ascii="Arial" w:eastAsia="Times New Roman" w:hAnsi="Arial" w:cs="Arial"/>
          <w:b/>
          <w:sz w:val="24"/>
          <w:szCs w:val="24"/>
        </w:rPr>
        <w:t xml:space="preserve"> a </w:t>
      </w:r>
      <w:r w:rsidR="005B39D2" w:rsidRPr="00432150">
        <w:rPr>
          <w:rFonts w:ascii="Arial" w:eastAsia="Times New Roman" w:hAnsi="Arial" w:cs="Arial"/>
          <w:b/>
          <w:sz w:val="24"/>
          <w:szCs w:val="24"/>
        </w:rPr>
        <w:t>31 de DEZEMBRO de 2020</w:t>
      </w:r>
      <w:r w:rsidRPr="00432150">
        <w:rPr>
          <w:rFonts w:ascii="Arial" w:eastAsia="Times New Roman" w:hAnsi="Arial" w:cs="Arial"/>
          <w:b/>
          <w:sz w:val="24"/>
          <w:szCs w:val="24"/>
        </w:rPr>
        <w:t>.</w:t>
      </w: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387"/>
        <w:gridCol w:w="7516"/>
      </w:tblGrid>
      <w:tr w:rsidR="0061344E" w:rsidRPr="00432150" w:rsidTr="00A53686">
        <w:tc>
          <w:tcPr>
            <w:tcW w:w="675" w:type="dxa"/>
            <w:vMerge w:val="restart"/>
            <w:shd w:val="clear" w:color="auto" w:fill="auto"/>
            <w:textDirection w:val="btLr"/>
          </w:tcPr>
          <w:p w:rsidR="0061344E" w:rsidRPr="00432150" w:rsidRDefault="0061344E" w:rsidP="00A53686">
            <w:pPr>
              <w:spacing w:after="0" w:line="360" w:lineRule="auto"/>
              <w:ind w:left="113" w:right="113"/>
              <w:jc w:val="center"/>
              <w:rPr>
                <w:rFonts w:ascii="Arial" w:eastAsia="Times New Roman" w:hAnsi="Arial" w:cs="Arial"/>
                <w:b/>
                <w:sz w:val="24"/>
                <w:szCs w:val="24"/>
              </w:rPr>
            </w:pPr>
            <w:r w:rsidRPr="00432150">
              <w:rPr>
                <w:rFonts w:ascii="Arial" w:eastAsia="Times New Roman" w:hAnsi="Arial" w:cs="Arial"/>
                <w:b/>
                <w:sz w:val="24"/>
                <w:szCs w:val="24"/>
              </w:rPr>
              <w:t>PARTE A</w:t>
            </w:r>
          </w:p>
        </w:tc>
        <w:tc>
          <w:tcPr>
            <w:tcW w:w="12903" w:type="dxa"/>
            <w:gridSpan w:val="2"/>
            <w:shd w:val="clear" w:color="auto" w:fill="auto"/>
          </w:tcPr>
          <w:p w:rsidR="0061344E" w:rsidRPr="00432150" w:rsidRDefault="0061344E" w:rsidP="00A53686">
            <w:pPr>
              <w:spacing w:after="0" w:line="360" w:lineRule="auto"/>
              <w:jc w:val="center"/>
              <w:rPr>
                <w:rFonts w:ascii="Arial" w:eastAsia="Times New Roman" w:hAnsi="Arial" w:cs="Arial"/>
                <w:b/>
                <w:sz w:val="24"/>
                <w:szCs w:val="24"/>
              </w:rPr>
            </w:pPr>
            <w:r w:rsidRPr="00432150">
              <w:rPr>
                <w:rFonts w:ascii="Arial" w:eastAsia="Times New Roman" w:hAnsi="Arial" w:cs="Arial"/>
                <w:b/>
                <w:sz w:val="24"/>
                <w:szCs w:val="24"/>
              </w:rPr>
              <w:t>FICHA DE MONITORMAENTO DO PLANO MUNICIPAL DE EDUCAÇÃO</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 xml:space="preserve">Município </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Bela Vista do Toldo</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Cód. Município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4202131</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Telefone Contato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(47) 3629 0182</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Plano Municipal de Educação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Lei nº 1.102 de 12 de junho de 2015 e Lei nº 1.175/2016</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 xml:space="preserve">Período de Monitoramento </w:t>
            </w:r>
          </w:p>
        </w:tc>
        <w:tc>
          <w:tcPr>
            <w:tcW w:w="7516" w:type="dxa"/>
            <w:shd w:val="clear" w:color="auto" w:fill="auto"/>
          </w:tcPr>
          <w:p w:rsidR="0061344E" w:rsidRPr="00432150" w:rsidRDefault="00432150" w:rsidP="00A53686">
            <w:pPr>
              <w:spacing w:after="0" w:line="360" w:lineRule="auto"/>
              <w:rPr>
                <w:rFonts w:ascii="Arial" w:eastAsia="Times New Roman" w:hAnsi="Arial" w:cs="Arial"/>
                <w:sz w:val="24"/>
                <w:szCs w:val="24"/>
              </w:rPr>
            </w:pPr>
            <w:proofErr w:type="gramStart"/>
            <w:r>
              <w:rPr>
                <w:rFonts w:ascii="Arial" w:eastAsia="Times New Roman" w:hAnsi="Arial" w:cs="Arial"/>
                <w:sz w:val="24"/>
                <w:szCs w:val="24"/>
              </w:rPr>
              <w:t>01 ano</w:t>
            </w:r>
            <w:proofErr w:type="gramEnd"/>
            <w:r>
              <w:rPr>
                <w:rFonts w:ascii="Arial" w:eastAsia="Times New Roman" w:hAnsi="Arial" w:cs="Arial"/>
                <w:sz w:val="24"/>
                <w:szCs w:val="24"/>
              </w:rPr>
              <w:t xml:space="preserve"> / 2020</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Comissão Coordenadora</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Decreto Executivo nº 445 de 02 de maio de 2017.</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Equipe Técnica</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Decreto nº 363/2016 de 30 de junho de 2016.</w:t>
            </w:r>
          </w:p>
        </w:tc>
      </w:tr>
    </w:tbl>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line="360" w:lineRule="auto"/>
        <w:jc w:val="center"/>
        <w:rPr>
          <w:rFonts w:ascii="Arial" w:eastAsia="Times New Roman" w:hAnsi="Arial" w:cs="Arial"/>
          <w:b/>
          <w:sz w:val="24"/>
          <w:szCs w:val="24"/>
        </w:rPr>
      </w:pPr>
      <w:r w:rsidRPr="00432150">
        <w:rPr>
          <w:rFonts w:ascii="Arial" w:eastAsia="Times New Roman" w:hAnsi="Arial" w:cs="Arial"/>
          <w:b/>
          <w:sz w:val="24"/>
          <w:szCs w:val="24"/>
        </w:rPr>
        <w:t xml:space="preserve">APRESENTAÇÃO </w:t>
      </w:r>
    </w:p>
    <w:p w:rsidR="00FB1B06" w:rsidRPr="00432150" w:rsidRDefault="00FB1B06" w:rsidP="0061344E">
      <w:pPr>
        <w:spacing w:after="0" w:line="360" w:lineRule="auto"/>
        <w:jc w:val="center"/>
        <w:rPr>
          <w:rFonts w:ascii="Arial" w:eastAsia="Times New Roman" w:hAnsi="Arial" w:cs="Arial"/>
          <w:b/>
          <w:sz w:val="24"/>
          <w:szCs w:val="24"/>
        </w:rPr>
      </w:pPr>
    </w:p>
    <w:p w:rsidR="00FB1B06" w:rsidRPr="00432150" w:rsidRDefault="00FB1B06" w:rsidP="00FB1B06">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Em consonância com o Plano Nacional de Educação (PNE, Lei Federal nº13.005/2014) e com o Plano Estadual de Educação (PEE, Lei Estadual nº 16.279 de 8 de julho de 2016), a lei do Plano Municipal de Educação de Bela Vista do Toldo ressalta a necessidade de seu monitoramento contínuo e de avaliações periódicas, com envolvimento das instâncias responsáveis e a devida mobilização social para acompanhar sistematicamente o esforço de implementação das metas e estratégias do plano.</w:t>
      </w:r>
    </w:p>
    <w:p w:rsidR="00FB1B06" w:rsidRPr="00432150" w:rsidRDefault="00FB1B06" w:rsidP="005B39D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O presente relatório trata do período co</w:t>
      </w:r>
      <w:r w:rsidR="005B39D2" w:rsidRPr="00432150">
        <w:rPr>
          <w:rFonts w:ascii="Arial" w:eastAsia="Times New Roman" w:hAnsi="Arial" w:cs="Arial"/>
          <w:sz w:val="24"/>
          <w:szCs w:val="24"/>
        </w:rPr>
        <w:t>mpreendido entre JANEIRO de 2020 a DEZEMBRO de 2020</w:t>
      </w:r>
      <w:r w:rsidRPr="00432150">
        <w:rPr>
          <w:rFonts w:ascii="Arial" w:eastAsia="Times New Roman" w:hAnsi="Arial" w:cs="Arial"/>
          <w:sz w:val="24"/>
          <w:szCs w:val="24"/>
        </w:rPr>
        <w:t>; e, do ponto de vista metodológico, observou</w:t>
      </w:r>
      <w:r w:rsidR="005B39D2" w:rsidRPr="00432150">
        <w:rPr>
          <w:rFonts w:ascii="Arial" w:eastAsia="Times New Roman" w:hAnsi="Arial" w:cs="Arial"/>
          <w:sz w:val="24"/>
          <w:szCs w:val="24"/>
        </w:rPr>
        <w:t>-se</w:t>
      </w:r>
      <w:r w:rsidRPr="00432150">
        <w:rPr>
          <w:rFonts w:ascii="Arial" w:eastAsia="Times New Roman" w:hAnsi="Arial" w:cs="Arial"/>
          <w:sz w:val="24"/>
          <w:szCs w:val="24"/>
        </w:rPr>
        <w:t xml:space="preserve"> os procedimentos contidos no “Caderno de Orientações para Monitoramento e Avaliação dos Planos Municipais de Educação” (disponível em </w:t>
      </w:r>
      <w:hyperlink r:id="rId7" w:history="1">
        <w:r w:rsidRPr="00432150">
          <w:rPr>
            <w:rStyle w:val="Hyperlink"/>
            <w:rFonts w:ascii="Arial" w:eastAsia="Times New Roman" w:hAnsi="Arial" w:cs="Arial"/>
            <w:color w:val="auto"/>
            <w:sz w:val="24"/>
            <w:szCs w:val="24"/>
          </w:rPr>
          <w:t>http://pne.mec.gov.br/images/pdf/publicacoes/pne_pme_caderno_de_orientacoes_final.PDF</w:t>
        </w:r>
      </w:hyperlink>
      <w:r w:rsidRPr="00432150">
        <w:rPr>
          <w:rFonts w:ascii="Arial" w:eastAsia="Times New Roman" w:hAnsi="Arial" w:cs="Arial"/>
          <w:sz w:val="24"/>
          <w:szCs w:val="24"/>
        </w:rPr>
        <w:t>), bem como observou-se documentos, registros e sites (IBGE, CENSO ESCOLAR, INEP, QEDU entre outros), que pudessem disponibilizar informações e dados relevantes sobre o sistema de educação do município de Bela Vista do Toldo.</w:t>
      </w:r>
    </w:p>
    <w:p w:rsidR="005B39D2" w:rsidRPr="00432150" w:rsidRDefault="005B39D2" w:rsidP="005B39D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Ressalta-se que no ano de 2020, devido à Pandemia de COVID – 19, algumas estratégias e ações pedagógicas ficaram comprometidas, pois a partir do dia 17 de março, o Decreto nº 774/2020, estabelece o isolamento social, restringe atividades em grupo e demais aglomerações e manter fechadas as unidades escolares. Em contrapartida a resolução nº 001/2020 do Conselho Municipal de Educação propõe</w:t>
      </w:r>
      <w:r w:rsidR="003C4133" w:rsidRPr="00432150">
        <w:rPr>
          <w:rFonts w:ascii="Arial" w:eastAsia="Times New Roman" w:hAnsi="Arial" w:cs="Arial"/>
          <w:sz w:val="24"/>
          <w:szCs w:val="24"/>
        </w:rPr>
        <w:t xml:space="preserve"> ensino remoto</w:t>
      </w:r>
      <w:r w:rsidRPr="00432150">
        <w:rPr>
          <w:rFonts w:ascii="Arial" w:eastAsia="Times New Roman" w:hAnsi="Arial" w:cs="Arial"/>
          <w:sz w:val="24"/>
          <w:szCs w:val="24"/>
        </w:rPr>
        <w:t xml:space="preserve">, por meio de </w:t>
      </w:r>
      <w:r w:rsidR="003C4133" w:rsidRPr="00432150">
        <w:rPr>
          <w:rFonts w:ascii="Arial" w:eastAsia="Times New Roman" w:hAnsi="Arial" w:cs="Arial"/>
          <w:sz w:val="24"/>
          <w:szCs w:val="24"/>
        </w:rPr>
        <w:t xml:space="preserve">apostila e atividades escolares condizentes com a BNCC. Essa proposta de ensino atingiu alunos da Educação Infantil – Pré-escolar (4 e 5 anos) e alunos do Ensino Fundamental (Anos Iniciais e Anos Finais). </w:t>
      </w:r>
    </w:p>
    <w:p w:rsidR="003C4133" w:rsidRPr="00432150" w:rsidRDefault="003C4133" w:rsidP="005B39D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lastRenderedPageBreak/>
        <w:t>Com a Pandemia, foram publicados Decretos, Portaria, Pareceres e Resoluções</w:t>
      </w:r>
      <w:r w:rsidR="00877F74" w:rsidRPr="00432150">
        <w:rPr>
          <w:rFonts w:ascii="Arial" w:eastAsia="Times New Roman" w:hAnsi="Arial" w:cs="Arial"/>
          <w:sz w:val="24"/>
          <w:szCs w:val="24"/>
        </w:rPr>
        <w:t xml:space="preserve"> Municipais e Estaduais</w:t>
      </w:r>
      <w:r w:rsidRPr="00432150">
        <w:rPr>
          <w:rFonts w:ascii="Arial" w:eastAsia="Times New Roman" w:hAnsi="Arial" w:cs="Arial"/>
          <w:sz w:val="24"/>
          <w:szCs w:val="24"/>
        </w:rPr>
        <w:t xml:space="preserve"> no intuito de </w:t>
      </w:r>
      <w:r w:rsidR="00D02133" w:rsidRPr="00432150">
        <w:rPr>
          <w:rFonts w:ascii="Arial" w:eastAsia="Times New Roman" w:hAnsi="Arial" w:cs="Arial"/>
          <w:sz w:val="24"/>
          <w:szCs w:val="24"/>
        </w:rPr>
        <w:t>reorganizar o sistema educacional para minimizar danos ao p</w:t>
      </w:r>
      <w:r w:rsidR="00877F74" w:rsidRPr="00432150">
        <w:rPr>
          <w:rFonts w:ascii="Arial" w:eastAsia="Times New Roman" w:hAnsi="Arial" w:cs="Arial"/>
          <w:sz w:val="24"/>
          <w:szCs w:val="24"/>
        </w:rPr>
        <w:t xml:space="preserve">rocesso de ensino aprendizagem, bem como para orientar sobre as normas e práticas sanitárias no ambiente escolar. </w:t>
      </w:r>
    </w:p>
    <w:p w:rsidR="00877F74" w:rsidRPr="00432150" w:rsidRDefault="00877F74" w:rsidP="005B39D2">
      <w:pPr>
        <w:spacing w:after="0" w:line="360" w:lineRule="auto"/>
        <w:ind w:firstLine="709"/>
        <w:jc w:val="both"/>
        <w:rPr>
          <w:rFonts w:ascii="Arial" w:hAnsi="Arial" w:cs="Arial"/>
          <w:sz w:val="24"/>
          <w:szCs w:val="24"/>
          <w:shd w:val="clear" w:color="auto" w:fill="FFFFFF"/>
        </w:rPr>
      </w:pPr>
      <w:r w:rsidRPr="00432150">
        <w:rPr>
          <w:rFonts w:ascii="Arial" w:eastAsia="Times New Roman" w:hAnsi="Arial" w:cs="Arial"/>
          <w:sz w:val="24"/>
          <w:szCs w:val="24"/>
        </w:rPr>
        <w:t>Além desses documentos, a Secretaria Municipal de Educação e as unidades escolares elaboraram o</w:t>
      </w:r>
      <w:r w:rsidRPr="00432150">
        <w:rPr>
          <w:rFonts w:ascii="Arial" w:hAnsi="Arial" w:cs="Arial"/>
          <w:sz w:val="24"/>
          <w:szCs w:val="24"/>
          <w:shd w:val="clear" w:color="auto" w:fill="FFFFFF"/>
        </w:rPr>
        <w:t xml:space="preserve"> Plano de Contingência (</w:t>
      </w:r>
      <w:r w:rsidRPr="00432150">
        <w:rPr>
          <w:rFonts w:ascii="Arial" w:hAnsi="Arial" w:cs="Arial"/>
          <w:bCs/>
          <w:sz w:val="24"/>
          <w:szCs w:val="24"/>
          <w:shd w:val="clear" w:color="auto" w:fill="FFFFFF"/>
        </w:rPr>
        <w:t>PLANCON</w:t>
      </w:r>
      <w:r w:rsidRPr="00432150">
        <w:rPr>
          <w:rFonts w:ascii="Arial" w:hAnsi="Arial" w:cs="Arial"/>
          <w:sz w:val="24"/>
          <w:szCs w:val="24"/>
          <w:shd w:val="clear" w:color="auto" w:fill="FFFFFF"/>
        </w:rPr>
        <w:t>), o qual estabelece as ações de proteção e defesa civil</w:t>
      </w:r>
      <w:r w:rsidR="00CB7C66" w:rsidRPr="00432150">
        <w:rPr>
          <w:rFonts w:ascii="Arial" w:hAnsi="Arial" w:cs="Arial"/>
          <w:sz w:val="24"/>
          <w:szCs w:val="24"/>
          <w:shd w:val="clear" w:color="auto" w:fill="FFFFFF"/>
        </w:rPr>
        <w:t xml:space="preserve"> no espaço escolar. Os </w:t>
      </w:r>
      <w:proofErr w:type="spellStart"/>
      <w:r w:rsidR="00CB7C66" w:rsidRPr="00432150">
        <w:rPr>
          <w:rFonts w:ascii="Arial" w:hAnsi="Arial" w:cs="Arial"/>
          <w:sz w:val="24"/>
          <w:szCs w:val="24"/>
          <w:shd w:val="clear" w:color="auto" w:fill="FFFFFF"/>
        </w:rPr>
        <w:t>PlanCons</w:t>
      </w:r>
      <w:proofErr w:type="spellEnd"/>
      <w:r w:rsidR="00CB7C66" w:rsidRPr="00432150">
        <w:rPr>
          <w:rFonts w:ascii="Arial" w:hAnsi="Arial" w:cs="Arial"/>
          <w:sz w:val="24"/>
          <w:szCs w:val="24"/>
          <w:shd w:val="clear" w:color="auto" w:fill="FFFFFF"/>
        </w:rPr>
        <w:t xml:space="preserve"> foram </w:t>
      </w:r>
      <w:r w:rsidRPr="00432150">
        <w:rPr>
          <w:rFonts w:ascii="Arial" w:hAnsi="Arial" w:cs="Arial"/>
          <w:sz w:val="24"/>
          <w:szCs w:val="24"/>
          <w:shd w:val="clear" w:color="auto" w:fill="FFFFFF"/>
        </w:rPr>
        <w:t>elaborado</w:t>
      </w:r>
      <w:r w:rsidR="00CB7C66" w:rsidRPr="00432150">
        <w:rPr>
          <w:rFonts w:ascii="Arial" w:hAnsi="Arial" w:cs="Arial"/>
          <w:sz w:val="24"/>
          <w:szCs w:val="24"/>
          <w:shd w:val="clear" w:color="auto" w:fill="FFFFFF"/>
        </w:rPr>
        <w:t>s</w:t>
      </w:r>
      <w:r w:rsidRPr="00432150">
        <w:rPr>
          <w:rFonts w:ascii="Arial" w:hAnsi="Arial" w:cs="Arial"/>
          <w:sz w:val="24"/>
          <w:szCs w:val="24"/>
          <w:shd w:val="clear" w:color="auto" w:fill="FFFFFF"/>
        </w:rPr>
        <w:t xml:space="preserve"> a partir</w:t>
      </w:r>
      <w:r w:rsidR="00CB7C66" w:rsidRPr="00432150">
        <w:rPr>
          <w:rFonts w:ascii="Arial" w:hAnsi="Arial" w:cs="Arial"/>
          <w:sz w:val="24"/>
          <w:szCs w:val="24"/>
          <w:shd w:val="clear" w:color="auto" w:fill="FFFFFF"/>
        </w:rPr>
        <w:t xml:space="preserve"> das Diretrizes de Comunicação e Informação; Capacitação e Treinamento; Finanças; Medidas Sanitárias; Diretrizes Pedagógicas; Diretrizes de Alimentação, Diretrizes de Transporte e Diretrizes de Gestão</w:t>
      </w:r>
      <w:r w:rsidR="00561682" w:rsidRPr="00432150">
        <w:rPr>
          <w:rFonts w:ascii="Arial" w:hAnsi="Arial" w:cs="Arial"/>
          <w:sz w:val="24"/>
          <w:szCs w:val="24"/>
          <w:shd w:val="clear" w:color="auto" w:fill="FFFFFF"/>
        </w:rPr>
        <w:t xml:space="preserve"> e, principalmente com a base nas n</w:t>
      </w:r>
      <w:r w:rsidR="00CB7C66" w:rsidRPr="00432150">
        <w:rPr>
          <w:rFonts w:ascii="Arial" w:hAnsi="Arial" w:cs="Arial"/>
          <w:sz w:val="24"/>
          <w:szCs w:val="24"/>
          <w:shd w:val="clear" w:color="auto" w:fill="FFFFFF"/>
        </w:rPr>
        <w:t>ecessidade</w:t>
      </w:r>
      <w:r w:rsidR="00561682" w:rsidRPr="00432150">
        <w:rPr>
          <w:rFonts w:ascii="Arial" w:hAnsi="Arial" w:cs="Arial"/>
          <w:sz w:val="24"/>
          <w:szCs w:val="24"/>
          <w:shd w:val="clear" w:color="auto" w:fill="FFFFFF"/>
        </w:rPr>
        <w:t>s</w:t>
      </w:r>
      <w:r w:rsidR="00CB7C66" w:rsidRPr="00432150">
        <w:rPr>
          <w:rFonts w:ascii="Arial" w:hAnsi="Arial" w:cs="Arial"/>
          <w:sz w:val="24"/>
          <w:szCs w:val="24"/>
          <w:shd w:val="clear" w:color="auto" w:fill="FFFFFF"/>
        </w:rPr>
        <w:t xml:space="preserve"> proveniente</w:t>
      </w:r>
      <w:r w:rsidR="00561682" w:rsidRPr="00432150">
        <w:rPr>
          <w:rFonts w:ascii="Arial" w:hAnsi="Arial" w:cs="Arial"/>
          <w:sz w:val="24"/>
          <w:szCs w:val="24"/>
          <w:shd w:val="clear" w:color="auto" w:fill="FFFFFF"/>
        </w:rPr>
        <w:t xml:space="preserve">s da Pandemia COVID-19. O principal </w:t>
      </w:r>
      <w:r w:rsidR="00CB7C66" w:rsidRPr="00432150">
        <w:rPr>
          <w:rFonts w:ascii="Arial" w:hAnsi="Arial" w:cs="Arial"/>
          <w:sz w:val="24"/>
          <w:szCs w:val="24"/>
          <w:shd w:val="clear" w:color="auto" w:fill="FFFFFF"/>
        </w:rPr>
        <w:t>objetivo</w:t>
      </w:r>
      <w:r w:rsidR="00561682" w:rsidRPr="00432150">
        <w:rPr>
          <w:rFonts w:ascii="Arial" w:hAnsi="Arial" w:cs="Arial"/>
          <w:sz w:val="24"/>
          <w:szCs w:val="24"/>
          <w:shd w:val="clear" w:color="auto" w:fill="FFFFFF"/>
        </w:rPr>
        <w:t xml:space="preserve"> foi </w:t>
      </w:r>
      <w:r w:rsidR="00CB7C66" w:rsidRPr="00432150">
        <w:rPr>
          <w:rFonts w:ascii="Arial" w:hAnsi="Arial" w:cs="Arial"/>
          <w:sz w:val="24"/>
          <w:szCs w:val="24"/>
          <w:shd w:val="clear" w:color="auto" w:fill="FFFFFF"/>
        </w:rPr>
        <w:t>organizar</w:t>
      </w:r>
      <w:r w:rsidRPr="00432150">
        <w:rPr>
          <w:rFonts w:ascii="Arial" w:hAnsi="Arial" w:cs="Arial"/>
          <w:sz w:val="24"/>
          <w:szCs w:val="24"/>
          <w:shd w:val="clear" w:color="auto" w:fill="FFFFFF"/>
        </w:rPr>
        <w:t xml:space="preserve"> as ações de preparação e resposta</w:t>
      </w:r>
      <w:r w:rsidR="00CB7C66" w:rsidRPr="00432150">
        <w:rPr>
          <w:rFonts w:ascii="Arial" w:hAnsi="Arial" w:cs="Arial"/>
          <w:sz w:val="24"/>
          <w:szCs w:val="24"/>
          <w:shd w:val="clear" w:color="auto" w:fill="FFFFFF"/>
        </w:rPr>
        <w:t xml:space="preserve"> em situação de perigo </w:t>
      </w:r>
      <w:r w:rsidR="00561682" w:rsidRPr="00432150">
        <w:rPr>
          <w:rFonts w:ascii="Arial" w:hAnsi="Arial" w:cs="Arial"/>
          <w:sz w:val="24"/>
          <w:szCs w:val="24"/>
          <w:shd w:val="clear" w:color="auto" w:fill="FFFFFF"/>
        </w:rPr>
        <w:t xml:space="preserve">na intenção de </w:t>
      </w:r>
      <w:r w:rsidR="00CB7C66" w:rsidRPr="00432150">
        <w:rPr>
          <w:rFonts w:ascii="Arial" w:hAnsi="Arial" w:cs="Arial"/>
          <w:sz w:val="24"/>
          <w:szCs w:val="24"/>
          <w:shd w:val="clear" w:color="auto" w:fill="FFFFFF"/>
        </w:rPr>
        <w:t xml:space="preserve">minimizar danos. </w:t>
      </w:r>
    </w:p>
    <w:p w:rsidR="00BA5B91" w:rsidRPr="00432150" w:rsidRDefault="00561682" w:rsidP="00FE16DE">
      <w:pPr>
        <w:spacing w:after="0" w:line="360" w:lineRule="auto"/>
        <w:ind w:firstLine="709"/>
        <w:jc w:val="both"/>
        <w:rPr>
          <w:rFonts w:ascii="Arial" w:hAnsi="Arial" w:cs="Arial"/>
          <w:sz w:val="24"/>
          <w:szCs w:val="24"/>
          <w:shd w:val="clear" w:color="auto" w:fill="FFFFFF"/>
        </w:rPr>
      </w:pPr>
      <w:r w:rsidRPr="00432150">
        <w:rPr>
          <w:rFonts w:ascii="Arial" w:hAnsi="Arial" w:cs="Arial"/>
          <w:sz w:val="24"/>
          <w:szCs w:val="24"/>
          <w:shd w:val="clear" w:color="auto" w:fill="FFFFFF"/>
        </w:rPr>
        <w:t xml:space="preserve">Para elaboração dos </w:t>
      </w:r>
      <w:proofErr w:type="spellStart"/>
      <w:r w:rsidRPr="00432150">
        <w:rPr>
          <w:rFonts w:ascii="Arial" w:hAnsi="Arial" w:cs="Arial"/>
          <w:sz w:val="24"/>
          <w:szCs w:val="24"/>
          <w:shd w:val="clear" w:color="auto" w:fill="FFFFFF"/>
        </w:rPr>
        <w:t>PlanCons</w:t>
      </w:r>
      <w:proofErr w:type="spellEnd"/>
      <w:r w:rsidRPr="00432150">
        <w:rPr>
          <w:rFonts w:ascii="Arial" w:hAnsi="Arial" w:cs="Arial"/>
          <w:sz w:val="24"/>
          <w:szCs w:val="24"/>
          <w:shd w:val="clear" w:color="auto" w:fill="FFFFFF"/>
        </w:rPr>
        <w:t xml:space="preserve"> todos os profissionais da área da Educação (motoristas, merendeiras, serviços gerais, assistentes técnicos, monitores, assistentes pedagógicos, pedagogos, professores, diretores, nutricionista, psicóloga e secretária de educação)</w:t>
      </w:r>
      <w:r w:rsidR="00BA5B91" w:rsidRPr="00432150">
        <w:rPr>
          <w:rFonts w:ascii="Arial" w:hAnsi="Arial" w:cs="Arial"/>
          <w:sz w:val="24"/>
          <w:szCs w:val="24"/>
          <w:shd w:val="clear" w:color="auto" w:fill="FFFFFF"/>
        </w:rPr>
        <w:t xml:space="preserve"> receberam capacitações organizadas pela AMPLANORTE de Técnicos da defesa Civil, os quais</w:t>
      </w:r>
      <w:r w:rsidR="00FE16DE" w:rsidRPr="00432150">
        <w:rPr>
          <w:rFonts w:ascii="Arial" w:hAnsi="Arial" w:cs="Arial"/>
          <w:sz w:val="24"/>
          <w:szCs w:val="24"/>
          <w:shd w:val="clear" w:color="auto" w:fill="FFFFFF"/>
        </w:rPr>
        <w:t xml:space="preserve"> abordaram todas as diretrizes. </w:t>
      </w:r>
      <w:r w:rsidR="00BA5B91" w:rsidRPr="00432150">
        <w:rPr>
          <w:rFonts w:ascii="Arial" w:hAnsi="Arial" w:cs="Arial"/>
          <w:sz w:val="24"/>
          <w:szCs w:val="24"/>
          <w:shd w:val="clear" w:color="auto" w:fill="FFFFFF"/>
        </w:rPr>
        <w:t xml:space="preserve">A Secretaria Municipal de Educação e as 8 unidades escolares de Bela Vista do Toldo tiverem seus </w:t>
      </w:r>
      <w:proofErr w:type="spellStart"/>
      <w:r w:rsidR="00BA5B91" w:rsidRPr="00432150">
        <w:rPr>
          <w:rFonts w:ascii="Arial" w:hAnsi="Arial" w:cs="Arial"/>
          <w:sz w:val="24"/>
          <w:szCs w:val="24"/>
          <w:shd w:val="clear" w:color="auto" w:fill="FFFFFF"/>
        </w:rPr>
        <w:t>PlanCons</w:t>
      </w:r>
      <w:proofErr w:type="spellEnd"/>
      <w:r w:rsidR="00BA5B91" w:rsidRPr="00432150">
        <w:rPr>
          <w:rFonts w:ascii="Arial" w:hAnsi="Arial" w:cs="Arial"/>
          <w:sz w:val="24"/>
          <w:szCs w:val="24"/>
          <w:shd w:val="clear" w:color="auto" w:fill="FFFFFF"/>
        </w:rPr>
        <w:t xml:space="preserve"> aprovados e homologados em fins de </w:t>
      </w:r>
      <w:r w:rsidR="00FE16DE" w:rsidRPr="00432150">
        <w:rPr>
          <w:rFonts w:ascii="Arial" w:hAnsi="Arial" w:cs="Arial"/>
          <w:sz w:val="24"/>
          <w:szCs w:val="24"/>
          <w:shd w:val="clear" w:color="auto" w:fill="FFFFFF"/>
        </w:rPr>
        <w:t xml:space="preserve">novembro, o que as deixava habilitadas e organizadas para a volta das aulas em 2021. </w:t>
      </w:r>
    </w:p>
    <w:p w:rsidR="00FE16DE" w:rsidRPr="00432150" w:rsidRDefault="00FE16DE" w:rsidP="00FE16DE">
      <w:pPr>
        <w:spacing w:after="0" w:line="360" w:lineRule="auto"/>
        <w:ind w:firstLine="709"/>
        <w:jc w:val="both"/>
        <w:rPr>
          <w:rFonts w:ascii="Arial" w:hAnsi="Arial" w:cs="Arial"/>
          <w:sz w:val="24"/>
          <w:szCs w:val="24"/>
          <w:shd w:val="clear" w:color="auto" w:fill="FFFFFF"/>
        </w:rPr>
      </w:pPr>
      <w:r w:rsidRPr="00432150">
        <w:rPr>
          <w:rFonts w:ascii="Arial" w:hAnsi="Arial" w:cs="Arial"/>
          <w:sz w:val="24"/>
          <w:szCs w:val="24"/>
          <w:shd w:val="clear" w:color="auto" w:fill="FFFFFF"/>
        </w:rPr>
        <w:t>A coleta de dados e informações pertinentes a Avaliação do Plano Municipal, referência 2020, ocorreu durante todo o ano de 2021. A AMPLANORTE também organizou encontros de Assessoria com os técnicos das secretarias para discutir e alinhar as 20 metas do Plano Nacional de Educação, bem como para fazer os técnicos municipais repensarem sua metodologia e sua interpretação a respeito das metas, estratégias e ações estabelecidas no Plano Municipal de Educação</w:t>
      </w:r>
      <w:r w:rsidR="007B378A" w:rsidRPr="00432150">
        <w:rPr>
          <w:rFonts w:ascii="Arial" w:hAnsi="Arial" w:cs="Arial"/>
          <w:sz w:val="24"/>
          <w:szCs w:val="24"/>
          <w:shd w:val="clear" w:color="auto" w:fill="FFFFFF"/>
        </w:rPr>
        <w:t xml:space="preserve">. </w:t>
      </w:r>
    </w:p>
    <w:p w:rsidR="0061344E" w:rsidRPr="00432150" w:rsidRDefault="0061344E" w:rsidP="0061344E">
      <w:pPr>
        <w:jc w:val="both"/>
        <w:rPr>
          <w:rFonts w:ascii="Arial" w:eastAsia="Times New Roman" w:hAnsi="Arial" w:cs="Arial"/>
          <w:sz w:val="24"/>
          <w:szCs w:val="24"/>
        </w:rPr>
      </w:pPr>
    </w:p>
    <w:p w:rsidR="0061344E" w:rsidRPr="00432150" w:rsidRDefault="0061344E" w:rsidP="0061344E">
      <w:pPr>
        <w:jc w:val="both"/>
        <w:rPr>
          <w:rFonts w:ascii="Arial" w:eastAsia="Times New Roman" w:hAnsi="Arial" w:cs="Arial"/>
          <w:sz w:val="24"/>
          <w:szCs w:val="24"/>
        </w:rPr>
      </w:pPr>
    </w:p>
    <w:p w:rsidR="0061344E" w:rsidRPr="00432150" w:rsidRDefault="0061344E" w:rsidP="0061344E">
      <w:pPr>
        <w:numPr>
          <w:ilvl w:val="0"/>
          <w:numId w:val="2"/>
        </w:numPr>
        <w:pBdr>
          <w:top w:val="nil"/>
          <w:left w:val="nil"/>
          <w:bottom w:val="nil"/>
          <w:right w:val="nil"/>
          <w:between w:val="nil"/>
        </w:pBdr>
        <w:spacing w:after="0" w:line="240" w:lineRule="auto"/>
        <w:contextualSpacing/>
        <w:rPr>
          <w:rFonts w:ascii="Arial" w:eastAsia="Times New Roman" w:hAnsi="Arial" w:cs="Arial"/>
          <w:b/>
          <w:sz w:val="24"/>
          <w:szCs w:val="24"/>
        </w:rPr>
      </w:pPr>
      <w:r w:rsidRPr="00432150">
        <w:rPr>
          <w:rFonts w:ascii="Arial" w:eastAsia="Times New Roman" w:hAnsi="Arial" w:cs="Arial"/>
          <w:b/>
          <w:sz w:val="24"/>
          <w:szCs w:val="24"/>
        </w:rPr>
        <w:lastRenderedPageBreak/>
        <w:t>COMPORTAMENTO DAS METAS E ESTRATÉGIAS NO PERÍODO</w:t>
      </w:r>
      <w:r w:rsidR="007B378A" w:rsidRPr="00432150">
        <w:rPr>
          <w:rFonts w:ascii="Arial" w:eastAsia="Times New Roman" w:hAnsi="Arial" w:cs="Arial"/>
          <w:b/>
          <w:sz w:val="24"/>
          <w:szCs w:val="24"/>
        </w:rPr>
        <w:t xml:space="preserve"> DE 2020.</w:t>
      </w:r>
    </w:p>
    <w:p w:rsidR="0061344E" w:rsidRPr="00432150" w:rsidRDefault="0061344E" w:rsidP="0061344E">
      <w:pPr>
        <w:spacing w:after="0" w:line="240" w:lineRule="auto"/>
        <w:rPr>
          <w:rFonts w:ascii="Arial" w:eastAsia="Times New Roman" w:hAnsi="Arial" w:cs="Arial"/>
          <w:b/>
          <w:sz w:val="24"/>
          <w:szCs w:val="24"/>
        </w:rPr>
      </w:pPr>
    </w:p>
    <w:p w:rsidR="007B378A" w:rsidRPr="00432150" w:rsidRDefault="007B378A" w:rsidP="007B378A">
      <w:pPr>
        <w:spacing w:after="0" w:line="240" w:lineRule="auto"/>
        <w:ind w:firstLine="709"/>
        <w:rPr>
          <w:rFonts w:ascii="Arial" w:eastAsia="Times New Roman" w:hAnsi="Arial" w:cs="Arial"/>
          <w:sz w:val="20"/>
          <w:szCs w:val="20"/>
        </w:rPr>
      </w:pPr>
      <w:r w:rsidRPr="00432150">
        <w:rPr>
          <w:rFonts w:ascii="Arial" w:eastAsia="Times New Roman" w:hAnsi="Arial" w:cs="Arial"/>
          <w:sz w:val="20"/>
          <w:szCs w:val="20"/>
        </w:rPr>
        <w:t xml:space="preserve">O direito ao atendimento na educação infantil está proposto no artigo 208 da Constituição Federal de 1988 e na Lei 8.069/90 no Estatuto da Criança e do Adolescente (ECA). </w:t>
      </w:r>
    </w:p>
    <w:p w:rsidR="007B378A" w:rsidRPr="00432150" w:rsidRDefault="007B378A" w:rsidP="007B378A">
      <w:pPr>
        <w:spacing w:after="0" w:line="240" w:lineRule="auto"/>
        <w:ind w:firstLine="709"/>
        <w:rPr>
          <w:rFonts w:ascii="Arial" w:eastAsia="Times New Roman" w:hAnsi="Arial" w:cs="Arial"/>
          <w:sz w:val="20"/>
          <w:szCs w:val="20"/>
        </w:rPr>
      </w:pPr>
      <w:r w:rsidRPr="00432150">
        <w:rPr>
          <w:rFonts w:ascii="Arial" w:eastAsia="Times New Roman" w:hAnsi="Arial" w:cs="Arial"/>
          <w:sz w:val="20"/>
          <w:szCs w:val="20"/>
        </w:rPr>
        <w:t xml:space="preserve">O levantamento de dados para consulta de demanda por vagas se faz importante, pois a partir desses dados é possível verificar se a oferta de vagas realmente satisfaz a demanda. Identificada a demanda, será possível estabelecer deveres objetivos condizentes com a dimensão real de exclusão no contexto municipal. </w:t>
      </w:r>
    </w:p>
    <w:p w:rsidR="0061344E" w:rsidRPr="00432150" w:rsidRDefault="007B378A" w:rsidP="007B378A">
      <w:pPr>
        <w:spacing w:after="0" w:line="240" w:lineRule="auto"/>
        <w:ind w:firstLine="709"/>
        <w:jc w:val="both"/>
        <w:rPr>
          <w:rFonts w:ascii="Arial" w:eastAsia="Times New Roman" w:hAnsi="Arial" w:cs="Arial"/>
          <w:sz w:val="20"/>
          <w:szCs w:val="20"/>
        </w:rPr>
      </w:pPr>
      <w:r w:rsidRPr="00432150">
        <w:rPr>
          <w:rFonts w:ascii="Arial" w:eastAsia="Times New Roman" w:hAnsi="Arial" w:cs="Arial"/>
          <w:sz w:val="20"/>
          <w:szCs w:val="20"/>
        </w:rPr>
        <w:t xml:space="preserve">A </w:t>
      </w:r>
      <w:r w:rsidRPr="00432150">
        <w:rPr>
          <w:rFonts w:ascii="Arial" w:eastAsia="Times New Roman" w:hAnsi="Arial" w:cs="Arial"/>
          <w:b/>
          <w:sz w:val="20"/>
          <w:szCs w:val="20"/>
        </w:rPr>
        <w:t>Meta 1</w:t>
      </w:r>
      <w:r w:rsidRPr="00432150">
        <w:rPr>
          <w:rFonts w:ascii="Arial" w:eastAsia="Times New Roman" w:hAnsi="Arial" w:cs="Arial"/>
          <w:sz w:val="20"/>
          <w:szCs w:val="20"/>
        </w:rPr>
        <w:t xml:space="preserve"> compreende normas de acessibilidade, melhoria de redes físicas das unidades escolares, avaliação com intuito de verificar indicadores relevantes (acessibilidade, condições físicas e quadro de pessoal baseado em parâmetros nacionais de qualidade), construção de um currículo em contato com núcleos de pesquisa, articulação com a etapa escolar seguinte visando o avanço dos matriculados na segunda etapa da educação infantil, além do monitoramento de acesso e da permanência e educação infantil em tempo integral.</w:t>
      </w:r>
    </w:p>
    <w:p w:rsidR="007B378A" w:rsidRPr="00432150" w:rsidRDefault="007B378A" w:rsidP="0061344E">
      <w:pPr>
        <w:spacing w:after="0" w:line="240" w:lineRule="auto"/>
        <w:rPr>
          <w:rFonts w:ascii="Arial" w:eastAsia="Times New Roman" w:hAnsi="Arial" w:cs="Arial"/>
          <w:sz w:val="20"/>
          <w:szCs w:val="20"/>
        </w:rPr>
      </w:pPr>
    </w:p>
    <w:p w:rsidR="007B378A" w:rsidRPr="00432150" w:rsidRDefault="007B378A" w:rsidP="0061344E">
      <w:pPr>
        <w:spacing w:after="0" w:line="240" w:lineRule="auto"/>
        <w:rPr>
          <w:rFonts w:ascii="Arial" w:eastAsia="Times New Roman" w:hAnsi="Arial" w:cs="Arial"/>
          <w:sz w:val="20"/>
          <w:szCs w:val="20"/>
        </w:rPr>
      </w:pPr>
    </w:p>
    <w:tbl>
      <w:tblPr>
        <w:tblW w:w="14022"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883"/>
        <w:gridCol w:w="4787"/>
        <w:gridCol w:w="1701"/>
        <w:gridCol w:w="6431"/>
        <w:gridCol w:w="220"/>
      </w:tblGrid>
      <w:tr w:rsidR="0061344E" w:rsidRPr="00432150" w:rsidTr="00BD1C29">
        <w:trPr>
          <w:trHeight w:val="509"/>
        </w:trPr>
        <w:tc>
          <w:tcPr>
            <w:tcW w:w="883"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4787" w:type="dxa"/>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701" w:type="dxa"/>
            <w:tcBorders>
              <w:top w:val="single" w:sz="8" w:space="0" w:color="000000"/>
              <w:left w:val="nil"/>
              <w:bottom w:val="single" w:sz="8" w:space="0" w:color="000000"/>
              <w:right w:val="single" w:sz="8" w:space="0" w:color="000000"/>
            </w:tcBorders>
            <w:shd w:val="clear" w:color="auto" w:fill="D9D9D9"/>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6431" w:type="dxa"/>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Observações/Relato sintético</w:t>
            </w:r>
          </w:p>
          <w:p w:rsidR="0061344E" w:rsidRPr="00432150" w:rsidRDefault="00E30C11"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BD1C29">
        <w:trPr>
          <w:trHeight w:val="1942"/>
        </w:trPr>
        <w:tc>
          <w:tcPr>
            <w:tcW w:w="883" w:type="dxa"/>
            <w:vMerge w:val="restart"/>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w:t>
            </w:r>
          </w:p>
        </w:tc>
        <w:tc>
          <w:tcPr>
            <w:tcW w:w="4787" w:type="dxa"/>
            <w:vMerge w:val="restart"/>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a 5 (cinco) anos de idade;</w:t>
            </w: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DA515B" w:rsidRPr="00432150" w:rsidRDefault="00DA515B" w:rsidP="005359FC">
            <w:pPr>
              <w:spacing w:after="0" w:line="240" w:lineRule="auto"/>
              <w:jc w:val="both"/>
              <w:rPr>
                <w:rFonts w:ascii="Arial" w:eastAsia="Times New Roman" w:hAnsi="Arial" w:cs="Arial"/>
                <w:sz w:val="20"/>
                <w:szCs w:val="20"/>
              </w:rPr>
            </w:pPr>
          </w:p>
          <w:p w:rsidR="00DA515B" w:rsidRPr="00432150" w:rsidRDefault="00DA515B" w:rsidP="00A53686">
            <w:pPr>
              <w:spacing w:after="0" w:line="240" w:lineRule="auto"/>
              <w:ind w:left="60"/>
              <w:jc w:val="both"/>
              <w:rPr>
                <w:rFonts w:ascii="Arial" w:eastAsia="Times New Roman" w:hAnsi="Arial" w:cs="Arial"/>
                <w:sz w:val="20"/>
                <w:szCs w:val="20"/>
              </w:rPr>
            </w:pPr>
          </w:p>
          <w:p w:rsidR="00DA515B" w:rsidRPr="00432150" w:rsidRDefault="00DA515B" w:rsidP="00A53686">
            <w:pPr>
              <w:spacing w:after="0" w:line="240" w:lineRule="auto"/>
              <w:ind w:left="60"/>
              <w:jc w:val="both"/>
              <w:rPr>
                <w:rFonts w:ascii="Arial" w:eastAsia="Times New Roman" w:hAnsi="Arial" w:cs="Arial"/>
                <w:sz w:val="20"/>
                <w:szCs w:val="20"/>
              </w:rPr>
            </w:pP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ampliar a oferta de Educação Infantil em creches de forma atender, no mínimo, 50% (cinquenta por cento) das crianças de 0 a 3 anos até o final da vigência deste Plano.  </w:t>
            </w: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vMerge w:val="restart"/>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6431" w:type="dxa"/>
            <w:vMerge w:val="restart"/>
            <w:tcBorders>
              <w:top w:val="nil"/>
              <w:left w:val="nil"/>
              <w:bottom w:val="single" w:sz="8" w:space="0" w:color="000000"/>
              <w:right w:val="single" w:sz="8" w:space="0" w:color="000000"/>
            </w:tcBorders>
            <w:tcMar>
              <w:top w:w="100" w:type="dxa"/>
              <w:bottom w:w="100" w:type="dxa"/>
            </w:tcMar>
          </w:tcPr>
          <w:p w:rsidR="009856F6" w:rsidRPr="00432150" w:rsidRDefault="009856F6" w:rsidP="005359FC">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Análise - 1 A</w:t>
            </w:r>
          </w:p>
          <w:p w:rsidR="009B7738" w:rsidRPr="00432150" w:rsidRDefault="00FB1B06" w:rsidP="003D43C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003D43CC" w:rsidRPr="00432150">
              <w:rPr>
                <w:rFonts w:ascii="Arial" w:eastAsia="Times New Roman" w:hAnsi="Arial" w:cs="Arial"/>
                <w:sz w:val="20"/>
                <w:szCs w:val="20"/>
              </w:rPr>
              <w:t>De acordo com</w:t>
            </w:r>
            <w:proofErr w:type="gramEnd"/>
            <w:r w:rsidR="003D43CC" w:rsidRPr="00432150">
              <w:rPr>
                <w:rFonts w:ascii="Arial" w:eastAsia="Times New Roman" w:hAnsi="Arial" w:cs="Arial"/>
                <w:sz w:val="20"/>
                <w:szCs w:val="20"/>
              </w:rPr>
              <w:t xml:space="preserve"> dados municipais, em</w:t>
            </w:r>
            <w:r w:rsidR="008F5475" w:rsidRPr="00432150">
              <w:rPr>
                <w:rFonts w:ascii="Arial" w:eastAsia="Times New Roman" w:hAnsi="Arial" w:cs="Arial"/>
                <w:sz w:val="20"/>
                <w:szCs w:val="20"/>
              </w:rPr>
              <w:t xml:space="preserve"> 2020 tinha 170 alunos</w:t>
            </w:r>
            <w:r w:rsidR="009B7738" w:rsidRPr="00432150">
              <w:rPr>
                <w:rFonts w:ascii="Arial" w:eastAsia="Times New Roman" w:hAnsi="Arial" w:cs="Arial"/>
                <w:sz w:val="20"/>
                <w:szCs w:val="20"/>
              </w:rPr>
              <w:t xml:space="preserve"> </w:t>
            </w:r>
            <w:r w:rsidR="008F5475" w:rsidRPr="00432150">
              <w:rPr>
                <w:rFonts w:ascii="Arial" w:eastAsia="Times New Roman" w:hAnsi="Arial" w:cs="Arial"/>
                <w:sz w:val="20"/>
                <w:szCs w:val="20"/>
              </w:rPr>
              <w:t>matriculado</w:t>
            </w:r>
            <w:r w:rsidR="003D43CC" w:rsidRPr="00432150">
              <w:rPr>
                <w:rFonts w:ascii="Arial" w:eastAsia="Times New Roman" w:hAnsi="Arial" w:cs="Arial"/>
                <w:sz w:val="20"/>
                <w:szCs w:val="20"/>
              </w:rPr>
              <w:t>s</w:t>
            </w:r>
            <w:r w:rsidR="009B7738" w:rsidRPr="00432150">
              <w:rPr>
                <w:rFonts w:ascii="Arial" w:eastAsia="Times New Roman" w:hAnsi="Arial" w:cs="Arial"/>
                <w:sz w:val="20"/>
                <w:szCs w:val="20"/>
              </w:rPr>
              <w:t xml:space="preserve"> na educação infantil – crianças </w:t>
            </w:r>
            <w:r w:rsidR="003D43CC" w:rsidRPr="00432150">
              <w:rPr>
                <w:rFonts w:ascii="Arial" w:eastAsia="Times New Roman" w:hAnsi="Arial" w:cs="Arial"/>
                <w:sz w:val="20"/>
                <w:szCs w:val="20"/>
              </w:rPr>
              <w:t xml:space="preserve">de 4 e 5 anos; </w:t>
            </w:r>
          </w:p>
          <w:p w:rsidR="003D43CC" w:rsidRPr="00432150" w:rsidRDefault="003D43CC" w:rsidP="003D43CC">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Pelo Censo Escolar 2020, tinha 168 matrículas na pré-escola;</w:t>
            </w:r>
          </w:p>
          <w:p w:rsidR="00FB1B06" w:rsidRPr="00432150" w:rsidRDefault="00FB1B06" w:rsidP="005359F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AE7269" w:rsidRPr="00432150">
              <w:rPr>
                <w:rFonts w:ascii="Arial" w:eastAsia="Times New Roman" w:hAnsi="Arial" w:cs="Arial"/>
                <w:sz w:val="20"/>
                <w:szCs w:val="20"/>
              </w:rPr>
              <w:t>O</w:t>
            </w:r>
            <w:r w:rsidR="003D43CC" w:rsidRPr="00432150">
              <w:rPr>
                <w:rFonts w:ascii="Arial" w:eastAsia="Times New Roman" w:hAnsi="Arial" w:cs="Arial"/>
                <w:sz w:val="20"/>
                <w:szCs w:val="20"/>
              </w:rPr>
              <w:t xml:space="preserve"> SINASC </w:t>
            </w:r>
            <w:r w:rsidR="00AE7269" w:rsidRPr="00432150">
              <w:rPr>
                <w:rFonts w:ascii="Arial" w:eastAsia="Times New Roman" w:hAnsi="Arial" w:cs="Arial"/>
                <w:sz w:val="20"/>
                <w:szCs w:val="20"/>
              </w:rPr>
              <w:t xml:space="preserve">registrou </w:t>
            </w:r>
            <w:r w:rsidR="003D43CC" w:rsidRPr="00432150">
              <w:rPr>
                <w:rFonts w:ascii="Arial" w:eastAsia="Times New Roman" w:hAnsi="Arial" w:cs="Arial"/>
                <w:sz w:val="20"/>
                <w:szCs w:val="20"/>
              </w:rPr>
              <w:t>em 2015/2016 (ano</w:t>
            </w:r>
            <w:r w:rsidR="00AE7269" w:rsidRPr="00432150">
              <w:rPr>
                <w:rFonts w:ascii="Arial" w:eastAsia="Times New Roman" w:hAnsi="Arial" w:cs="Arial"/>
                <w:sz w:val="20"/>
                <w:szCs w:val="20"/>
              </w:rPr>
              <w:t>s</w:t>
            </w:r>
            <w:r w:rsidR="003D43CC" w:rsidRPr="00432150">
              <w:rPr>
                <w:rFonts w:ascii="Arial" w:eastAsia="Times New Roman" w:hAnsi="Arial" w:cs="Arial"/>
                <w:sz w:val="20"/>
                <w:szCs w:val="20"/>
              </w:rPr>
              <w:t xml:space="preserve"> referência para crianças de 4 e </w:t>
            </w:r>
            <w:r w:rsidR="00AE7269" w:rsidRPr="00432150">
              <w:rPr>
                <w:rFonts w:ascii="Arial" w:eastAsia="Times New Roman" w:hAnsi="Arial" w:cs="Arial"/>
                <w:sz w:val="20"/>
                <w:szCs w:val="20"/>
              </w:rPr>
              <w:t>5 anos),</w:t>
            </w:r>
            <w:r w:rsidR="00BD4122" w:rsidRPr="00432150">
              <w:rPr>
                <w:rFonts w:ascii="Arial" w:eastAsia="Times New Roman" w:hAnsi="Arial" w:cs="Arial"/>
                <w:sz w:val="20"/>
                <w:szCs w:val="20"/>
              </w:rPr>
              <w:t xml:space="preserve"> 106</w:t>
            </w:r>
            <w:r w:rsidR="00AE7269" w:rsidRPr="00432150">
              <w:rPr>
                <w:rFonts w:ascii="Arial" w:eastAsia="Times New Roman" w:hAnsi="Arial" w:cs="Arial"/>
                <w:sz w:val="20"/>
                <w:szCs w:val="20"/>
              </w:rPr>
              <w:t xml:space="preserve"> nascidos vivos em Bela Vista do Toldo</w:t>
            </w:r>
            <w:r w:rsidRPr="00432150">
              <w:rPr>
                <w:rFonts w:ascii="Arial" w:eastAsia="Times New Roman" w:hAnsi="Arial" w:cs="Arial"/>
                <w:sz w:val="20"/>
                <w:szCs w:val="20"/>
              </w:rPr>
              <w:t>;</w:t>
            </w:r>
          </w:p>
          <w:p w:rsidR="00D97742" w:rsidRPr="00432150" w:rsidRDefault="00D97742" w:rsidP="00D97742">
            <w:pPr>
              <w:spacing w:after="0" w:line="240" w:lineRule="auto"/>
              <w:jc w:val="both"/>
              <w:rPr>
                <w:rFonts w:ascii="Arial" w:hAnsi="Arial" w:cs="Arial"/>
                <w:sz w:val="20"/>
                <w:szCs w:val="20"/>
              </w:rPr>
            </w:pPr>
          </w:p>
          <w:p w:rsidR="00D97742" w:rsidRPr="00432150" w:rsidRDefault="00D97742" w:rsidP="00D97742">
            <w:pPr>
              <w:spacing w:after="0" w:line="240" w:lineRule="auto"/>
              <w:jc w:val="both"/>
              <w:rPr>
                <w:rFonts w:ascii="Arial" w:hAnsi="Arial" w:cs="Arial"/>
                <w:sz w:val="20"/>
                <w:szCs w:val="20"/>
              </w:rPr>
            </w:pPr>
            <w:r w:rsidRPr="00432150">
              <w:rPr>
                <w:rFonts w:ascii="Arial" w:hAnsi="Arial" w:cs="Arial"/>
                <w:sz w:val="20"/>
                <w:szCs w:val="20"/>
              </w:rPr>
              <w:t xml:space="preserve">(Nº matrícula X 100 / nº nascimentos </w:t>
            </w:r>
          </w:p>
          <w:p w:rsidR="00D97742" w:rsidRPr="00432150" w:rsidRDefault="00D97742" w:rsidP="00D97742">
            <w:pPr>
              <w:spacing w:after="0" w:line="240" w:lineRule="auto"/>
              <w:jc w:val="both"/>
              <w:rPr>
                <w:rFonts w:ascii="Arial" w:hAnsi="Arial" w:cs="Arial"/>
                <w:b/>
                <w:sz w:val="20"/>
                <w:szCs w:val="20"/>
              </w:rPr>
            </w:pPr>
            <w:r w:rsidRPr="00432150">
              <w:rPr>
                <w:rFonts w:ascii="Arial" w:hAnsi="Arial" w:cs="Arial"/>
                <w:sz w:val="20"/>
                <w:szCs w:val="20"/>
              </w:rPr>
              <w:t xml:space="preserve">170 </w:t>
            </w:r>
            <w:proofErr w:type="gramStart"/>
            <w:r w:rsidRPr="00432150">
              <w:rPr>
                <w:rFonts w:ascii="Arial" w:hAnsi="Arial" w:cs="Arial"/>
                <w:sz w:val="20"/>
                <w:szCs w:val="20"/>
              </w:rPr>
              <w:t>x</w:t>
            </w:r>
            <w:proofErr w:type="gramEnd"/>
            <w:r w:rsidRPr="00432150">
              <w:rPr>
                <w:rFonts w:ascii="Arial" w:hAnsi="Arial" w:cs="Arial"/>
                <w:sz w:val="20"/>
                <w:szCs w:val="20"/>
              </w:rPr>
              <w:t xml:space="preserve"> 100 / 106 = </w:t>
            </w:r>
            <w:r w:rsidRPr="00432150">
              <w:rPr>
                <w:rFonts w:ascii="Arial" w:hAnsi="Arial" w:cs="Arial"/>
                <w:b/>
                <w:sz w:val="20"/>
                <w:szCs w:val="20"/>
              </w:rPr>
              <w:t>160,37%)</w:t>
            </w:r>
          </w:p>
          <w:p w:rsidR="00D97742" w:rsidRPr="00432150" w:rsidRDefault="00D97742" w:rsidP="00D97742">
            <w:pPr>
              <w:spacing w:after="0" w:line="240" w:lineRule="auto"/>
              <w:jc w:val="both"/>
              <w:rPr>
                <w:rFonts w:ascii="Arial" w:hAnsi="Arial" w:cs="Arial"/>
                <w:sz w:val="20"/>
                <w:szCs w:val="20"/>
              </w:rPr>
            </w:pPr>
          </w:p>
          <w:p w:rsidR="003D43CC" w:rsidRPr="00432150" w:rsidRDefault="003D43CC"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b/>
                <w:sz w:val="20"/>
                <w:szCs w:val="20"/>
              </w:rPr>
              <w:t>- CONCLUSÃO:</w:t>
            </w:r>
            <w:r w:rsidRPr="00432150">
              <w:rPr>
                <w:rFonts w:ascii="Arial" w:eastAsia="Times New Roman" w:hAnsi="Arial" w:cs="Arial"/>
                <w:sz w:val="20"/>
                <w:szCs w:val="20"/>
              </w:rPr>
              <w:t xml:space="preserve"> considerando os dados</w:t>
            </w:r>
            <w:r w:rsidR="00AE7269" w:rsidRPr="00432150">
              <w:rPr>
                <w:rFonts w:ascii="Arial" w:eastAsia="Times New Roman" w:hAnsi="Arial" w:cs="Arial"/>
                <w:sz w:val="20"/>
                <w:szCs w:val="20"/>
              </w:rPr>
              <w:t xml:space="preserve"> acima, matrículas X nascidos vivos, </w:t>
            </w:r>
            <w:r w:rsidRPr="00432150">
              <w:rPr>
                <w:rFonts w:ascii="Arial" w:eastAsia="Times New Roman" w:hAnsi="Arial" w:cs="Arial"/>
                <w:sz w:val="20"/>
                <w:szCs w:val="20"/>
              </w:rPr>
              <w:t>o m</w:t>
            </w:r>
            <w:r w:rsidR="00AE7269" w:rsidRPr="00432150">
              <w:rPr>
                <w:rFonts w:ascii="Arial" w:eastAsia="Times New Roman" w:hAnsi="Arial" w:cs="Arial"/>
                <w:sz w:val="20"/>
                <w:szCs w:val="20"/>
              </w:rPr>
              <w:t xml:space="preserve">unicípio </w:t>
            </w:r>
            <w:r w:rsidR="00AE7269" w:rsidRPr="00432150">
              <w:rPr>
                <w:rFonts w:ascii="Arial" w:eastAsia="Times New Roman" w:hAnsi="Arial" w:cs="Arial"/>
                <w:b/>
                <w:sz w:val="20"/>
                <w:szCs w:val="20"/>
              </w:rPr>
              <w:t xml:space="preserve">CUMPRIU </w:t>
            </w:r>
            <w:r w:rsidR="008F5475" w:rsidRPr="00432150">
              <w:rPr>
                <w:rFonts w:ascii="Arial" w:eastAsia="Times New Roman" w:hAnsi="Arial" w:cs="Arial"/>
                <w:sz w:val="20"/>
                <w:szCs w:val="20"/>
              </w:rPr>
              <w:t>a meta 1 A;</w:t>
            </w:r>
          </w:p>
          <w:p w:rsidR="008F5475" w:rsidRPr="00432150" w:rsidRDefault="008F5475" w:rsidP="00BD4122">
            <w:pPr>
              <w:spacing w:after="0" w:line="240" w:lineRule="auto"/>
              <w:ind w:firstLine="709"/>
              <w:jc w:val="both"/>
              <w:rPr>
                <w:rFonts w:ascii="Arial" w:hAnsi="Arial" w:cs="Arial"/>
                <w:sz w:val="20"/>
                <w:szCs w:val="20"/>
              </w:rPr>
            </w:pPr>
          </w:p>
          <w:p w:rsidR="008F5475" w:rsidRPr="00432150" w:rsidRDefault="008F5475" w:rsidP="00BD4122">
            <w:pPr>
              <w:spacing w:after="0" w:line="240" w:lineRule="auto"/>
              <w:ind w:firstLine="709"/>
              <w:jc w:val="both"/>
              <w:rPr>
                <w:rFonts w:ascii="Arial" w:hAnsi="Arial" w:cs="Arial"/>
                <w:sz w:val="20"/>
                <w:szCs w:val="20"/>
              </w:rPr>
            </w:pPr>
          </w:p>
          <w:p w:rsidR="008F5475" w:rsidRPr="00432150" w:rsidRDefault="00AE7269" w:rsidP="00AE7269">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Análise - 1 B</w:t>
            </w: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De acordo com</w:t>
            </w:r>
            <w:proofErr w:type="gramEnd"/>
            <w:r w:rsidRPr="00432150">
              <w:rPr>
                <w:rFonts w:ascii="Arial" w:eastAsia="Times New Roman" w:hAnsi="Arial" w:cs="Arial"/>
                <w:sz w:val="20"/>
                <w:szCs w:val="20"/>
              </w:rPr>
              <w:t xml:space="preserve"> dados municipais, em 2020 tinha matriculadas</w:t>
            </w:r>
            <w:r w:rsidR="00AE7269" w:rsidRPr="00432150">
              <w:rPr>
                <w:rFonts w:ascii="Arial" w:eastAsia="Times New Roman" w:hAnsi="Arial" w:cs="Arial"/>
                <w:sz w:val="20"/>
                <w:szCs w:val="20"/>
              </w:rPr>
              <w:t xml:space="preserve"> 203</w:t>
            </w:r>
            <w:r w:rsidRPr="00432150">
              <w:rPr>
                <w:rFonts w:ascii="Arial" w:eastAsia="Times New Roman" w:hAnsi="Arial" w:cs="Arial"/>
                <w:sz w:val="20"/>
                <w:szCs w:val="20"/>
              </w:rPr>
              <w:t xml:space="preserve"> crianças na educação infantil –</w:t>
            </w:r>
            <w:r w:rsidR="00AE7269" w:rsidRPr="00432150">
              <w:rPr>
                <w:rFonts w:ascii="Arial" w:eastAsia="Times New Roman" w:hAnsi="Arial" w:cs="Arial"/>
                <w:sz w:val="20"/>
                <w:szCs w:val="20"/>
              </w:rPr>
              <w:t xml:space="preserve"> Berçário e Maternal – 0 a 3 </w:t>
            </w:r>
            <w:r w:rsidRPr="00432150">
              <w:rPr>
                <w:rFonts w:ascii="Arial" w:eastAsia="Times New Roman" w:hAnsi="Arial" w:cs="Arial"/>
                <w:sz w:val="20"/>
                <w:szCs w:val="20"/>
              </w:rPr>
              <w:t xml:space="preserve">anos; </w:t>
            </w:r>
          </w:p>
          <w:p w:rsidR="008F5475" w:rsidRPr="00432150" w:rsidRDefault="008F5475" w:rsidP="008F547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Pelo Censo Escolar 2020,</w:t>
            </w:r>
            <w:r w:rsidR="00AE7269" w:rsidRPr="00432150">
              <w:rPr>
                <w:rFonts w:ascii="Arial" w:eastAsia="Times New Roman" w:hAnsi="Arial" w:cs="Arial"/>
                <w:sz w:val="20"/>
                <w:szCs w:val="20"/>
              </w:rPr>
              <w:t xml:space="preserve"> tinha 199 matrículas no Berçário e Maternal</w:t>
            </w:r>
            <w:r w:rsidRPr="00432150">
              <w:rPr>
                <w:rFonts w:ascii="Arial" w:eastAsia="Times New Roman" w:hAnsi="Arial" w:cs="Arial"/>
                <w:sz w:val="20"/>
                <w:szCs w:val="20"/>
              </w:rPr>
              <w:t>;</w:t>
            </w: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D942FA" w:rsidRPr="00432150">
              <w:rPr>
                <w:rFonts w:ascii="Arial" w:eastAsia="Times New Roman" w:hAnsi="Arial" w:cs="Arial"/>
                <w:sz w:val="20"/>
                <w:szCs w:val="20"/>
              </w:rPr>
              <w:t>O</w:t>
            </w:r>
            <w:r w:rsidRPr="00432150">
              <w:rPr>
                <w:rFonts w:ascii="Arial" w:eastAsia="Times New Roman" w:hAnsi="Arial" w:cs="Arial"/>
                <w:sz w:val="20"/>
                <w:szCs w:val="20"/>
              </w:rPr>
              <w:t xml:space="preserve"> SINASC</w:t>
            </w:r>
            <w:r w:rsidR="00D942FA" w:rsidRPr="00432150">
              <w:rPr>
                <w:rFonts w:ascii="Arial" w:eastAsia="Times New Roman" w:hAnsi="Arial" w:cs="Arial"/>
                <w:sz w:val="20"/>
                <w:szCs w:val="20"/>
              </w:rPr>
              <w:t xml:space="preserve"> registrou em 2020/2019/2018/2017</w:t>
            </w:r>
            <w:r w:rsidRPr="00432150">
              <w:rPr>
                <w:rFonts w:ascii="Arial" w:eastAsia="Times New Roman" w:hAnsi="Arial" w:cs="Arial"/>
                <w:sz w:val="20"/>
                <w:szCs w:val="20"/>
              </w:rPr>
              <w:t xml:space="preserve"> (ano r</w:t>
            </w:r>
            <w:r w:rsidR="004F7ABE" w:rsidRPr="00432150">
              <w:rPr>
                <w:rFonts w:ascii="Arial" w:eastAsia="Times New Roman" w:hAnsi="Arial" w:cs="Arial"/>
                <w:sz w:val="20"/>
                <w:szCs w:val="20"/>
              </w:rPr>
              <w:t>eferência para crianças de 0 a 3</w:t>
            </w:r>
            <w:r w:rsidRPr="00432150">
              <w:rPr>
                <w:rFonts w:ascii="Arial" w:eastAsia="Times New Roman" w:hAnsi="Arial" w:cs="Arial"/>
                <w:sz w:val="20"/>
                <w:szCs w:val="20"/>
              </w:rPr>
              <w:t xml:space="preserve"> anos), </w:t>
            </w:r>
            <w:r w:rsidR="004F7ABE" w:rsidRPr="00432150">
              <w:rPr>
                <w:rFonts w:ascii="Arial" w:eastAsia="Times New Roman" w:hAnsi="Arial" w:cs="Arial"/>
                <w:sz w:val="20"/>
                <w:szCs w:val="20"/>
              </w:rPr>
              <w:t xml:space="preserve">281 </w:t>
            </w:r>
            <w:r w:rsidRPr="00432150">
              <w:rPr>
                <w:rFonts w:ascii="Arial" w:eastAsia="Times New Roman" w:hAnsi="Arial" w:cs="Arial"/>
                <w:sz w:val="20"/>
                <w:szCs w:val="20"/>
              </w:rPr>
              <w:t>nascimentos;</w:t>
            </w:r>
          </w:p>
          <w:p w:rsidR="004F7ABE" w:rsidRPr="00432150" w:rsidRDefault="004F7ABE"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- 50% de 281 = 140,5</w:t>
            </w:r>
          </w:p>
          <w:p w:rsidR="004F7ABE" w:rsidRPr="00432150" w:rsidRDefault="004F7ABE"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o</w:t>
            </w:r>
            <w:proofErr w:type="gramEnd"/>
            <w:r w:rsidRPr="00432150">
              <w:rPr>
                <w:rFonts w:ascii="Arial" w:eastAsia="Times New Roman" w:hAnsi="Arial" w:cs="Arial"/>
                <w:sz w:val="20"/>
                <w:szCs w:val="20"/>
              </w:rPr>
              <w:t xml:space="preserve"> município tinha em 2020 199 matrículas; </w:t>
            </w:r>
          </w:p>
          <w:p w:rsidR="00D97742" w:rsidRPr="00432150" w:rsidRDefault="00D97742" w:rsidP="008F5475">
            <w:pPr>
              <w:spacing w:after="0" w:line="240" w:lineRule="auto"/>
              <w:ind w:left="60"/>
              <w:jc w:val="both"/>
              <w:rPr>
                <w:rFonts w:ascii="Arial" w:eastAsia="Times New Roman" w:hAnsi="Arial" w:cs="Arial"/>
                <w:sz w:val="20"/>
                <w:szCs w:val="20"/>
              </w:rPr>
            </w:pPr>
          </w:p>
          <w:p w:rsidR="00D97742" w:rsidRPr="00432150" w:rsidRDefault="00D97742" w:rsidP="00D97742">
            <w:pPr>
              <w:spacing w:after="0" w:line="240" w:lineRule="auto"/>
              <w:jc w:val="both"/>
              <w:rPr>
                <w:rFonts w:ascii="Arial" w:hAnsi="Arial" w:cs="Arial"/>
                <w:sz w:val="20"/>
                <w:szCs w:val="20"/>
              </w:rPr>
            </w:pPr>
            <w:r w:rsidRPr="00432150">
              <w:rPr>
                <w:rFonts w:ascii="Arial" w:hAnsi="Arial" w:cs="Arial"/>
                <w:sz w:val="20"/>
                <w:szCs w:val="20"/>
              </w:rPr>
              <w:t xml:space="preserve">(Nº matrícula X 100 / 50% do nº nascimentos </w:t>
            </w:r>
          </w:p>
          <w:p w:rsidR="00D97742" w:rsidRPr="00432150" w:rsidRDefault="00D97742" w:rsidP="00D97742">
            <w:pPr>
              <w:spacing w:after="0" w:line="240" w:lineRule="auto"/>
              <w:jc w:val="both"/>
              <w:rPr>
                <w:rFonts w:ascii="Arial" w:hAnsi="Arial" w:cs="Arial"/>
                <w:sz w:val="20"/>
                <w:szCs w:val="20"/>
              </w:rPr>
            </w:pPr>
            <w:r w:rsidRPr="00432150">
              <w:rPr>
                <w:rFonts w:ascii="Arial" w:hAnsi="Arial" w:cs="Arial"/>
                <w:sz w:val="20"/>
                <w:szCs w:val="20"/>
              </w:rPr>
              <w:t xml:space="preserve">199 </w:t>
            </w:r>
            <w:proofErr w:type="gramStart"/>
            <w:r w:rsidRPr="00432150">
              <w:rPr>
                <w:rFonts w:ascii="Arial" w:hAnsi="Arial" w:cs="Arial"/>
                <w:sz w:val="20"/>
                <w:szCs w:val="20"/>
              </w:rPr>
              <w:t>x</w:t>
            </w:r>
            <w:proofErr w:type="gramEnd"/>
            <w:r w:rsidRPr="00432150">
              <w:rPr>
                <w:rFonts w:ascii="Arial" w:hAnsi="Arial" w:cs="Arial"/>
                <w:sz w:val="20"/>
                <w:szCs w:val="20"/>
              </w:rPr>
              <w:t xml:space="preserve"> 100 / 140,5 = </w:t>
            </w:r>
            <w:r w:rsidRPr="00432150">
              <w:rPr>
                <w:rFonts w:ascii="Arial" w:hAnsi="Arial" w:cs="Arial"/>
                <w:b/>
                <w:sz w:val="20"/>
                <w:szCs w:val="20"/>
              </w:rPr>
              <w:t>141,63%)</w:t>
            </w:r>
            <w:r w:rsidR="008D3023" w:rsidRPr="00432150">
              <w:rPr>
                <w:rFonts w:ascii="Arial" w:hAnsi="Arial" w:cs="Arial"/>
                <w:b/>
                <w:sz w:val="20"/>
                <w:szCs w:val="20"/>
              </w:rPr>
              <w:t xml:space="preserve"> 50% = 70,81%</w:t>
            </w:r>
          </w:p>
          <w:p w:rsidR="004F7ABE" w:rsidRPr="00432150" w:rsidRDefault="004F7ABE" w:rsidP="008F5475">
            <w:pPr>
              <w:spacing w:after="0" w:line="240" w:lineRule="auto"/>
              <w:ind w:left="60"/>
              <w:jc w:val="both"/>
              <w:rPr>
                <w:rFonts w:ascii="Arial" w:eastAsia="Times New Roman" w:hAnsi="Arial" w:cs="Arial"/>
                <w:sz w:val="20"/>
                <w:szCs w:val="20"/>
              </w:rPr>
            </w:pP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b/>
                <w:sz w:val="20"/>
                <w:szCs w:val="20"/>
              </w:rPr>
              <w:t>- CONCLUSÃO:</w:t>
            </w:r>
            <w:r w:rsidRPr="00432150">
              <w:rPr>
                <w:rFonts w:ascii="Arial" w:eastAsia="Times New Roman" w:hAnsi="Arial" w:cs="Arial"/>
                <w:sz w:val="20"/>
                <w:szCs w:val="20"/>
              </w:rPr>
              <w:t xml:space="preserve"> considerando os dados acima</w:t>
            </w:r>
            <w:r w:rsidR="004F7ABE" w:rsidRPr="00432150">
              <w:rPr>
                <w:rFonts w:ascii="Arial" w:eastAsia="Times New Roman" w:hAnsi="Arial" w:cs="Arial"/>
                <w:sz w:val="20"/>
                <w:szCs w:val="20"/>
              </w:rPr>
              <w:t xml:space="preserve"> (nascimentos / matrículas) e a meta a ser atingida de 50%,</w:t>
            </w:r>
            <w:r w:rsidRPr="00432150">
              <w:rPr>
                <w:rFonts w:ascii="Arial" w:eastAsia="Times New Roman" w:hAnsi="Arial" w:cs="Arial"/>
                <w:sz w:val="20"/>
                <w:szCs w:val="20"/>
              </w:rPr>
              <w:t xml:space="preserve"> o m</w:t>
            </w:r>
            <w:r w:rsidR="00D97742" w:rsidRPr="00432150">
              <w:rPr>
                <w:rFonts w:ascii="Arial" w:eastAsia="Times New Roman" w:hAnsi="Arial" w:cs="Arial"/>
                <w:sz w:val="20"/>
                <w:szCs w:val="20"/>
              </w:rPr>
              <w:t xml:space="preserve">unicípio </w:t>
            </w:r>
            <w:r w:rsidR="00D97742" w:rsidRPr="00432150">
              <w:rPr>
                <w:rFonts w:ascii="Arial" w:eastAsia="Times New Roman" w:hAnsi="Arial" w:cs="Arial"/>
                <w:b/>
                <w:sz w:val="20"/>
                <w:szCs w:val="20"/>
              </w:rPr>
              <w:t>CUMPRIU</w:t>
            </w:r>
            <w:r w:rsidR="005A113C" w:rsidRPr="00432150">
              <w:rPr>
                <w:rFonts w:ascii="Arial" w:eastAsia="Times New Roman" w:hAnsi="Arial" w:cs="Arial"/>
                <w:sz w:val="20"/>
                <w:szCs w:val="20"/>
              </w:rPr>
              <w:t xml:space="preserve"> a meta </w:t>
            </w:r>
            <w:r w:rsidR="005A113C" w:rsidRPr="00432150">
              <w:rPr>
                <w:rFonts w:ascii="Arial" w:eastAsia="Times New Roman" w:hAnsi="Arial" w:cs="Arial"/>
                <w:b/>
                <w:sz w:val="20"/>
                <w:szCs w:val="20"/>
              </w:rPr>
              <w:t>1 B</w:t>
            </w:r>
            <w:r w:rsidRPr="00432150">
              <w:rPr>
                <w:rFonts w:ascii="Arial" w:eastAsia="Times New Roman" w:hAnsi="Arial" w:cs="Arial"/>
                <w:sz w:val="20"/>
                <w:szCs w:val="20"/>
              </w:rPr>
              <w:t>;</w:t>
            </w:r>
          </w:p>
          <w:p w:rsidR="008F5475" w:rsidRPr="00432150" w:rsidRDefault="008F5475" w:rsidP="008F5475">
            <w:pPr>
              <w:spacing w:after="0" w:line="240" w:lineRule="auto"/>
              <w:jc w:val="both"/>
              <w:rPr>
                <w:rFonts w:ascii="Arial" w:hAnsi="Arial" w:cs="Arial"/>
                <w:sz w:val="20"/>
                <w:szCs w:val="20"/>
              </w:rPr>
            </w:pPr>
          </w:p>
          <w:p w:rsidR="00FB1B06" w:rsidRPr="00432150" w:rsidRDefault="00FB1B06" w:rsidP="005359FC">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 xml:space="preserve">Para alcançar a meta, o município realizou: </w:t>
            </w:r>
          </w:p>
          <w:p w:rsidR="00D97742" w:rsidRPr="00432150" w:rsidRDefault="00432150" w:rsidP="005359F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M</w:t>
            </w:r>
            <w:r w:rsidR="00FB1B06" w:rsidRPr="00432150">
              <w:rPr>
                <w:rFonts w:ascii="Arial" w:eastAsia="Times New Roman" w:hAnsi="Arial" w:cs="Arial"/>
                <w:sz w:val="20"/>
                <w:szCs w:val="20"/>
              </w:rPr>
              <w:t>obilização verbal nas escolas sobre a importância de as crianças de 4 e 5 anos freq</w:t>
            </w:r>
            <w:r w:rsidR="00D97742" w:rsidRPr="00432150">
              <w:rPr>
                <w:rFonts w:ascii="Arial" w:eastAsia="Times New Roman" w:hAnsi="Arial" w:cs="Arial"/>
                <w:sz w:val="20"/>
                <w:szCs w:val="20"/>
              </w:rPr>
              <w:t>uentarem a escola (boca a boca);</w:t>
            </w:r>
          </w:p>
          <w:p w:rsidR="00FB1B06" w:rsidRPr="00432150" w:rsidRDefault="00D97742" w:rsidP="005359F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Bilhetes para os pais dos alunos já matriculados na rede de ensino esclarecendo sobre a obrigatoriedade da matrícula de alunos de 4 e 5 anos na rede de ensino; </w:t>
            </w:r>
            <w:r w:rsidR="00FB1B06" w:rsidRPr="00432150">
              <w:rPr>
                <w:rFonts w:ascii="Arial" w:eastAsia="Times New Roman" w:hAnsi="Arial" w:cs="Arial"/>
                <w:sz w:val="20"/>
                <w:szCs w:val="20"/>
              </w:rPr>
              <w:t xml:space="preserve"> </w:t>
            </w:r>
          </w:p>
          <w:p w:rsidR="005359FC" w:rsidRPr="00432150" w:rsidRDefault="00D97742" w:rsidP="005359F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Anúncio em redes sociais (</w:t>
            </w:r>
            <w:proofErr w:type="spellStart"/>
            <w:r w:rsidR="00432150">
              <w:rPr>
                <w:rFonts w:ascii="Arial" w:eastAsia="Times New Roman" w:hAnsi="Arial" w:cs="Arial"/>
                <w:sz w:val="20"/>
                <w:szCs w:val="20"/>
              </w:rPr>
              <w:t>F</w:t>
            </w:r>
            <w:r w:rsidRPr="00432150">
              <w:rPr>
                <w:rFonts w:ascii="Arial" w:eastAsia="Times New Roman" w:hAnsi="Arial" w:cs="Arial"/>
                <w:sz w:val="20"/>
                <w:szCs w:val="20"/>
              </w:rPr>
              <w:t>acebook</w:t>
            </w:r>
            <w:proofErr w:type="spellEnd"/>
            <w:r w:rsidRPr="00432150">
              <w:rPr>
                <w:rFonts w:ascii="Arial" w:eastAsia="Times New Roman" w:hAnsi="Arial" w:cs="Arial"/>
                <w:sz w:val="20"/>
                <w:szCs w:val="20"/>
              </w:rPr>
              <w:t>);</w:t>
            </w:r>
          </w:p>
          <w:p w:rsidR="00FB1B06" w:rsidRPr="00432150" w:rsidRDefault="00432150" w:rsidP="00D97742">
            <w:pPr>
              <w:spacing w:after="0" w:line="240" w:lineRule="auto"/>
              <w:jc w:val="both"/>
              <w:rPr>
                <w:rFonts w:ascii="Arial" w:eastAsia="Times New Roman" w:hAnsi="Arial" w:cs="Arial"/>
                <w:sz w:val="20"/>
                <w:szCs w:val="20"/>
              </w:rPr>
            </w:pPr>
            <w:r>
              <w:rPr>
                <w:rFonts w:ascii="Arial" w:eastAsia="Times New Roman" w:hAnsi="Arial" w:cs="Arial"/>
                <w:sz w:val="20"/>
                <w:szCs w:val="20"/>
              </w:rPr>
              <w:t>- M</w:t>
            </w:r>
            <w:r w:rsidR="00FB1B06" w:rsidRPr="00432150">
              <w:rPr>
                <w:rFonts w:ascii="Arial" w:eastAsia="Times New Roman" w:hAnsi="Arial" w:cs="Arial"/>
                <w:sz w:val="20"/>
                <w:szCs w:val="20"/>
              </w:rPr>
              <w:t xml:space="preserve">obilização no mês de dezembro para organizar turmas multiseriadas de 2 e 3 anos em comunidade que manifestaram interesse em mandar os filhos para a creche; </w:t>
            </w:r>
          </w:p>
          <w:p w:rsidR="00FB1B06" w:rsidRPr="00432150" w:rsidRDefault="00D97742" w:rsidP="005359F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Campanha de</w:t>
            </w:r>
            <w:r w:rsidR="00FB1B06" w:rsidRPr="00432150">
              <w:rPr>
                <w:rFonts w:ascii="Arial" w:eastAsia="Times New Roman" w:hAnsi="Arial" w:cs="Arial"/>
                <w:sz w:val="20"/>
                <w:szCs w:val="20"/>
              </w:rPr>
              <w:t xml:space="preserve"> matrículas na Educação Infantil; </w:t>
            </w:r>
          </w:p>
          <w:p w:rsidR="003A6B3C" w:rsidRPr="00432150" w:rsidRDefault="00D97742" w:rsidP="00D97742">
            <w:pPr>
              <w:tabs>
                <w:tab w:val="left" w:pos="1050"/>
              </w:tabs>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dados do censo,</w:t>
            </w:r>
            <w:r w:rsidR="00FB1B06" w:rsidRPr="00432150">
              <w:rPr>
                <w:rFonts w:ascii="Arial" w:eastAsia="Times New Roman" w:hAnsi="Arial" w:cs="Arial"/>
                <w:sz w:val="20"/>
                <w:szCs w:val="20"/>
              </w:rPr>
              <w:t xml:space="preserve"> o quadro de matrícula municipal</w:t>
            </w:r>
            <w:r w:rsidRPr="00432150">
              <w:rPr>
                <w:rFonts w:ascii="Arial" w:eastAsia="Times New Roman" w:hAnsi="Arial" w:cs="Arial"/>
                <w:sz w:val="20"/>
                <w:szCs w:val="20"/>
              </w:rPr>
              <w:t xml:space="preserve"> e os dados do IBGE</w:t>
            </w:r>
            <w:r w:rsidR="00FB1B06" w:rsidRPr="00432150">
              <w:rPr>
                <w:rFonts w:ascii="Arial" w:eastAsia="Times New Roman" w:hAnsi="Arial" w:cs="Arial"/>
                <w:sz w:val="20"/>
                <w:szCs w:val="20"/>
              </w:rPr>
              <w:t xml:space="preserve"> apresenta</w:t>
            </w:r>
            <w:r w:rsidRPr="00432150">
              <w:rPr>
                <w:rFonts w:ascii="Arial" w:eastAsia="Times New Roman" w:hAnsi="Arial" w:cs="Arial"/>
                <w:sz w:val="20"/>
                <w:szCs w:val="20"/>
              </w:rPr>
              <w:t>m</w:t>
            </w:r>
            <w:r w:rsidR="00FB1B06" w:rsidRPr="00432150">
              <w:rPr>
                <w:rFonts w:ascii="Arial" w:eastAsia="Times New Roman" w:hAnsi="Arial" w:cs="Arial"/>
                <w:sz w:val="20"/>
                <w:szCs w:val="20"/>
              </w:rPr>
              <w:t xml:space="preserve"> divergência </w:t>
            </w:r>
          </w:p>
          <w:p w:rsidR="00621027" w:rsidRPr="00432150" w:rsidRDefault="0061344E" w:rsidP="00621027">
            <w:pPr>
              <w:spacing w:after="0" w:line="240" w:lineRule="auto"/>
              <w:jc w:val="both"/>
              <w:rPr>
                <w:rFonts w:ascii="Arial" w:hAnsi="Arial" w:cs="Arial"/>
                <w:sz w:val="20"/>
                <w:szCs w:val="20"/>
              </w:rPr>
            </w:pPr>
            <w:r w:rsidRPr="00432150">
              <w:rPr>
                <w:rFonts w:ascii="Arial" w:eastAsia="Times New Roman" w:hAnsi="Arial" w:cs="Arial"/>
                <w:sz w:val="20"/>
                <w:szCs w:val="20"/>
              </w:rPr>
              <w:t xml:space="preserve"> </w:t>
            </w:r>
            <w:r w:rsidR="00623279" w:rsidRPr="00432150">
              <w:rPr>
                <w:rFonts w:ascii="Arial" w:eastAsia="Times New Roman" w:hAnsi="Arial" w:cs="Arial"/>
                <w:sz w:val="20"/>
                <w:szCs w:val="20"/>
              </w:rPr>
              <w:t xml:space="preserve">- </w:t>
            </w:r>
            <w:r w:rsidR="00D97742" w:rsidRPr="00432150">
              <w:rPr>
                <w:rFonts w:ascii="Arial" w:eastAsia="Times New Roman" w:hAnsi="Arial" w:cs="Arial"/>
                <w:sz w:val="20"/>
                <w:szCs w:val="20"/>
              </w:rPr>
              <w:t>Cumpriu as estra</w:t>
            </w:r>
            <w:r w:rsidR="00BD1C29" w:rsidRPr="00432150">
              <w:rPr>
                <w:rFonts w:ascii="Arial" w:eastAsia="Times New Roman" w:hAnsi="Arial" w:cs="Arial"/>
                <w:sz w:val="20"/>
                <w:szCs w:val="20"/>
              </w:rPr>
              <w:t>tégias: 11.1 / 1.2 / 1.6 / 1.12</w:t>
            </w:r>
          </w:p>
          <w:p w:rsidR="005359FC" w:rsidRPr="00432150" w:rsidRDefault="00BD1C29" w:rsidP="00D97742">
            <w:pPr>
              <w:spacing w:after="0" w:line="240" w:lineRule="auto"/>
              <w:jc w:val="both"/>
              <w:rPr>
                <w:rFonts w:ascii="Arial" w:hAnsi="Arial" w:cs="Arial"/>
                <w:sz w:val="20"/>
                <w:szCs w:val="20"/>
              </w:rPr>
            </w:pPr>
            <w:r w:rsidRPr="00432150">
              <w:rPr>
                <w:rFonts w:ascii="Arial" w:hAnsi="Arial" w:cs="Arial"/>
                <w:sz w:val="20"/>
                <w:szCs w:val="20"/>
              </w:rPr>
              <w:t xml:space="preserve">- Em 2020 </w:t>
            </w:r>
            <w:r w:rsidR="004022B4" w:rsidRPr="00432150">
              <w:rPr>
                <w:rFonts w:ascii="Arial" w:hAnsi="Arial" w:cs="Arial"/>
                <w:sz w:val="20"/>
                <w:szCs w:val="20"/>
              </w:rPr>
              <w:t xml:space="preserve">os professores da Educação Infantil participaram da capacitação </w:t>
            </w:r>
            <w:r w:rsidR="00D97742" w:rsidRPr="00432150">
              <w:rPr>
                <w:rFonts w:ascii="Arial" w:hAnsi="Arial" w:cs="Arial"/>
                <w:sz w:val="20"/>
                <w:szCs w:val="20"/>
              </w:rPr>
              <w:t xml:space="preserve">dos </w:t>
            </w:r>
            <w:proofErr w:type="spellStart"/>
            <w:r w:rsidR="00D97742" w:rsidRPr="00432150">
              <w:rPr>
                <w:rFonts w:ascii="Arial" w:hAnsi="Arial" w:cs="Arial"/>
                <w:sz w:val="20"/>
                <w:szCs w:val="20"/>
              </w:rPr>
              <w:t>PlanCons</w:t>
            </w:r>
            <w:proofErr w:type="spellEnd"/>
            <w:r w:rsidR="00D97742" w:rsidRPr="00432150">
              <w:rPr>
                <w:rFonts w:ascii="Arial" w:hAnsi="Arial" w:cs="Arial"/>
                <w:sz w:val="20"/>
                <w:szCs w:val="20"/>
              </w:rPr>
              <w:t>, oferecido pela AMPLANORTE e Defesa Civil;</w:t>
            </w:r>
            <w:r w:rsidR="005359FC" w:rsidRPr="00432150">
              <w:rPr>
                <w:rFonts w:ascii="Arial" w:hAnsi="Arial" w:cs="Arial"/>
                <w:sz w:val="20"/>
                <w:szCs w:val="20"/>
              </w:rPr>
              <w:t xml:space="preserve"> </w:t>
            </w: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BD1C29">
        <w:trPr>
          <w:trHeight w:val="500"/>
        </w:trPr>
        <w:tc>
          <w:tcPr>
            <w:tcW w:w="883" w:type="dxa"/>
            <w:vMerge/>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4787"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6431"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BD1C29">
        <w:trPr>
          <w:trHeight w:val="271"/>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787"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701"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6431"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BD1C29">
        <w:trPr>
          <w:trHeight w:val="2300"/>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787"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701" w:type="dxa"/>
            <w:vMerge w:val="restart"/>
            <w:tcBorders>
              <w:top w:val="nil"/>
              <w:left w:val="nil"/>
              <w:right w:val="single" w:sz="8" w:space="0" w:color="000000"/>
            </w:tcBorders>
            <w:shd w:val="clear" w:color="auto" w:fill="auto"/>
            <w:tcMar>
              <w:top w:w="100" w:type="dxa"/>
              <w:left w:w="80" w:type="dxa"/>
              <w:bottom w:w="100" w:type="dxa"/>
              <w:right w:w="80" w:type="dxa"/>
            </w:tcMar>
          </w:tcPr>
          <w:p w:rsidR="0061344E" w:rsidRPr="00432150" w:rsidRDefault="00FA34FB"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2014-2024</w:t>
            </w:r>
          </w:p>
        </w:tc>
        <w:tc>
          <w:tcPr>
            <w:tcW w:w="643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BD1C29">
        <w:trPr>
          <w:trHeight w:val="2300"/>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787"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701" w:type="dxa"/>
            <w:vMerge/>
            <w:tcBorders>
              <w:left w:val="nil"/>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643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470"/>
        <w:gridCol w:w="992"/>
        <w:gridCol w:w="992"/>
        <w:gridCol w:w="992"/>
        <w:gridCol w:w="993"/>
        <w:gridCol w:w="992"/>
        <w:gridCol w:w="992"/>
        <w:gridCol w:w="709"/>
        <w:gridCol w:w="709"/>
        <w:gridCol w:w="708"/>
        <w:gridCol w:w="709"/>
        <w:gridCol w:w="1508"/>
        <w:gridCol w:w="1701"/>
      </w:tblGrid>
      <w:tr w:rsidR="0061344E" w:rsidRPr="00432150" w:rsidTr="00533814">
        <w:trPr>
          <w:trHeight w:val="782"/>
        </w:trPr>
        <w:tc>
          <w:tcPr>
            <w:tcW w:w="1470"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11997"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e 5 (cinco) anos de idade e ampliar a oferta de educação infantil em creches de forma a atender, no mínimo, 50% (cinquenta por cento) das crianças de 0 (zero) a 3 (três) anos até o final da vigência deste PME.</w:t>
            </w:r>
          </w:p>
        </w:tc>
      </w:tr>
      <w:tr w:rsidR="0061344E" w:rsidRPr="00432150" w:rsidTr="00533814">
        <w:trPr>
          <w:trHeight w:val="772"/>
        </w:trPr>
        <w:tc>
          <w:tcPr>
            <w:tcW w:w="1470"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1A</w:t>
            </w:r>
          </w:p>
        </w:tc>
        <w:tc>
          <w:tcPr>
            <w:tcW w:w="8788"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Percentual da população de 4 e 5 anos que frequenta a escola/creche (Taxa de atendimento escolar).</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Número de nascidos vivos X número de matrículas (dados </w:t>
            </w:r>
            <w:proofErr w:type="gramStart"/>
            <w:r w:rsidRPr="00432150">
              <w:rPr>
                <w:rFonts w:ascii="Arial" w:eastAsia="Times New Roman" w:hAnsi="Arial" w:cs="Arial"/>
                <w:sz w:val="20"/>
                <w:szCs w:val="20"/>
              </w:rPr>
              <w:t>extra oficiais</w:t>
            </w:r>
            <w:proofErr w:type="gramEnd"/>
            <w:r w:rsidRPr="00432150">
              <w:rPr>
                <w:rFonts w:ascii="Arial" w:eastAsia="Times New Roman" w:hAnsi="Arial" w:cs="Arial"/>
                <w:sz w:val="20"/>
                <w:szCs w:val="20"/>
              </w:rPr>
              <w:t>).</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111437" w:rsidRPr="00432150" w:rsidTr="009856F6">
        <w:trPr>
          <w:trHeight w:val="252"/>
        </w:trPr>
        <w:tc>
          <w:tcPr>
            <w:tcW w:w="14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992"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7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111437" w:rsidRPr="00432150" w:rsidTr="009856F6">
        <w:trPr>
          <w:trHeight w:val="229"/>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r>
      <w:tr w:rsidR="00111437" w:rsidRPr="00432150" w:rsidTr="009856F6">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w:t>
            </w:r>
            <w:r w:rsidR="00DB02EE" w:rsidRPr="00432150">
              <w:rPr>
                <w:rFonts w:ascii="Arial" w:eastAsia="Times New Roman" w:hAnsi="Arial" w:cs="Arial"/>
                <w:b/>
                <w:sz w:val="20"/>
                <w:szCs w:val="20"/>
              </w:rPr>
              <w:t>- (</w:t>
            </w:r>
            <w:r w:rsidRPr="00432150">
              <w:rPr>
                <w:rFonts w:ascii="Arial" w:eastAsia="Times New Roman" w:hAnsi="Arial" w:cs="Arial"/>
                <w:b/>
                <w:sz w:val="20"/>
                <w:szCs w:val="20"/>
              </w:rPr>
              <w:t>dado oficial</w:t>
            </w:r>
            <w:r w:rsidR="00DB02EE" w:rsidRPr="00432150">
              <w:rPr>
                <w:rFonts w:ascii="Arial" w:eastAsia="Times New Roman" w:hAnsi="Arial" w:cs="Arial"/>
                <w:b/>
                <w:sz w:val="20"/>
                <w:szCs w:val="20"/>
              </w:rPr>
              <w:t xml:space="preserve"> / MEC / PNE</w:t>
            </w:r>
            <w:r w:rsidRPr="00432150">
              <w:rPr>
                <w:rFonts w:ascii="Arial" w:eastAsia="Times New Roman" w:hAnsi="Arial" w:cs="Arial"/>
                <w:b/>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72,2%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67,5%</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C521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72,2%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A7B6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72,2</w:t>
            </w:r>
            <w:r w:rsidR="009856F6"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302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72,2%</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302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2020</w:t>
            </w:r>
          </w:p>
        </w:tc>
      </w:tr>
      <w:tr w:rsidR="00DB02EE" w:rsidRPr="00432150" w:rsidTr="009856F6">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DB02EE" w:rsidRPr="00432150" w:rsidRDefault="00DB02E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 </w:t>
            </w:r>
            <w:r w:rsidRPr="00432150">
              <w:rPr>
                <w:rFonts w:ascii="Arial" w:eastAsia="Times New Roman" w:hAnsi="Arial" w:cs="Arial"/>
                <w:b/>
                <w:sz w:val="20"/>
                <w:szCs w:val="20"/>
              </w:rPr>
              <w:t>Tribunal de Contas</w:t>
            </w:r>
            <w:r w:rsidRPr="00432150">
              <w:rPr>
                <w:rFonts w:ascii="Arial" w:eastAsia="Times New Roman" w:hAnsi="Arial" w:cs="Arial"/>
                <w:sz w:val="20"/>
                <w:szCs w:val="20"/>
              </w:rPr>
              <w:t xml:space="preserve"> </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83,46%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70,10%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60,94%</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5D563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89</w:t>
            </w:r>
            <w:r w:rsidR="001D1E76" w:rsidRPr="00432150">
              <w:rPr>
                <w:rFonts w:ascii="Arial" w:eastAsia="Times New Roman" w:hAnsi="Arial" w:cs="Arial"/>
                <w:sz w:val="20"/>
                <w:szCs w:val="20"/>
              </w:rPr>
              <w:t>,</w:t>
            </w:r>
            <w:r w:rsidRPr="00432150">
              <w:rPr>
                <w:rFonts w:ascii="Arial" w:eastAsia="Times New Roman" w:hAnsi="Arial" w:cs="Arial"/>
                <w:sz w:val="20"/>
                <w:szCs w:val="20"/>
              </w:rPr>
              <w:t>06%</w:t>
            </w:r>
            <w:r w:rsidR="009856F6"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8D302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89,06%</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r>
      <w:tr w:rsidR="00DA230E" w:rsidRPr="00432150" w:rsidTr="009856F6">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DA230E" w:rsidRPr="00432150" w:rsidRDefault="00CA7B66"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 SME / Censo Escolar </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1D1E7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104,63%</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1D1E7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134,32%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1D1E7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102,73%</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1D1E7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94,65%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5D563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149,05</w:t>
            </w:r>
            <w:r w:rsidR="00CA7B66"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8D3023" w:rsidP="00A53686">
            <w:pPr>
              <w:spacing w:after="0" w:line="240" w:lineRule="auto"/>
              <w:ind w:left="62"/>
              <w:jc w:val="center"/>
              <w:rPr>
                <w:rFonts w:ascii="Arial" w:eastAsia="Times New Roman" w:hAnsi="Arial" w:cs="Arial"/>
                <w:sz w:val="20"/>
                <w:szCs w:val="20"/>
              </w:rPr>
            </w:pPr>
            <w:r w:rsidRPr="00432150">
              <w:rPr>
                <w:rFonts w:ascii="Arial" w:hAnsi="Arial" w:cs="Arial"/>
                <w:b/>
                <w:sz w:val="20"/>
                <w:szCs w:val="20"/>
              </w:rPr>
              <w:t>160,37%</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r>
      <w:tr w:rsidR="0061344E" w:rsidRPr="00432150" w:rsidTr="00533814">
        <w:trPr>
          <w:trHeight w:val="944"/>
        </w:trPr>
        <w:tc>
          <w:tcPr>
            <w:tcW w:w="1470"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1B</w:t>
            </w:r>
          </w:p>
          <w:p w:rsidR="00DB02EE" w:rsidRPr="00432150" w:rsidRDefault="00DB02EE" w:rsidP="00A53686">
            <w:pPr>
              <w:spacing w:after="0" w:line="240" w:lineRule="auto"/>
              <w:ind w:left="60"/>
              <w:jc w:val="center"/>
              <w:rPr>
                <w:rFonts w:ascii="Arial" w:eastAsia="Times New Roman" w:hAnsi="Arial" w:cs="Arial"/>
                <w:b/>
                <w:sz w:val="20"/>
                <w:szCs w:val="20"/>
              </w:rPr>
            </w:pPr>
          </w:p>
          <w:p w:rsidR="00DB02EE" w:rsidRPr="00432150" w:rsidRDefault="00DB02EE" w:rsidP="00A53686">
            <w:pPr>
              <w:spacing w:after="0" w:line="240" w:lineRule="auto"/>
              <w:ind w:left="60"/>
              <w:jc w:val="center"/>
              <w:rPr>
                <w:rFonts w:ascii="Arial" w:eastAsia="Times New Roman" w:hAnsi="Arial" w:cs="Arial"/>
                <w:b/>
                <w:sz w:val="20"/>
                <w:szCs w:val="20"/>
              </w:rPr>
            </w:pPr>
          </w:p>
          <w:p w:rsidR="00DB02EE" w:rsidRPr="00432150" w:rsidRDefault="00DB02EE" w:rsidP="00DB02EE">
            <w:pPr>
              <w:spacing w:after="0" w:line="240" w:lineRule="auto"/>
              <w:rPr>
                <w:rFonts w:ascii="Arial" w:eastAsia="Times New Roman" w:hAnsi="Arial" w:cs="Arial"/>
                <w:b/>
                <w:sz w:val="20"/>
                <w:szCs w:val="20"/>
              </w:rPr>
            </w:pPr>
          </w:p>
        </w:tc>
        <w:tc>
          <w:tcPr>
            <w:tcW w:w="807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Percentual da população de 0 a 3 anos que frequenta escola/creche (Taxa de atendimento escolar).</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Número de nascidos vivos X número de matrículas (dados </w:t>
            </w:r>
            <w:proofErr w:type="gramStart"/>
            <w:r w:rsidRPr="00432150">
              <w:rPr>
                <w:rFonts w:ascii="Arial" w:eastAsia="Times New Roman" w:hAnsi="Arial" w:cs="Arial"/>
                <w:sz w:val="20"/>
                <w:szCs w:val="20"/>
              </w:rPr>
              <w:t>extra oficiais</w:t>
            </w:r>
            <w:proofErr w:type="gramEnd"/>
            <w:r w:rsidRPr="00432150">
              <w:rPr>
                <w:rFonts w:ascii="Arial" w:eastAsia="Times New Roman" w:hAnsi="Arial" w:cs="Arial"/>
                <w:sz w:val="20"/>
                <w:szCs w:val="20"/>
              </w:rPr>
              <w:t>).</w:t>
            </w:r>
          </w:p>
        </w:tc>
        <w:tc>
          <w:tcPr>
            <w:tcW w:w="709"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111437" w:rsidRPr="00432150" w:rsidTr="009856F6">
        <w:trPr>
          <w:trHeight w:val="236"/>
        </w:trPr>
        <w:tc>
          <w:tcPr>
            <w:tcW w:w="14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992"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7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111437" w:rsidRPr="00432150" w:rsidTr="009856F6">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p>
        </w:tc>
      </w:tr>
      <w:tr w:rsidR="00A36DC9" w:rsidRPr="00432150" w:rsidTr="009856F6">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A36DC9" w:rsidRPr="00432150" w:rsidRDefault="00A36DC9"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Meta executada no período </w:t>
            </w:r>
            <w:r w:rsidRPr="00432150">
              <w:rPr>
                <w:rFonts w:ascii="Arial" w:eastAsia="Times New Roman" w:hAnsi="Arial" w:cs="Arial"/>
                <w:b/>
                <w:sz w:val="20"/>
                <w:szCs w:val="20"/>
              </w:rPr>
              <w:t>(dado oficial / PNE / MEC)</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21,5%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26,4%</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21,5%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CA7B6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21,05%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8D302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21,05%</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CA7B66" w:rsidRPr="00432150" w:rsidTr="009856F6">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CA7B66" w:rsidRPr="00432150" w:rsidRDefault="00CA7B66" w:rsidP="00CA7B6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Meta executada / </w:t>
            </w:r>
            <w:r w:rsidRPr="00432150">
              <w:rPr>
                <w:rFonts w:ascii="Arial" w:eastAsia="Times New Roman" w:hAnsi="Arial" w:cs="Arial"/>
                <w:b/>
                <w:sz w:val="20"/>
                <w:szCs w:val="20"/>
              </w:rPr>
              <w:t>Tribunal de Contas</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p w:rsidR="00CA7B66" w:rsidRPr="00432150" w:rsidRDefault="00CA7B66" w:rsidP="00CA7B66">
            <w:pPr>
              <w:spacing w:after="0" w:line="240" w:lineRule="auto"/>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22,37%</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28,66%</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8D3023"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jc w:val="center"/>
              <w:rPr>
                <w:rFonts w:ascii="Arial" w:eastAsia="Times New Roman" w:hAnsi="Arial" w:cs="Arial"/>
                <w:sz w:val="20"/>
                <w:szCs w:val="20"/>
              </w:rPr>
            </w:pPr>
          </w:p>
        </w:tc>
      </w:tr>
      <w:tr w:rsidR="00CA7B66" w:rsidRPr="00432150" w:rsidTr="009856F6">
        <w:trPr>
          <w:trHeight w:val="914"/>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CA7B66" w:rsidRPr="00432150" w:rsidRDefault="00CA7B66" w:rsidP="00CA7B6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 SME / Censo Escolar</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55,47%</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B05AD3" w:rsidP="00B05AD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55,03</w:t>
            </w:r>
            <w:r w:rsidR="00CA7B66"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8D3023" w:rsidP="00CA7B66">
            <w:pPr>
              <w:spacing w:after="0" w:line="240" w:lineRule="auto"/>
              <w:ind w:left="60"/>
              <w:jc w:val="center"/>
              <w:rPr>
                <w:rFonts w:ascii="Arial" w:eastAsia="Times New Roman" w:hAnsi="Arial" w:cs="Arial"/>
                <w:sz w:val="20"/>
                <w:szCs w:val="20"/>
              </w:rPr>
            </w:pPr>
            <w:r w:rsidRPr="00432150">
              <w:rPr>
                <w:rFonts w:ascii="Arial" w:hAnsi="Arial" w:cs="Arial"/>
                <w:b/>
                <w:sz w:val="20"/>
                <w:szCs w:val="20"/>
              </w:rPr>
              <w:t>70,81%</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67"/>
        </w:trPr>
        <w:tc>
          <w:tcPr>
            <w:tcW w:w="39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w:t>
            </w:r>
          </w:p>
        </w:tc>
        <w:tc>
          <w:tcPr>
            <w:tcW w:w="9477" w:type="dxa"/>
            <w:gridSpan w:val="5"/>
            <w:tcBorders>
              <w:top w:val="single" w:sz="8" w:space="0" w:color="000000"/>
              <w:left w:val="nil"/>
              <w:bottom w:val="single" w:sz="8" w:space="0" w:color="000000"/>
              <w:right w:val="single" w:sz="8" w:space="0" w:color="000000"/>
            </w:tcBorders>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e 5 (cinco) anos de idade e ampliar a oferta de educação infantil em creches de forma a atender, no mínimo, 50% (cinquenta por cento) das crianças de 0 (zero) a 3 (três) anos até o final da vigência deste PME.</w:t>
            </w:r>
          </w:p>
        </w:tc>
      </w:tr>
      <w:tr w:rsidR="0061344E" w:rsidRPr="00432150" w:rsidTr="00A53686">
        <w:trPr>
          <w:trHeight w:val="51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92153" w:rsidRPr="00432150" w:rsidTr="0049501E">
        <w:trPr>
          <w:trHeight w:val="944"/>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49501E">
            <w:pPr>
              <w:spacing w:after="0" w:line="240" w:lineRule="auto"/>
              <w:ind w:left="60"/>
              <w:jc w:val="both"/>
              <w:rPr>
                <w:rFonts w:ascii="Arial" w:eastAsia="Times New Roman" w:hAnsi="Arial" w:cs="Arial"/>
                <w:sz w:val="20"/>
                <w:szCs w:val="20"/>
              </w:rPr>
            </w:pPr>
            <w:proofErr w:type="gramStart"/>
            <w:r w:rsidRPr="00432150">
              <w:rPr>
                <w:rFonts w:ascii="Arial" w:hAnsi="Arial" w:cs="Arial"/>
                <w:sz w:val="20"/>
                <w:szCs w:val="20"/>
              </w:rPr>
              <w:t>1.1 Ampliar</w:t>
            </w:r>
            <w:proofErr w:type="gramEnd"/>
            <w:r w:rsidRPr="00432150">
              <w:rPr>
                <w:rFonts w:ascii="Arial" w:hAnsi="Arial" w:cs="Arial"/>
                <w:sz w:val="20"/>
                <w:szCs w:val="20"/>
              </w:rPr>
              <w:t xml:space="preserve"> oferta de vagas em espaços adequados às crianças na faixa-etária de 0-5 anos, gradativamente até o final da vigência deste plano de forma a atender o estabelecido nesta meta, considerando as peculiaridades locais;</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ind w:left="60"/>
              <w:jc w:val="center"/>
              <w:rPr>
                <w:rFonts w:ascii="Arial" w:eastAsia="Times New Roman" w:hAnsi="Arial" w:cs="Arial"/>
                <w:sz w:val="20"/>
                <w:szCs w:val="20"/>
              </w:rPr>
            </w:pP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ind w:left="60"/>
              <w:jc w:val="center"/>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jc w:val="center"/>
              <w:rPr>
                <w:rFonts w:ascii="Arial" w:eastAsia="Times New Roman" w:hAnsi="Arial" w:cs="Arial"/>
                <w:sz w:val="20"/>
                <w:szCs w:val="20"/>
              </w:rPr>
            </w:pP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246F1A" w:rsidP="0049501E">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ind w:left="60"/>
              <w:jc w:val="both"/>
              <w:rPr>
                <w:rFonts w:ascii="Arial" w:eastAsia="Times New Roman" w:hAnsi="Arial" w:cs="Arial"/>
                <w:sz w:val="20"/>
                <w:szCs w:val="20"/>
              </w:rPr>
            </w:pPr>
          </w:p>
        </w:tc>
      </w:tr>
      <w:tr w:rsidR="00692153" w:rsidRPr="00432150" w:rsidTr="00A53686">
        <w:trPr>
          <w:trHeight w:val="944"/>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lastRenderedPageBreak/>
              <w:t>1.2 Garantir</w:t>
            </w:r>
            <w:proofErr w:type="gramEnd"/>
            <w:r w:rsidRPr="00432150">
              <w:rPr>
                <w:rFonts w:ascii="Arial" w:eastAsia="Times New Roman" w:hAnsi="Arial" w:cs="Arial"/>
                <w:sz w:val="20"/>
                <w:szCs w:val="20"/>
              </w:rPr>
              <w:t xml:space="preserve"> contratação de profissionais capacitados/qualificados na área específica para atender as crianças de 0-5 anos.</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LOA/2017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365</w:t>
            </w: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- 100% dos professores que atuam na Educação Infantil são graduados na área – Pedagogia</w:t>
            </w:r>
            <w:r w:rsidR="00246F1A" w:rsidRPr="00432150">
              <w:rPr>
                <w:rFonts w:ascii="Arial" w:eastAsia="Times New Roman" w:hAnsi="Arial" w:cs="Arial"/>
                <w:sz w:val="20"/>
                <w:szCs w:val="20"/>
              </w:rPr>
              <w:t xml:space="preserve"> Educação Infantil / Anos Iniciais</w:t>
            </w:r>
            <w:r w:rsidRPr="00432150">
              <w:rPr>
                <w:rFonts w:ascii="Arial" w:eastAsia="Times New Roman" w:hAnsi="Arial" w:cs="Arial"/>
                <w:sz w:val="20"/>
                <w:szCs w:val="20"/>
              </w:rPr>
              <w:t>.</w:t>
            </w:r>
          </w:p>
        </w:tc>
      </w:tr>
      <w:tr w:rsidR="00692153" w:rsidRPr="00432150" w:rsidTr="00A53686">
        <w:trPr>
          <w:trHeight w:val="1652"/>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C97A71">
            <w:pPr>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t>1.3 Viabilizar</w:t>
            </w:r>
            <w:proofErr w:type="gramEnd"/>
            <w:r w:rsidRPr="00432150">
              <w:rPr>
                <w:rFonts w:ascii="Arial" w:eastAsia="Times New Roman" w:hAnsi="Arial" w:cs="Arial"/>
                <w:sz w:val="20"/>
                <w:szCs w:val="20"/>
              </w:rPr>
              <w:t xml:space="preserve"> roteiros de transporte escolar de qualidade na área rural e urbana com veículos adaptados e bem conservados, oportunizando que as crianças sejam mantidas dentro do seu raio escolar, de acordo com a localização das escolas e disponibilidade de vagas;</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Transporte escolar é oferecido somente às crianças da área rural;</w:t>
            </w:r>
          </w:p>
          <w:p w:rsidR="00692153" w:rsidRPr="00432150" w:rsidRDefault="00692153" w:rsidP="00692153">
            <w:pPr>
              <w:spacing w:after="0" w:line="240" w:lineRule="auto"/>
              <w:ind w:left="60"/>
              <w:jc w:val="both"/>
              <w:rPr>
                <w:rFonts w:ascii="Arial" w:eastAsia="Times New Roman" w:hAnsi="Arial" w:cs="Arial"/>
                <w:sz w:val="20"/>
                <w:szCs w:val="20"/>
              </w:rPr>
            </w:pPr>
          </w:p>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246F1A" w:rsidRPr="00432150">
              <w:rPr>
                <w:rFonts w:ascii="Arial" w:eastAsia="Times New Roman" w:hAnsi="Arial" w:cs="Arial"/>
                <w:sz w:val="20"/>
                <w:szCs w:val="20"/>
              </w:rPr>
              <w:t>C</w:t>
            </w:r>
            <w:r w:rsidRPr="00432150">
              <w:rPr>
                <w:rFonts w:ascii="Arial" w:eastAsia="Times New Roman" w:hAnsi="Arial" w:cs="Arial"/>
                <w:sz w:val="20"/>
                <w:szCs w:val="20"/>
              </w:rPr>
              <w:t>reche do centro</w:t>
            </w:r>
            <w:r w:rsidR="00246F1A" w:rsidRPr="00432150">
              <w:rPr>
                <w:rFonts w:ascii="Arial" w:eastAsia="Times New Roman" w:hAnsi="Arial" w:cs="Arial"/>
                <w:sz w:val="20"/>
                <w:szCs w:val="20"/>
              </w:rPr>
              <w:t xml:space="preserve"> não oferece transporte escolar, sendo o mesmo</w:t>
            </w:r>
            <w:r w:rsidR="00885F16" w:rsidRPr="00432150">
              <w:rPr>
                <w:rFonts w:ascii="Arial" w:eastAsia="Times New Roman" w:hAnsi="Arial" w:cs="Arial"/>
                <w:sz w:val="20"/>
                <w:szCs w:val="20"/>
              </w:rPr>
              <w:t xml:space="preserve"> de</w:t>
            </w:r>
            <w:r w:rsidR="00246F1A" w:rsidRPr="00432150">
              <w:rPr>
                <w:rFonts w:ascii="Arial" w:eastAsia="Times New Roman" w:hAnsi="Arial" w:cs="Arial"/>
                <w:sz w:val="20"/>
                <w:szCs w:val="20"/>
              </w:rPr>
              <w:t xml:space="preserve"> responsabilidade d</w:t>
            </w:r>
            <w:r w:rsidRPr="00432150">
              <w:rPr>
                <w:rFonts w:ascii="Arial" w:eastAsia="Times New Roman" w:hAnsi="Arial" w:cs="Arial"/>
                <w:sz w:val="20"/>
                <w:szCs w:val="20"/>
              </w:rPr>
              <w:t xml:space="preserve">os pais. </w:t>
            </w:r>
          </w:p>
          <w:p w:rsidR="00692153" w:rsidRPr="00432150" w:rsidRDefault="00692153" w:rsidP="00692153">
            <w:pPr>
              <w:spacing w:after="0" w:line="240" w:lineRule="auto"/>
              <w:ind w:left="60"/>
              <w:jc w:val="both"/>
              <w:rPr>
                <w:rFonts w:ascii="Arial" w:eastAsia="Times New Roman" w:hAnsi="Arial" w:cs="Arial"/>
                <w:sz w:val="20"/>
                <w:szCs w:val="20"/>
              </w:rPr>
            </w:pPr>
          </w:p>
        </w:tc>
      </w:tr>
      <w:tr w:rsidR="00432150" w:rsidRPr="00432150" w:rsidTr="00432150">
        <w:trPr>
          <w:trHeight w:val="1346"/>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t xml:space="preserve">1.4 </w:t>
            </w:r>
            <w:r w:rsidRPr="00432150">
              <w:rPr>
                <w:rFonts w:ascii="Arial" w:hAnsi="Arial" w:cs="Arial"/>
                <w:sz w:val="20"/>
                <w:szCs w:val="20"/>
              </w:rPr>
              <w:t>Proporcionar</w:t>
            </w:r>
            <w:proofErr w:type="gramEnd"/>
            <w:r w:rsidRPr="00432150">
              <w:rPr>
                <w:rFonts w:ascii="Arial" w:hAnsi="Arial" w:cs="Arial"/>
                <w:sz w:val="20"/>
                <w:szCs w:val="20"/>
              </w:rPr>
              <w:t xml:space="preserve">, gradativamente, espaço físico arborizado, material didático pedagógico e espaço de </w:t>
            </w:r>
            <w:proofErr w:type="spellStart"/>
            <w:r w:rsidRPr="00432150">
              <w:rPr>
                <w:rFonts w:ascii="Arial" w:hAnsi="Arial" w:cs="Arial"/>
                <w:sz w:val="20"/>
                <w:szCs w:val="20"/>
              </w:rPr>
              <w:t>ludoteca</w:t>
            </w:r>
            <w:proofErr w:type="spellEnd"/>
            <w:r w:rsidRPr="00432150">
              <w:rPr>
                <w:rFonts w:ascii="Arial" w:hAnsi="Arial" w:cs="Arial"/>
                <w:sz w:val="20"/>
                <w:szCs w:val="20"/>
              </w:rPr>
              <w:t xml:space="preserve"> e brinquedoteca, condizente/adequado com a idade e desenvolvimento cognitivo do educando;</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885F16"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a escolas fizeram aquisição de material pedagógi</w:t>
            </w:r>
            <w:r w:rsidR="00C32B78" w:rsidRPr="00432150">
              <w:rPr>
                <w:rFonts w:ascii="Arial" w:eastAsia="Times New Roman" w:hAnsi="Arial" w:cs="Arial"/>
                <w:sz w:val="20"/>
                <w:szCs w:val="20"/>
              </w:rPr>
              <w:t>co com recursos do PDDE- Básico.</w:t>
            </w:r>
          </w:p>
        </w:tc>
      </w:tr>
      <w:tr w:rsidR="00692153" w:rsidRPr="00432150" w:rsidTr="00A53686">
        <w:trPr>
          <w:trHeight w:val="1071"/>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rPr>
                <w:rFonts w:ascii="Arial" w:eastAsia="Times New Roman" w:hAnsi="Arial" w:cs="Arial"/>
                <w:sz w:val="20"/>
                <w:szCs w:val="20"/>
              </w:rPr>
            </w:pPr>
            <w:proofErr w:type="gramStart"/>
            <w:r w:rsidRPr="00432150">
              <w:rPr>
                <w:rFonts w:ascii="Arial" w:eastAsia="Times New Roman" w:hAnsi="Arial" w:cs="Arial"/>
                <w:sz w:val="20"/>
                <w:szCs w:val="20"/>
              </w:rPr>
              <w:t>1.5 Renovar</w:t>
            </w:r>
            <w:proofErr w:type="gramEnd"/>
            <w:r w:rsidRPr="00432150">
              <w:rPr>
                <w:rFonts w:ascii="Arial" w:eastAsia="Times New Roman" w:hAnsi="Arial" w:cs="Arial"/>
                <w:sz w:val="20"/>
                <w:szCs w:val="20"/>
              </w:rPr>
              <w:t>, ampliar e/ou construir parquinhos e quadras cobertas nas escolas municipais até o final da vigência deste plano, em regime de colaboração com Estado e União;</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885F16"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Já foram construídos 02 parquinhos para educação Infantil: 40% da meta cumprida</w:t>
            </w:r>
            <w:r w:rsidR="00C32B78" w:rsidRPr="00432150">
              <w:rPr>
                <w:rFonts w:ascii="Arial" w:eastAsia="Times New Roman" w:hAnsi="Arial" w:cs="Arial"/>
                <w:sz w:val="20"/>
                <w:szCs w:val="20"/>
              </w:rPr>
              <w:t>.</w:t>
            </w:r>
          </w:p>
          <w:p w:rsidR="00C32B78" w:rsidRPr="00432150" w:rsidRDefault="00C32B78"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(Quando foi elaborado o PME havia somente duas creches).</w:t>
            </w:r>
          </w:p>
          <w:p w:rsidR="00692153" w:rsidRPr="00432150" w:rsidRDefault="00E15FCB" w:rsidP="00E15FCB">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Realizada ampliação na estrutura física no N.M.E. Juliana </w:t>
            </w:r>
            <w:proofErr w:type="spellStart"/>
            <w:r w:rsidRPr="00432150">
              <w:rPr>
                <w:rFonts w:ascii="Arial" w:eastAsia="Times New Roman" w:hAnsi="Arial" w:cs="Arial"/>
                <w:sz w:val="20"/>
                <w:szCs w:val="20"/>
              </w:rPr>
              <w:t>Tomporoski</w:t>
            </w:r>
            <w:proofErr w:type="spellEnd"/>
            <w:r w:rsidRPr="00432150">
              <w:rPr>
                <w:rFonts w:ascii="Arial" w:eastAsia="Times New Roman" w:hAnsi="Arial" w:cs="Arial"/>
                <w:sz w:val="20"/>
                <w:szCs w:val="20"/>
              </w:rPr>
              <w:t xml:space="preserve"> </w:t>
            </w:r>
            <w:proofErr w:type="spellStart"/>
            <w:r w:rsidRPr="00432150">
              <w:rPr>
                <w:rFonts w:ascii="Arial" w:eastAsia="Times New Roman" w:hAnsi="Arial" w:cs="Arial"/>
                <w:sz w:val="20"/>
                <w:szCs w:val="20"/>
              </w:rPr>
              <w:t>Krull</w:t>
            </w:r>
            <w:proofErr w:type="spellEnd"/>
            <w:r w:rsidRPr="00432150">
              <w:rPr>
                <w:rFonts w:ascii="Arial" w:eastAsia="Times New Roman" w:hAnsi="Arial" w:cs="Arial"/>
                <w:sz w:val="20"/>
                <w:szCs w:val="20"/>
              </w:rPr>
              <w:t>, para a Educação Infantil</w:t>
            </w:r>
          </w:p>
        </w:tc>
      </w:tr>
      <w:tr w:rsidR="00692153" w:rsidRPr="00432150" w:rsidTr="00C32B78">
        <w:trPr>
          <w:trHeight w:val="94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C97A71" w:rsidP="00692153">
            <w:pPr>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t xml:space="preserve">1.6 </w:t>
            </w:r>
            <w:r w:rsidR="00692153" w:rsidRPr="00432150">
              <w:rPr>
                <w:rFonts w:ascii="Arial" w:eastAsia="Times New Roman" w:hAnsi="Arial" w:cs="Arial"/>
                <w:sz w:val="20"/>
                <w:szCs w:val="20"/>
              </w:rPr>
              <w:t>Assegurar</w:t>
            </w:r>
            <w:proofErr w:type="gramEnd"/>
            <w:r w:rsidR="00692153" w:rsidRPr="00432150">
              <w:rPr>
                <w:rFonts w:ascii="Arial" w:eastAsia="Times New Roman" w:hAnsi="Arial" w:cs="Arial"/>
                <w:sz w:val="20"/>
                <w:szCs w:val="20"/>
              </w:rPr>
              <w:t xml:space="preserve"> quadro de professores habilitados na área, promovendo formação continuada para garantir qualidade no processo de ensino aprendizagem;</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C32B78">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 </w:t>
            </w:r>
            <w:r w:rsidR="00C32B78" w:rsidRPr="00432150">
              <w:rPr>
                <w:rFonts w:ascii="Arial" w:eastAsia="Times New Roman" w:hAnsi="Arial" w:cs="Arial"/>
                <w:sz w:val="20"/>
                <w:szCs w:val="20"/>
              </w:rPr>
              <w:t>100% dos professores habilitados;</w:t>
            </w:r>
          </w:p>
          <w:p w:rsidR="00C32B78" w:rsidRPr="00432150" w:rsidRDefault="00C32B78" w:rsidP="00C32B78">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 Professores receberam capacitação do </w:t>
            </w:r>
            <w:proofErr w:type="spellStart"/>
            <w:r w:rsidRPr="00432150">
              <w:rPr>
                <w:rFonts w:ascii="Arial" w:eastAsia="Times New Roman" w:hAnsi="Arial" w:cs="Arial"/>
                <w:sz w:val="20"/>
                <w:szCs w:val="20"/>
              </w:rPr>
              <w:t>PlanCon</w:t>
            </w:r>
            <w:proofErr w:type="spellEnd"/>
            <w:r w:rsidRPr="00432150">
              <w:rPr>
                <w:rFonts w:ascii="Arial" w:eastAsia="Times New Roman" w:hAnsi="Arial" w:cs="Arial"/>
                <w:sz w:val="20"/>
                <w:szCs w:val="20"/>
              </w:rPr>
              <w:t>;</w:t>
            </w:r>
          </w:p>
          <w:p w:rsidR="00C32B78" w:rsidRPr="00432150" w:rsidRDefault="00C32B78" w:rsidP="00C32B7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Assessoria Pedagógica: “Juntos pela Educação”, em parceria com a empresa </w:t>
            </w:r>
            <w:proofErr w:type="spellStart"/>
            <w:r w:rsidR="00B82027" w:rsidRPr="00432150">
              <w:rPr>
                <w:rFonts w:ascii="Arial" w:eastAsia="Times New Roman" w:hAnsi="Arial" w:cs="Arial"/>
                <w:sz w:val="20"/>
                <w:szCs w:val="20"/>
              </w:rPr>
              <w:t>WestRock</w:t>
            </w:r>
            <w:proofErr w:type="spellEnd"/>
            <w:r w:rsidR="00B82027" w:rsidRPr="00432150">
              <w:rPr>
                <w:rFonts w:ascii="Arial" w:eastAsia="Times New Roman" w:hAnsi="Arial" w:cs="Arial"/>
                <w:sz w:val="20"/>
                <w:szCs w:val="20"/>
              </w:rPr>
              <w:t>.</w:t>
            </w:r>
          </w:p>
          <w:p w:rsidR="00C32B78" w:rsidRPr="00432150" w:rsidRDefault="00C32B78" w:rsidP="00C32B7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spellStart"/>
            <w:r w:rsidRPr="00432150">
              <w:rPr>
                <w:rFonts w:ascii="Arial" w:eastAsia="Times New Roman" w:hAnsi="Arial" w:cs="Arial"/>
                <w:sz w:val="20"/>
                <w:szCs w:val="20"/>
              </w:rPr>
              <w:t>Webinars</w:t>
            </w:r>
            <w:proofErr w:type="spellEnd"/>
            <w:r w:rsidRPr="00432150">
              <w:rPr>
                <w:rFonts w:ascii="Arial" w:eastAsia="Times New Roman" w:hAnsi="Arial" w:cs="Arial"/>
                <w:sz w:val="20"/>
                <w:szCs w:val="20"/>
              </w:rPr>
              <w:t xml:space="preserve"> com temáticas relacionadas à educação realizadas pelo município de Canoinhas – julho a outubro/2020.</w:t>
            </w:r>
          </w:p>
        </w:tc>
      </w:tr>
      <w:tr w:rsidR="00692153" w:rsidRPr="00432150" w:rsidTr="00A90A3C">
        <w:trPr>
          <w:trHeight w:val="1233"/>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lastRenderedPageBreak/>
              <w:t>1.7 - Incentivar a prática de atividades lúdicas no sistema de ensino que estimulem a criatividade, imaginação, socialização, comunicação e expressão, higiene, segurança alimentar, levando em consideração sua identidade;</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 xml:space="preserve">Em andamento </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Em andamento</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900AE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Professores da Educação estudaram e analisaram a BNCC e elaboraram planejamento </w:t>
            </w:r>
            <w:r w:rsidR="00B82027" w:rsidRPr="00432150">
              <w:rPr>
                <w:rFonts w:ascii="Arial" w:eastAsia="Times New Roman" w:hAnsi="Arial" w:cs="Arial"/>
                <w:sz w:val="20"/>
                <w:szCs w:val="20"/>
              </w:rPr>
              <w:t>curricular para o ano de 2021.</w:t>
            </w:r>
          </w:p>
        </w:tc>
      </w:tr>
      <w:tr w:rsidR="00692153" w:rsidRPr="00432150" w:rsidTr="00A53686">
        <w:trPr>
          <w:trHeight w:val="51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left" w:pos="1156"/>
              </w:tabs>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t>1.8 Garantir</w:t>
            </w:r>
            <w:proofErr w:type="gramEnd"/>
            <w:r w:rsidRPr="00432150">
              <w:rPr>
                <w:rFonts w:ascii="Arial" w:eastAsia="Times New Roman" w:hAnsi="Arial" w:cs="Arial"/>
                <w:sz w:val="20"/>
                <w:szCs w:val="20"/>
              </w:rPr>
              <w:t xml:space="preserve"> aos alunos alimentação escolar de qualidade;</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B82027" w:rsidRPr="00432150" w:rsidRDefault="00900AEE" w:rsidP="00B82027">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Em</w:t>
            </w:r>
          </w:p>
          <w:p w:rsidR="00692153" w:rsidRPr="00432150" w:rsidRDefault="00900AEE" w:rsidP="00B82027">
            <w:pPr>
              <w:spacing w:after="0" w:line="240" w:lineRule="auto"/>
              <w:jc w:val="center"/>
              <w:rPr>
                <w:rFonts w:ascii="Arial" w:eastAsia="Times New Roman" w:hAnsi="Arial" w:cs="Arial"/>
                <w:sz w:val="20"/>
                <w:szCs w:val="20"/>
              </w:rPr>
            </w:pPr>
            <w:proofErr w:type="gramStart"/>
            <w:r w:rsidRPr="00432150">
              <w:rPr>
                <w:rFonts w:ascii="Arial" w:eastAsia="Times New Roman" w:hAnsi="Arial" w:cs="Arial"/>
                <w:sz w:val="20"/>
                <w:szCs w:val="20"/>
              </w:rPr>
              <w:t>andamento</w:t>
            </w:r>
            <w:proofErr w:type="gramEnd"/>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900AE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00AEE" w:rsidRPr="00432150">
              <w:rPr>
                <w:rFonts w:ascii="Arial" w:eastAsia="Times New Roman" w:hAnsi="Arial" w:cs="Arial"/>
                <w:sz w:val="20"/>
                <w:szCs w:val="20"/>
              </w:rPr>
              <w:t xml:space="preserve">Houve distribuição de Kits (03 kits) escolares para os alunos da rede municipal. </w:t>
            </w:r>
          </w:p>
        </w:tc>
      </w:tr>
      <w:tr w:rsidR="00692153" w:rsidRPr="00432150" w:rsidTr="00A53686">
        <w:trPr>
          <w:trHeight w:val="51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 xml:space="preserve">1.9 - Assegurar recursos financeiros à Educação Infantil conforme Art. 212 da Constituição Federal, além dos recursos do FUNDEB, a fim de promover o desenvolvimento integral dos alunos; </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900AEE">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Em Andamento</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900AE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recursos destinados à Educação Infantil</w:t>
            </w:r>
            <w:r w:rsidR="00900AEE" w:rsidRPr="00432150">
              <w:rPr>
                <w:rFonts w:ascii="Arial" w:eastAsia="Times New Roman" w:hAnsi="Arial" w:cs="Arial"/>
                <w:sz w:val="20"/>
                <w:szCs w:val="20"/>
              </w:rPr>
              <w:t xml:space="preserve"> foram</w:t>
            </w:r>
            <w:r w:rsidRPr="00432150">
              <w:rPr>
                <w:rFonts w:ascii="Arial" w:eastAsia="Times New Roman" w:hAnsi="Arial" w:cs="Arial"/>
                <w:sz w:val="20"/>
                <w:szCs w:val="20"/>
              </w:rPr>
              <w:t xml:space="preserve"> invest</w:t>
            </w:r>
            <w:r w:rsidR="00900AEE" w:rsidRPr="00432150">
              <w:rPr>
                <w:rFonts w:ascii="Arial" w:eastAsia="Times New Roman" w:hAnsi="Arial" w:cs="Arial"/>
                <w:sz w:val="20"/>
                <w:szCs w:val="20"/>
              </w:rPr>
              <w:t>idos na modalidade de ensino.</w:t>
            </w:r>
          </w:p>
        </w:tc>
      </w:tr>
      <w:tr w:rsidR="00692153" w:rsidRPr="00432150" w:rsidTr="00A53686">
        <w:trPr>
          <w:trHeight w:val="51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1.10 - Priorizar o acesso à educação infantil e fomentar a oferta do atendimento educacional especializado complementar e suplementar aos estudantes com deficiência, transtornos do espectro do autismo, transtorno do déficit de atenção com hiperatividade e altas habilidades/superdotação, assegurando a educação bilíngue para crianças surdas e a transversalidade da educação especial nessa etapa da educação básica;</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900AEE">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w:t>
            </w:r>
            <w:r w:rsidR="00692153" w:rsidRPr="00432150">
              <w:rPr>
                <w:rFonts w:ascii="Arial" w:eastAsia="Times New Roman" w:hAnsi="Arial" w:cs="Arial"/>
                <w:sz w:val="20"/>
                <w:szCs w:val="20"/>
              </w:rPr>
              <w:t>luno</w:t>
            </w:r>
            <w:r w:rsidRPr="00432150">
              <w:rPr>
                <w:rFonts w:ascii="Arial" w:eastAsia="Times New Roman" w:hAnsi="Arial" w:cs="Arial"/>
                <w:sz w:val="20"/>
                <w:szCs w:val="20"/>
              </w:rPr>
              <w:t>s de educação especial ficaram afastados, devido a Pandemia COVID-19.</w:t>
            </w:r>
          </w:p>
          <w:p w:rsidR="00692153" w:rsidRPr="00432150" w:rsidRDefault="00692153" w:rsidP="00692153">
            <w:pPr>
              <w:spacing w:after="0" w:line="240" w:lineRule="auto"/>
              <w:ind w:left="60"/>
              <w:jc w:val="both"/>
              <w:rPr>
                <w:rFonts w:ascii="Arial" w:eastAsia="Times New Roman" w:hAnsi="Arial" w:cs="Arial"/>
                <w:sz w:val="20"/>
                <w:szCs w:val="20"/>
              </w:rPr>
            </w:pPr>
          </w:p>
        </w:tc>
      </w:tr>
      <w:tr w:rsidR="00692153" w:rsidRPr="00432150" w:rsidTr="00A53686">
        <w:trPr>
          <w:trHeight w:val="519"/>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left" w:pos="1156"/>
              </w:tabs>
              <w:spacing w:after="0" w:line="240" w:lineRule="auto"/>
              <w:ind w:left="60"/>
              <w:jc w:val="both"/>
              <w:rPr>
                <w:rFonts w:ascii="Arial" w:eastAsia="Times New Roman" w:hAnsi="Arial" w:cs="Arial"/>
                <w:sz w:val="20"/>
                <w:szCs w:val="20"/>
              </w:rPr>
            </w:pPr>
            <w:r w:rsidRPr="00432150">
              <w:rPr>
                <w:rFonts w:ascii="Arial" w:hAnsi="Arial" w:cs="Arial"/>
                <w:sz w:val="20"/>
                <w:szCs w:val="20"/>
              </w:rPr>
              <w:lastRenderedPageBreak/>
              <w:t>1.11 - Viabilizar processo/sistema de acompanhamento e o monitoramento do acesso e da permanência das crianças na educação infantil, em especial dos beneficiários de programas de transferência de renda, em colaboração com as famílias e com os órgãos públicos de assistência social, saúde e proteção à infância;</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Projeto Presença.</w:t>
            </w:r>
          </w:p>
        </w:tc>
      </w:tr>
      <w:tr w:rsidR="00692153" w:rsidRPr="00432150" w:rsidTr="00120C79">
        <w:trPr>
          <w:trHeight w:val="1236"/>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1.12</w:t>
            </w:r>
            <w:r w:rsidR="00120C79" w:rsidRPr="00432150">
              <w:rPr>
                <w:rFonts w:ascii="Arial" w:eastAsia="Times New Roman" w:hAnsi="Arial" w:cs="Arial"/>
                <w:sz w:val="20"/>
                <w:szCs w:val="20"/>
              </w:rPr>
              <w:t xml:space="preserve"> - </w:t>
            </w:r>
            <w:r w:rsidRPr="00432150">
              <w:rPr>
                <w:rFonts w:ascii="Arial" w:eastAsia="Times New Roman" w:hAnsi="Arial" w:cs="Arial"/>
                <w:sz w:val="20"/>
                <w:szCs w:val="20"/>
              </w:rPr>
              <w:t>Viabilizar monitores, com formação adequada para atuar na Educação Infantil em creches de 0-3 anos, a fim de melhorar o atendimento pedagógico, individual e coletivos dos alunos;</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120C79"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todas as turmas de Educação Infantil há monitoras que</w:t>
            </w:r>
            <w:r w:rsidR="00120C79" w:rsidRPr="00432150">
              <w:rPr>
                <w:rFonts w:ascii="Arial" w:eastAsia="Times New Roman" w:hAnsi="Arial" w:cs="Arial"/>
                <w:sz w:val="20"/>
                <w:szCs w:val="20"/>
              </w:rPr>
              <w:t xml:space="preserve"> auxiliam alunos e professores.</w:t>
            </w:r>
            <w:r w:rsidRPr="00432150">
              <w:rPr>
                <w:rFonts w:ascii="Arial" w:eastAsia="Times New Roman" w:hAnsi="Arial" w:cs="Arial"/>
                <w:sz w:val="20"/>
                <w:szCs w:val="20"/>
              </w:rPr>
              <w:t xml:space="preserve"> </w:t>
            </w:r>
          </w:p>
        </w:tc>
      </w:tr>
      <w:tr w:rsidR="00692153" w:rsidRPr="00432150" w:rsidTr="00A53686">
        <w:trPr>
          <w:trHeight w:val="1228"/>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 xml:space="preserve">1.13 - Assegurar propostas pedagógicas articuladas com cada etapa de ensino das crianças, preservando as especificidades da Educação Infantil e com a realidade socioeconômica e cultural dos alunos que frequentam a instituição de ensino da Educação Infantil; </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120C79"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Planejamento diário, semanal ou quinzenal é realizado</w:t>
            </w:r>
            <w:r w:rsidR="00120C79" w:rsidRPr="00432150">
              <w:rPr>
                <w:rFonts w:ascii="Arial" w:eastAsia="Times New Roman" w:hAnsi="Arial" w:cs="Arial"/>
                <w:sz w:val="20"/>
                <w:szCs w:val="20"/>
              </w:rPr>
              <w:t xml:space="preserve"> de acordo com o nível da turma, competência e habilidade contempladas no campo de experiência da BNCC.</w:t>
            </w:r>
          </w:p>
        </w:tc>
      </w:tr>
      <w:tr w:rsidR="00692153" w:rsidRPr="00432150" w:rsidTr="00A53686">
        <w:trPr>
          <w:trHeight w:val="1218"/>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jc w:val="both"/>
              <w:rPr>
                <w:rFonts w:ascii="Arial" w:eastAsia="Times New Roman" w:hAnsi="Arial" w:cs="Arial"/>
                <w:sz w:val="20"/>
                <w:szCs w:val="20"/>
              </w:rPr>
            </w:pPr>
            <w:proofErr w:type="gramStart"/>
            <w:r w:rsidRPr="00432150">
              <w:rPr>
                <w:rFonts w:ascii="Arial" w:eastAsia="Times New Roman" w:hAnsi="Arial" w:cs="Arial"/>
                <w:sz w:val="20"/>
                <w:szCs w:val="20"/>
              </w:rPr>
              <w:t>1.14 Assegurar</w:t>
            </w:r>
            <w:proofErr w:type="gramEnd"/>
            <w:r w:rsidRPr="00432150">
              <w:rPr>
                <w:rFonts w:ascii="Arial" w:eastAsia="Times New Roman" w:hAnsi="Arial" w:cs="Arial"/>
                <w:sz w:val="20"/>
                <w:szCs w:val="20"/>
              </w:rPr>
              <w:t xml:space="preserve"> à Educação Infantil aula de Educação Física e Artes em espaços adequados, com o intuito de estimular a prática esportiva, psicomotora e artística desde a infância;</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692153" w:rsidRPr="00432150">
              <w:rPr>
                <w:rFonts w:ascii="Arial" w:eastAsia="Times New Roman" w:hAnsi="Arial" w:cs="Arial"/>
                <w:sz w:val="20"/>
                <w:szCs w:val="20"/>
              </w:rPr>
              <w:t>Educação Infantil tem aulas de Educação Física e Arte;</w:t>
            </w:r>
          </w:p>
        </w:tc>
      </w:tr>
      <w:tr w:rsidR="00692153" w:rsidRPr="00432150" w:rsidTr="00A53686">
        <w:trPr>
          <w:trHeight w:val="1494"/>
        </w:trPr>
        <w:tc>
          <w:tcPr>
            <w:tcW w:w="3990"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jc w:val="both"/>
              <w:rPr>
                <w:rFonts w:ascii="Arial" w:eastAsia="Times New Roman" w:hAnsi="Arial" w:cs="Arial"/>
                <w:sz w:val="20"/>
                <w:szCs w:val="20"/>
              </w:rPr>
            </w:pPr>
            <w:proofErr w:type="gramStart"/>
            <w:r w:rsidRPr="00432150">
              <w:rPr>
                <w:rFonts w:ascii="Arial" w:eastAsia="Times New Roman" w:hAnsi="Arial" w:cs="Arial"/>
                <w:sz w:val="20"/>
                <w:szCs w:val="20"/>
              </w:rPr>
              <w:lastRenderedPageBreak/>
              <w:t>1.15 Incentivar</w:t>
            </w:r>
            <w:proofErr w:type="gramEnd"/>
            <w:r w:rsidRPr="00432150">
              <w:rPr>
                <w:rFonts w:ascii="Arial" w:eastAsia="Times New Roman" w:hAnsi="Arial" w:cs="Arial"/>
                <w:sz w:val="20"/>
                <w:szCs w:val="20"/>
              </w:rPr>
              <w:t xml:space="preserve"> o acesso à Educação Infantil em tempo integral, para todas as crianças de 0 (zero) a 5 (cinco) anos, conforme estabelecido nas Diretrizes Curriculares Nacionais para a Educação Infantil;</w:t>
            </w:r>
          </w:p>
        </w:tc>
        <w:tc>
          <w:tcPr>
            <w:tcW w:w="972"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FA34FB">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559"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Parcialmente</w:t>
            </w:r>
          </w:p>
        </w:tc>
        <w:tc>
          <w:tcPr>
            <w:tcW w:w="156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8" w:space="0" w:color="000000"/>
              <w:right w:val="single" w:sz="8" w:space="0" w:color="000000"/>
            </w:tcBorders>
            <w:shd w:val="clear" w:color="auto" w:fill="FFFFFF"/>
            <w:tcMar>
              <w:top w:w="100" w:type="dxa"/>
              <w:bottom w:w="100" w:type="dxa"/>
            </w:tcMar>
          </w:tcPr>
          <w:p w:rsidR="00FA34FB"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FA34FB" w:rsidRPr="00432150">
              <w:rPr>
                <w:rFonts w:ascii="Arial" w:eastAsia="Times New Roman" w:hAnsi="Arial" w:cs="Arial"/>
                <w:sz w:val="20"/>
                <w:szCs w:val="20"/>
              </w:rPr>
              <w:t>A oferta da Educação Infantil é em tempo integral;</w:t>
            </w:r>
          </w:p>
          <w:p w:rsidR="00FA34FB" w:rsidRPr="00432150" w:rsidRDefault="00FA34FB"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Há exceções quando os próprios pais optam em matricular as crianças em um turno específico. </w:t>
            </w:r>
          </w:p>
          <w:p w:rsidR="00692153" w:rsidRPr="00432150" w:rsidRDefault="00692153" w:rsidP="00FA34FB">
            <w:pPr>
              <w:spacing w:after="0" w:line="240" w:lineRule="auto"/>
              <w:ind w:left="60"/>
              <w:jc w:val="both"/>
              <w:rPr>
                <w:rFonts w:ascii="Arial" w:eastAsia="Times New Roman" w:hAnsi="Arial" w:cs="Arial"/>
                <w:sz w:val="20"/>
                <w:szCs w:val="20"/>
              </w:rPr>
            </w:pPr>
          </w:p>
        </w:tc>
      </w:tr>
      <w:tr w:rsidR="00692153" w:rsidRPr="00432150" w:rsidTr="00A53686">
        <w:trPr>
          <w:trHeight w:val="500"/>
        </w:trPr>
        <w:tc>
          <w:tcPr>
            <w:tcW w:w="3990" w:type="dxa"/>
            <w:tcBorders>
              <w:top w:val="nil"/>
              <w:left w:val="single" w:sz="8" w:space="0" w:color="000000"/>
              <w:bottom w:val="single" w:sz="4" w:space="0" w:color="auto"/>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proofErr w:type="gramStart"/>
            <w:r w:rsidRPr="00432150">
              <w:rPr>
                <w:rFonts w:ascii="Arial" w:eastAsia="Times New Roman" w:hAnsi="Arial" w:cs="Arial"/>
                <w:sz w:val="20"/>
                <w:szCs w:val="20"/>
              </w:rPr>
              <w:t>1.16 Cumprir</w:t>
            </w:r>
            <w:proofErr w:type="gramEnd"/>
            <w:r w:rsidRPr="00432150">
              <w:rPr>
                <w:rFonts w:ascii="Arial" w:eastAsia="Times New Roman" w:hAnsi="Arial" w:cs="Arial"/>
                <w:sz w:val="20"/>
                <w:szCs w:val="20"/>
              </w:rPr>
              <w:t xml:space="preserve"> o disposto na Lei Complementar nº 170/1998, e o Regimento Unificado Escolar do Sistema Municipal de Ensino, em especial no Art. 3º, Decreto nº 1.060 de 23 de outubro de 2012. </w:t>
            </w:r>
          </w:p>
        </w:tc>
        <w:tc>
          <w:tcPr>
            <w:tcW w:w="972"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p>
        </w:tc>
        <w:tc>
          <w:tcPr>
            <w:tcW w:w="1559"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Totalmente</w:t>
            </w:r>
          </w:p>
        </w:tc>
        <w:tc>
          <w:tcPr>
            <w:tcW w:w="1560"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Sim</w:t>
            </w:r>
          </w:p>
        </w:tc>
        <w:tc>
          <w:tcPr>
            <w:tcW w:w="3402"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Cumpre-se o Art.3º do Decreto 1.060/2012 (se refere ao número de alunos por turma)</w:t>
            </w:r>
            <w:r w:rsidR="00FA34FB" w:rsidRPr="00432150">
              <w:rPr>
                <w:rFonts w:ascii="Arial" w:eastAsia="Times New Roman" w:hAnsi="Arial" w:cs="Arial"/>
                <w:sz w:val="20"/>
                <w:szCs w:val="20"/>
              </w:rPr>
              <w:t>;</w:t>
            </w:r>
          </w:p>
          <w:p w:rsidR="00FA34FB" w:rsidRPr="00432150" w:rsidRDefault="00FA34FB"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Turmas que ultrapassam o número de alunos estabelecidos no Decreto são desdobradas.</w:t>
            </w:r>
          </w:p>
        </w:tc>
      </w:tr>
    </w:tbl>
    <w:p w:rsidR="00175E49" w:rsidRPr="00432150" w:rsidRDefault="00175E49" w:rsidP="0061344E">
      <w:pPr>
        <w:spacing w:after="0" w:line="240" w:lineRule="auto"/>
        <w:rPr>
          <w:rFonts w:ascii="Arial" w:eastAsia="Times New Roman" w:hAnsi="Arial" w:cs="Arial"/>
          <w:sz w:val="20"/>
          <w:szCs w:val="20"/>
        </w:rPr>
      </w:pPr>
    </w:p>
    <w:p w:rsidR="00CE3635" w:rsidRDefault="00CE3635" w:rsidP="0061344E">
      <w:pPr>
        <w:spacing w:after="0" w:line="240" w:lineRule="auto"/>
        <w:rPr>
          <w:rFonts w:ascii="Arial" w:eastAsia="Times New Roman" w:hAnsi="Arial" w:cs="Arial"/>
          <w:b/>
          <w:sz w:val="20"/>
          <w:szCs w:val="20"/>
        </w:rPr>
      </w:pPr>
    </w:p>
    <w:p w:rsidR="00200ABD" w:rsidRPr="00200ABD" w:rsidRDefault="00075161" w:rsidP="0061344E">
      <w:pPr>
        <w:spacing w:after="0" w:line="240" w:lineRule="auto"/>
        <w:rPr>
          <w:rFonts w:ascii="Arial" w:eastAsia="Times New Roman" w:hAnsi="Arial" w:cs="Arial"/>
          <w:b/>
          <w:color w:val="FF0000"/>
          <w:sz w:val="20"/>
          <w:szCs w:val="20"/>
        </w:rPr>
      </w:pPr>
      <w:r>
        <w:rPr>
          <w:rFonts w:ascii="Arial" w:eastAsia="Times New Roman" w:hAnsi="Arial" w:cs="Arial"/>
          <w:b/>
          <w:color w:val="FF0000"/>
          <w:sz w:val="20"/>
          <w:szCs w:val="20"/>
        </w:rPr>
        <w:t>,</w:t>
      </w:r>
      <w:bookmarkStart w:id="0" w:name="_GoBack"/>
      <w:bookmarkEnd w:id="0"/>
    </w:p>
    <w:p w:rsidR="00200ABD" w:rsidRPr="00432150" w:rsidRDefault="00200ABD" w:rsidP="0061344E">
      <w:pPr>
        <w:spacing w:after="0" w:line="240" w:lineRule="auto"/>
        <w:rPr>
          <w:rFonts w:ascii="Arial" w:eastAsia="Times New Roman" w:hAnsi="Arial" w:cs="Arial"/>
          <w:b/>
          <w:sz w:val="20"/>
          <w:szCs w:val="20"/>
        </w:rPr>
      </w:pPr>
    </w:p>
    <w:p w:rsidR="0061344E" w:rsidRPr="00432150" w:rsidRDefault="0061344E" w:rsidP="0061344E">
      <w:pPr>
        <w:spacing w:after="0" w:line="240" w:lineRule="auto"/>
        <w:rPr>
          <w:rFonts w:ascii="Arial" w:eastAsia="Times New Roman" w:hAnsi="Arial" w:cs="Arial"/>
          <w:b/>
          <w:sz w:val="24"/>
          <w:szCs w:val="24"/>
        </w:rPr>
      </w:pPr>
      <w:r w:rsidRPr="00432150">
        <w:rPr>
          <w:rFonts w:ascii="Arial" w:eastAsia="Times New Roman" w:hAnsi="Arial" w:cs="Arial"/>
          <w:b/>
          <w:sz w:val="24"/>
          <w:szCs w:val="24"/>
        </w:rPr>
        <w:t>META 2</w:t>
      </w:r>
    </w:p>
    <w:p w:rsidR="0039163B" w:rsidRPr="00432150" w:rsidRDefault="0039163B" w:rsidP="0061344E">
      <w:pPr>
        <w:spacing w:after="0" w:line="240" w:lineRule="auto"/>
        <w:rPr>
          <w:rFonts w:ascii="Arial" w:eastAsia="Times New Roman" w:hAnsi="Arial" w:cs="Arial"/>
          <w:b/>
          <w:sz w:val="20"/>
          <w:szCs w:val="20"/>
        </w:rPr>
      </w:pPr>
    </w:p>
    <w:p w:rsidR="0039163B" w:rsidRPr="00432150" w:rsidRDefault="0039163B" w:rsidP="0039163B">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O ensino fundamental corresponde à segunda etapa da educação básica. Seu objetivo é propiciar ao estudante o domínio da leitura, da escrita e do cálculo, além de auxiliar na compreensão do ambiente social, político, das artes e dos valores básicos da sociedade.</w:t>
      </w:r>
    </w:p>
    <w:p w:rsidR="0039163B" w:rsidRPr="00432150" w:rsidRDefault="0039163B" w:rsidP="0039163B">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O Ensino Fundamental brasileiro viveu grande expansão de matrículas durante a década de 1990, mas, nos últimos, percebemos o fim desse ciclo expansionista, sobretudo em função de dois fatores: a redução da população nesta faixa etária e a relativa estabilização do fluxo escolar, sobretudo no ensino fundamental, uma vez que, no ensino médio, ainda são altos os índices de evasão e repetência.</w:t>
      </w:r>
    </w:p>
    <w:p w:rsidR="006B7807" w:rsidRPr="00432150" w:rsidRDefault="006B7807" w:rsidP="0039163B">
      <w:pPr>
        <w:spacing w:after="0" w:line="360" w:lineRule="auto"/>
        <w:ind w:firstLine="709"/>
        <w:jc w:val="both"/>
        <w:rPr>
          <w:rFonts w:ascii="Arial" w:eastAsia="Times New Roman" w:hAnsi="Arial" w:cs="Arial"/>
          <w:sz w:val="24"/>
          <w:szCs w:val="24"/>
        </w:rPr>
      </w:pPr>
    </w:p>
    <w:p w:rsidR="006B7807" w:rsidRPr="00432150" w:rsidRDefault="006B7807" w:rsidP="0039163B">
      <w:pPr>
        <w:spacing w:after="0" w:line="360" w:lineRule="auto"/>
        <w:ind w:firstLine="709"/>
        <w:jc w:val="both"/>
        <w:rPr>
          <w:rFonts w:ascii="Arial" w:eastAsia="Times New Roman" w:hAnsi="Arial" w:cs="Arial"/>
          <w:sz w:val="24"/>
          <w:szCs w:val="24"/>
        </w:rPr>
      </w:pP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w:t>
            </w:r>
            <w:r w:rsidR="00E30C11" w:rsidRPr="00432150">
              <w:rPr>
                <w:rFonts w:ascii="Arial" w:eastAsia="Times New Roman" w:hAnsi="Arial" w:cs="Arial"/>
                <w:b/>
                <w:sz w:val="20"/>
                <w:szCs w:val="20"/>
              </w:rPr>
              <w:t>/Relato sintético 2020</w:t>
            </w:r>
          </w:p>
        </w:tc>
      </w:tr>
      <w:tr w:rsidR="0061344E" w:rsidRPr="00432150" w:rsidTr="006B7807">
        <w:trPr>
          <w:trHeight w:val="1890"/>
        </w:trPr>
        <w:tc>
          <w:tcPr>
            <w:tcW w:w="993" w:type="dxa"/>
            <w:shd w:val="clear" w:color="auto" w:fill="auto"/>
          </w:tcPr>
          <w:p w:rsidR="0061344E" w:rsidRPr="00432150" w:rsidRDefault="0061344E" w:rsidP="00A53686">
            <w:pPr>
              <w:spacing w:after="0" w:line="240" w:lineRule="auto"/>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w:t>
            </w:r>
          </w:p>
        </w:tc>
        <w:tc>
          <w:tcPr>
            <w:tcW w:w="5687" w:type="dxa"/>
            <w:shd w:val="clear" w:color="auto" w:fill="auto"/>
          </w:tcPr>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Universalizar o Ensino Fundamental de 9 (nove) anos para toda a população de 6 (seis) a 14 (quatorze) anos e garantir que pelo menos 95% (noventa e cinco por cento) dos alunos concluam essa etapa na idade recomendada, até o último ano de vigência deste PNE.</w:t>
            </w:r>
          </w:p>
        </w:tc>
        <w:tc>
          <w:tcPr>
            <w:tcW w:w="1258" w:type="dxa"/>
            <w:shd w:val="clear" w:color="auto" w:fill="auto"/>
          </w:tcPr>
          <w:p w:rsidR="0061344E" w:rsidRPr="00432150" w:rsidRDefault="0061344E" w:rsidP="00A53686">
            <w:pPr>
              <w:spacing w:after="0" w:line="240" w:lineRule="auto"/>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61344E" w:rsidRPr="00432150" w:rsidRDefault="00FA34FB"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B75119" w:rsidRPr="00432150" w:rsidRDefault="00B75119"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De acordo com</w:t>
            </w:r>
            <w:proofErr w:type="gramEnd"/>
            <w:r w:rsidRPr="00432150">
              <w:rPr>
                <w:rFonts w:ascii="Arial" w:eastAsia="Times New Roman" w:hAnsi="Arial" w:cs="Arial"/>
                <w:sz w:val="20"/>
                <w:szCs w:val="20"/>
              </w:rPr>
              <w:t xml:space="preserve"> dado</w:t>
            </w:r>
            <w:r w:rsidR="00A410B3" w:rsidRPr="00432150">
              <w:rPr>
                <w:rFonts w:ascii="Arial" w:eastAsia="Times New Roman" w:hAnsi="Arial" w:cs="Arial"/>
                <w:sz w:val="20"/>
                <w:szCs w:val="20"/>
              </w:rPr>
              <w:t>s municipais havia 793</w:t>
            </w:r>
            <w:r w:rsidRPr="00432150">
              <w:rPr>
                <w:rFonts w:ascii="Arial" w:eastAsia="Times New Roman" w:hAnsi="Arial" w:cs="Arial"/>
                <w:sz w:val="20"/>
                <w:szCs w:val="20"/>
              </w:rPr>
              <w:t xml:space="preserve"> alunos matriculados </w:t>
            </w:r>
            <w:r w:rsidR="00A410B3" w:rsidRPr="00432150">
              <w:rPr>
                <w:rFonts w:ascii="Arial" w:eastAsia="Times New Roman" w:hAnsi="Arial" w:cs="Arial"/>
                <w:sz w:val="20"/>
                <w:szCs w:val="20"/>
              </w:rPr>
              <w:t>o Ensino Fundamental - Anos Iniciais e Anos Finais</w:t>
            </w:r>
            <w:r w:rsidRPr="00432150">
              <w:rPr>
                <w:rFonts w:ascii="Arial" w:eastAsia="Times New Roman" w:hAnsi="Arial" w:cs="Arial"/>
                <w:sz w:val="20"/>
                <w:szCs w:val="20"/>
              </w:rPr>
              <w:t>;</w:t>
            </w:r>
          </w:p>
          <w:p w:rsidR="00B75119" w:rsidRPr="00432150" w:rsidRDefault="00B75119"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De acordo com</w:t>
            </w:r>
            <w:proofErr w:type="gramEnd"/>
            <w:r w:rsidRPr="00432150">
              <w:rPr>
                <w:rFonts w:ascii="Arial" w:eastAsia="Times New Roman" w:hAnsi="Arial" w:cs="Arial"/>
                <w:sz w:val="20"/>
                <w:szCs w:val="20"/>
              </w:rPr>
              <w:t xml:space="preserve"> o Cens</w:t>
            </w:r>
            <w:r w:rsidR="00A410B3" w:rsidRPr="00432150">
              <w:rPr>
                <w:rFonts w:ascii="Arial" w:eastAsia="Times New Roman" w:hAnsi="Arial" w:cs="Arial"/>
                <w:sz w:val="20"/>
                <w:szCs w:val="20"/>
              </w:rPr>
              <w:t xml:space="preserve">o Escolar havia 775 alunos matriculados no Ensino Fundamental – Anos Iniciais e Anos Finais; </w:t>
            </w:r>
          </w:p>
          <w:p w:rsidR="00422405" w:rsidRPr="00432150" w:rsidRDefault="00422405"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A diferença no número de matrículas entre dados municipais e Censo Escolar se deve ao fato de algumas matriculas serem efetuadas após o fechamento do Censo, que ocorre final de maio; </w:t>
            </w:r>
          </w:p>
          <w:p w:rsidR="00A410B3" w:rsidRPr="00432150" w:rsidRDefault="00A410B3" w:rsidP="00A410B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SINASC registrou de 2006 a 2014 (anos referência pa</w:t>
            </w:r>
            <w:r w:rsidR="00422405" w:rsidRPr="00432150">
              <w:rPr>
                <w:rFonts w:ascii="Arial" w:eastAsia="Times New Roman" w:hAnsi="Arial" w:cs="Arial"/>
                <w:sz w:val="20"/>
                <w:szCs w:val="20"/>
              </w:rPr>
              <w:t>ra crianças de 6 a 14 anos), o</w:t>
            </w:r>
            <w:r w:rsidRPr="00432150">
              <w:rPr>
                <w:rFonts w:ascii="Arial" w:eastAsia="Times New Roman" w:hAnsi="Arial" w:cs="Arial"/>
                <w:sz w:val="20"/>
                <w:szCs w:val="20"/>
              </w:rPr>
              <w:t xml:space="preserve"> </w:t>
            </w:r>
            <w:r w:rsidR="00422405" w:rsidRPr="00432150">
              <w:rPr>
                <w:rFonts w:ascii="Arial" w:eastAsia="Times New Roman" w:hAnsi="Arial" w:cs="Arial"/>
                <w:sz w:val="20"/>
                <w:szCs w:val="20"/>
              </w:rPr>
              <w:t>nascimento de 640 crianças;</w:t>
            </w:r>
          </w:p>
          <w:p w:rsidR="00BE7267" w:rsidRPr="00432150" w:rsidRDefault="00A410B3" w:rsidP="0042240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Segundo os dados</w:t>
            </w:r>
            <w:r w:rsidR="00422405" w:rsidRPr="00432150">
              <w:rPr>
                <w:rFonts w:ascii="Arial" w:eastAsia="Times New Roman" w:hAnsi="Arial" w:cs="Arial"/>
                <w:sz w:val="20"/>
                <w:szCs w:val="20"/>
              </w:rPr>
              <w:t xml:space="preserve"> (Censo Escolar X SINASC)</w:t>
            </w:r>
            <w:r w:rsidR="00CE3635" w:rsidRPr="00432150">
              <w:rPr>
                <w:rFonts w:ascii="Arial" w:eastAsia="Times New Roman" w:hAnsi="Arial" w:cs="Arial"/>
                <w:sz w:val="20"/>
                <w:szCs w:val="20"/>
              </w:rPr>
              <w:t xml:space="preserve"> o município </w:t>
            </w:r>
            <w:r w:rsidR="00CE3635" w:rsidRPr="00432150">
              <w:rPr>
                <w:rFonts w:ascii="Arial" w:eastAsia="Times New Roman" w:hAnsi="Arial" w:cs="Arial"/>
                <w:b/>
                <w:sz w:val="20"/>
                <w:szCs w:val="20"/>
              </w:rPr>
              <w:t xml:space="preserve">CUMPRIU </w:t>
            </w:r>
            <w:r w:rsidRPr="00432150">
              <w:rPr>
                <w:rFonts w:ascii="Arial" w:eastAsia="Times New Roman" w:hAnsi="Arial" w:cs="Arial"/>
                <w:sz w:val="20"/>
                <w:szCs w:val="20"/>
              </w:rPr>
              <w:t xml:space="preserve">a meta em </w:t>
            </w:r>
            <w:r w:rsidR="009C057D" w:rsidRPr="00432150">
              <w:rPr>
                <w:rFonts w:ascii="Arial" w:eastAsia="Times New Roman" w:hAnsi="Arial" w:cs="Arial"/>
                <w:sz w:val="20"/>
                <w:szCs w:val="20"/>
              </w:rPr>
              <w:t>115,03</w:t>
            </w:r>
            <w:r w:rsidR="00422405" w:rsidRPr="00432150">
              <w:rPr>
                <w:rFonts w:ascii="Arial" w:eastAsia="Times New Roman" w:hAnsi="Arial" w:cs="Arial"/>
                <w:sz w:val="20"/>
                <w:szCs w:val="20"/>
              </w:rPr>
              <w:t>%;</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422405" w:rsidRPr="00432150">
              <w:rPr>
                <w:rFonts w:ascii="Arial" w:eastAsia="Times New Roman" w:hAnsi="Arial" w:cs="Arial"/>
                <w:sz w:val="20"/>
                <w:szCs w:val="20"/>
              </w:rPr>
              <w:t xml:space="preserve"> Algumas crianças residentes no</w:t>
            </w:r>
            <w:r w:rsidRPr="00432150">
              <w:rPr>
                <w:rFonts w:ascii="Arial" w:eastAsia="Times New Roman" w:hAnsi="Arial" w:cs="Arial"/>
                <w:sz w:val="20"/>
                <w:szCs w:val="20"/>
              </w:rPr>
              <w:t xml:space="preserve"> município de Bela Vista do Toldo estudam no município vizinho, Canoinhas, pela facilidade do transporte e/ou distância da unidade escolar</w:t>
            </w:r>
            <w:r w:rsidR="00575B23" w:rsidRPr="00432150">
              <w:rPr>
                <w:rFonts w:ascii="Arial" w:eastAsia="Times New Roman" w:hAnsi="Arial" w:cs="Arial"/>
                <w:sz w:val="20"/>
                <w:szCs w:val="20"/>
              </w:rPr>
              <w:t>;</w:t>
            </w:r>
          </w:p>
          <w:p w:rsidR="00575B23" w:rsidRPr="00432150" w:rsidRDefault="00575B23"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- 100% dos professores</w:t>
            </w:r>
            <w:r w:rsidR="00E55CB7">
              <w:rPr>
                <w:rFonts w:ascii="Arial" w:eastAsia="Times New Roman" w:hAnsi="Arial" w:cs="Arial"/>
                <w:sz w:val="20"/>
                <w:szCs w:val="20"/>
              </w:rPr>
              <w:t xml:space="preserve"> (37 professores)</w:t>
            </w:r>
            <w:r w:rsidRPr="00432150">
              <w:rPr>
                <w:rFonts w:ascii="Arial" w:eastAsia="Times New Roman" w:hAnsi="Arial" w:cs="Arial"/>
                <w:sz w:val="20"/>
                <w:szCs w:val="20"/>
              </w:rPr>
              <w:t xml:space="preserve"> que atuam nos Anos Iniciais são habilitados e </w:t>
            </w:r>
            <w:proofErr w:type="gramStart"/>
            <w:r w:rsidRPr="00432150">
              <w:rPr>
                <w:rFonts w:ascii="Arial" w:eastAsia="Times New Roman" w:hAnsi="Arial" w:cs="Arial"/>
                <w:sz w:val="20"/>
                <w:szCs w:val="20"/>
              </w:rPr>
              <w:t>Pós Graduados</w:t>
            </w:r>
            <w:proofErr w:type="gramEnd"/>
            <w:r w:rsidRPr="00432150">
              <w:rPr>
                <w:rFonts w:ascii="Arial" w:eastAsia="Times New Roman" w:hAnsi="Arial" w:cs="Arial"/>
                <w:sz w:val="20"/>
                <w:szCs w:val="20"/>
              </w:rPr>
              <w:t xml:space="preserve"> em Pedagogia;</w:t>
            </w:r>
          </w:p>
          <w:p w:rsidR="00575B23" w:rsidRPr="00432150" w:rsidRDefault="00575B23"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37 profes</w:t>
            </w:r>
            <w:r w:rsidR="00B94C8F" w:rsidRPr="00432150">
              <w:rPr>
                <w:rFonts w:ascii="Arial" w:eastAsia="Times New Roman" w:hAnsi="Arial" w:cs="Arial"/>
                <w:sz w:val="20"/>
                <w:szCs w:val="20"/>
              </w:rPr>
              <w:t>s</w:t>
            </w:r>
            <w:r w:rsidR="00332927" w:rsidRPr="00432150">
              <w:rPr>
                <w:rFonts w:ascii="Arial" w:eastAsia="Times New Roman" w:hAnsi="Arial" w:cs="Arial"/>
                <w:sz w:val="20"/>
                <w:szCs w:val="20"/>
              </w:rPr>
              <w:t>ores</w:t>
            </w:r>
            <w:proofErr w:type="gramEnd"/>
            <w:r w:rsidRPr="00432150">
              <w:rPr>
                <w:rFonts w:ascii="Arial" w:eastAsia="Times New Roman" w:hAnsi="Arial" w:cs="Arial"/>
                <w:sz w:val="20"/>
                <w:szCs w:val="20"/>
              </w:rPr>
              <w:t xml:space="preserve"> atuam nos Anos Iniciais</w:t>
            </w:r>
            <w:r w:rsidR="00B94C8F" w:rsidRPr="00432150">
              <w:rPr>
                <w:rFonts w:ascii="Arial" w:eastAsia="Times New Roman" w:hAnsi="Arial" w:cs="Arial"/>
                <w:sz w:val="20"/>
                <w:szCs w:val="20"/>
              </w:rPr>
              <w:t>;</w:t>
            </w:r>
          </w:p>
          <w:p w:rsidR="00422405" w:rsidRPr="00432150" w:rsidRDefault="00B94C8F" w:rsidP="00B94C8F">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Os professores </w:t>
            </w:r>
            <w:r w:rsidR="00422405" w:rsidRPr="00432150">
              <w:rPr>
                <w:rFonts w:ascii="Arial" w:eastAsia="Times New Roman" w:hAnsi="Arial" w:cs="Arial"/>
                <w:sz w:val="20"/>
                <w:szCs w:val="20"/>
              </w:rPr>
              <w:t>das</w:t>
            </w:r>
            <w:r w:rsidRPr="00432150">
              <w:rPr>
                <w:rFonts w:ascii="Arial" w:eastAsia="Times New Roman" w:hAnsi="Arial" w:cs="Arial"/>
                <w:sz w:val="20"/>
                <w:szCs w:val="20"/>
              </w:rPr>
              <w:t xml:space="preserve"> turmas de Alfabetizaçã</w:t>
            </w:r>
            <w:r w:rsidR="00422405" w:rsidRPr="00432150">
              <w:rPr>
                <w:rFonts w:ascii="Arial" w:eastAsia="Times New Roman" w:hAnsi="Arial" w:cs="Arial"/>
                <w:sz w:val="20"/>
                <w:szCs w:val="20"/>
              </w:rPr>
              <w:t>o (1º, 2º e 3º ano) realizaram 3</w:t>
            </w:r>
            <w:r w:rsidRPr="00432150">
              <w:rPr>
                <w:rFonts w:ascii="Arial" w:eastAsia="Times New Roman" w:hAnsi="Arial" w:cs="Arial"/>
                <w:sz w:val="20"/>
                <w:szCs w:val="20"/>
              </w:rPr>
              <w:t xml:space="preserve"> encontros </w:t>
            </w:r>
            <w:r w:rsidR="00422405" w:rsidRPr="00432150">
              <w:rPr>
                <w:rFonts w:ascii="Arial" w:eastAsia="Times New Roman" w:hAnsi="Arial" w:cs="Arial"/>
                <w:sz w:val="20"/>
                <w:szCs w:val="20"/>
              </w:rPr>
              <w:t>em 2020 para discutir sobre planejamento curricular (BNCC), atividades remotas, dificuldades de aprendizagem e diagnóstico da aprendizagem;</w:t>
            </w:r>
          </w:p>
          <w:p w:rsidR="00422405" w:rsidRPr="00432150" w:rsidRDefault="00CE3635" w:rsidP="00B94C8F">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Professores dos Anos Finais realizaram </w:t>
            </w:r>
            <w:proofErr w:type="gramStart"/>
            <w:r w:rsidRPr="00432150">
              <w:rPr>
                <w:rFonts w:ascii="Arial" w:eastAsia="Times New Roman" w:hAnsi="Arial" w:cs="Arial"/>
                <w:sz w:val="20"/>
                <w:szCs w:val="20"/>
              </w:rPr>
              <w:t xml:space="preserve">01 </w:t>
            </w:r>
            <w:r w:rsidR="00422405" w:rsidRPr="00432150">
              <w:rPr>
                <w:rFonts w:ascii="Arial" w:eastAsia="Times New Roman" w:hAnsi="Arial" w:cs="Arial"/>
                <w:sz w:val="20"/>
                <w:szCs w:val="20"/>
              </w:rPr>
              <w:t>encontro</w:t>
            </w:r>
            <w:proofErr w:type="gramEnd"/>
            <w:r w:rsidR="00422405" w:rsidRPr="00432150">
              <w:rPr>
                <w:rFonts w:ascii="Arial" w:eastAsia="Times New Roman" w:hAnsi="Arial" w:cs="Arial"/>
                <w:sz w:val="20"/>
                <w:szCs w:val="20"/>
              </w:rPr>
              <w:t xml:space="preserve"> para discutir sobre planejamento; </w:t>
            </w:r>
          </w:p>
          <w:p w:rsidR="00CE3635" w:rsidRPr="00432150" w:rsidRDefault="00CE3635" w:rsidP="00B94C8F">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Todos os profissionais da rede municipal de ensino participaram das </w:t>
            </w:r>
            <w:proofErr w:type="spellStart"/>
            <w:r w:rsidRPr="00432150">
              <w:rPr>
                <w:rFonts w:ascii="Arial" w:eastAsia="Times New Roman" w:hAnsi="Arial" w:cs="Arial"/>
                <w:sz w:val="20"/>
                <w:szCs w:val="20"/>
              </w:rPr>
              <w:t>web</w:t>
            </w:r>
            <w:r w:rsidR="00E15FCB" w:rsidRPr="00432150">
              <w:rPr>
                <w:rFonts w:ascii="Arial" w:eastAsia="Times New Roman" w:hAnsi="Arial" w:cs="Arial"/>
                <w:sz w:val="20"/>
                <w:szCs w:val="20"/>
              </w:rPr>
              <w:t>i</w:t>
            </w:r>
            <w:r w:rsidRPr="00432150">
              <w:rPr>
                <w:rFonts w:ascii="Arial" w:eastAsia="Times New Roman" w:hAnsi="Arial" w:cs="Arial"/>
                <w:sz w:val="20"/>
                <w:szCs w:val="20"/>
              </w:rPr>
              <w:t>nars</w:t>
            </w:r>
            <w:proofErr w:type="spellEnd"/>
            <w:r w:rsidRPr="00432150">
              <w:rPr>
                <w:rFonts w:ascii="Arial" w:eastAsia="Times New Roman" w:hAnsi="Arial" w:cs="Arial"/>
                <w:sz w:val="20"/>
                <w:szCs w:val="20"/>
              </w:rPr>
              <w:t>, com temas relacionados à Educação, realizada pela Secretaria Municipal de Educação de Canoinhas</w:t>
            </w:r>
          </w:p>
          <w:p w:rsidR="00332927" w:rsidRPr="00432150" w:rsidRDefault="00332927" w:rsidP="00E50562">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Os professores do Ensino Fundamental participaram da Capacitação</w:t>
            </w:r>
            <w:r w:rsidR="00CE3635" w:rsidRPr="00432150">
              <w:rPr>
                <w:rFonts w:ascii="Arial" w:eastAsia="Times New Roman" w:hAnsi="Arial" w:cs="Arial"/>
                <w:sz w:val="20"/>
                <w:szCs w:val="20"/>
              </w:rPr>
              <w:t xml:space="preserve"> do </w:t>
            </w:r>
            <w:proofErr w:type="spellStart"/>
            <w:r w:rsidR="00CE3635" w:rsidRPr="00432150">
              <w:rPr>
                <w:rFonts w:ascii="Arial" w:eastAsia="Times New Roman" w:hAnsi="Arial" w:cs="Arial"/>
                <w:sz w:val="20"/>
                <w:szCs w:val="20"/>
              </w:rPr>
              <w:t>PlanCon</w:t>
            </w:r>
            <w:proofErr w:type="spellEnd"/>
            <w:r w:rsidR="00CE3635" w:rsidRPr="00432150">
              <w:rPr>
                <w:rFonts w:ascii="Arial" w:eastAsia="Times New Roman" w:hAnsi="Arial" w:cs="Arial"/>
                <w:sz w:val="20"/>
                <w:szCs w:val="20"/>
              </w:rPr>
              <w:t>, realizada em parceria com Defesa Civil e</w:t>
            </w:r>
            <w:r w:rsidRPr="00432150">
              <w:rPr>
                <w:rFonts w:ascii="Arial" w:eastAsia="Times New Roman" w:hAnsi="Arial" w:cs="Arial"/>
                <w:sz w:val="20"/>
                <w:szCs w:val="20"/>
              </w:rPr>
              <w:t xml:space="preserve"> AMPLANORTE; </w:t>
            </w:r>
          </w:p>
          <w:p w:rsidR="006A139D" w:rsidRPr="00432150" w:rsidRDefault="006A139D" w:rsidP="00821CD4">
            <w:pPr>
              <w:spacing w:after="0" w:line="240" w:lineRule="auto"/>
              <w:jc w:val="both"/>
              <w:rPr>
                <w:rFonts w:ascii="Arial" w:eastAsia="Times New Roman" w:hAnsi="Arial" w:cs="Arial"/>
                <w:sz w:val="20"/>
                <w:szCs w:val="20"/>
              </w:rPr>
            </w:pPr>
          </w:p>
          <w:p w:rsidR="006A139D" w:rsidRPr="00432150" w:rsidRDefault="00CE3635" w:rsidP="00821CD4">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EM 2020:</w:t>
            </w:r>
          </w:p>
          <w:p w:rsidR="00CE3635" w:rsidRPr="00432150" w:rsidRDefault="00CE3635" w:rsidP="00821CD4">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Professores Anos Iniciais participaram dos encontros pedagógicos (Alfabetização);</w:t>
            </w:r>
          </w:p>
          <w:p w:rsidR="006A139D" w:rsidRPr="00432150" w:rsidRDefault="006A139D" w:rsidP="00821CD4">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1D5574" w:rsidRPr="00432150">
              <w:rPr>
                <w:rFonts w:ascii="Arial" w:eastAsia="Times New Roman" w:hAnsi="Arial" w:cs="Arial"/>
                <w:sz w:val="20"/>
                <w:szCs w:val="20"/>
              </w:rPr>
              <w:t>Os 5º anos participaram do Projeto Sanitarista Junior, desenvolvido em conjunto com a CIDASC / EPAGRI;</w:t>
            </w:r>
          </w:p>
          <w:p w:rsidR="001D5574" w:rsidRPr="00432150" w:rsidRDefault="001D5574" w:rsidP="00821CD4">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Houve campanha do ENCEJA para que as pessoas que não tiveram a oportunidade, na idade certa, pudessem concluir o Ensino Fundamental</w:t>
            </w:r>
            <w:r w:rsidR="00CE3635" w:rsidRPr="00432150">
              <w:rPr>
                <w:rFonts w:ascii="Arial" w:eastAsia="Times New Roman" w:hAnsi="Arial" w:cs="Arial"/>
                <w:sz w:val="20"/>
                <w:szCs w:val="20"/>
              </w:rPr>
              <w:t>;</w:t>
            </w:r>
          </w:p>
        </w:tc>
      </w:tr>
    </w:tbl>
    <w:p w:rsidR="0061344E" w:rsidRPr="00432150" w:rsidRDefault="0061344E" w:rsidP="0061344E">
      <w:pPr>
        <w:spacing w:after="0" w:line="240" w:lineRule="auto"/>
        <w:rPr>
          <w:rFonts w:ascii="Arial" w:eastAsia="Times New Roman" w:hAnsi="Arial" w:cs="Arial"/>
          <w:sz w:val="20"/>
          <w:szCs w:val="20"/>
        </w:rPr>
      </w:pPr>
    </w:p>
    <w:p w:rsidR="00CE3635" w:rsidRPr="00432150" w:rsidRDefault="00CE3635" w:rsidP="0061344E">
      <w:pPr>
        <w:spacing w:after="0" w:line="240" w:lineRule="auto"/>
        <w:rPr>
          <w:rFonts w:ascii="Arial" w:eastAsia="Times New Roman" w:hAnsi="Arial" w:cs="Arial"/>
          <w:sz w:val="20"/>
          <w:szCs w:val="20"/>
        </w:rPr>
      </w:pPr>
    </w:p>
    <w:p w:rsidR="001D5574" w:rsidRPr="00432150" w:rsidRDefault="001D5574"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745"/>
        <w:gridCol w:w="851"/>
        <w:gridCol w:w="850"/>
        <w:gridCol w:w="992"/>
        <w:gridCol w:w="851"/>
        <w:gridCol w:w="850"/>
        <w:gridCol w:w="993"/>
        <w:gridCol w:w="850"/>
        <w:gridCol w:w="851"/>
        <w:gridCol w:w="850"/>
        <w:gridCol w:w="1508"/>
        <w:gridCol w:w="1701"/>
      </w:tblGrid>
      <w:tr w:rsidR="00432150"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2</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Universalizar o Ensino Fundamental de 9 (nove) anos para toda a população de 6 (seis) a 14 (quatorze) anos e garantir que pelo menos 95% (noventa e cinco por cento) dos alunos concluam essa etapa na idade recomendada, até o último ano de vigência deste PNE. </w:t>
            </w:r>
          </w:p>
        </w:tc>
      </w:tr>
      <w:tr w:rsidR="00432150" w:rsidRPr="00432150" w:rsidTr="006A139D">
        <w:trPr>
          <w:trHeight w:val="65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2A</w:t>
            </w:r>
          </w:p>
        </w:tc>
        <w:tc>
          <w:tcPr>
            <w:tcW w:w="8683"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pessoas de 6 a 14 anos que frequentam ou que já concluíram o ensino fundamental (taxa de escolarização líquida ajustada)</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432150" w:rsidRPr="00432150" w:rsidTr="00FF0A57">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74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17</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18</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19</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432150" w:rsidRPr="00432150" w:rsidTr="00FF0A57">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r>
      <w:tr w:rsidR="00432150" w:rsidRPr="00432150" w:rsidTr="00FF0A57">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98,9%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98,9%</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5056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98,9%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DA230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98,9%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98,9%</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432150" w:rsidRPr="00432150" w:rsidTr="00FF0A57">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 xml:space="preserve">Meta executada no período (dado extraoficial) </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81%</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A139D"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111,09%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DA230E" w:rsidP="00DA230E">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105,61%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115,03%</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432150" w:rsidRPr="00432150" w:rsidTr="006A139D">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2B</w:t>
            </w:r>
          </w:p>
        </w:tc>
        <w:tc>
          <w:tcPr>
            <w:tcW w:w="7833"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pessoas de 16 anos com pelo menos o Ensino Fundamental concluído.</w:t>
            </w:r>
          </w:p>
        </w:tc>
        <w:tc>
          <w:tcPr>
            <w:tcW w:w="850"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w:t>
            </w:r>
            <w:proofErr w:type="gramStart"/>
            <w:r w:rsidRPr="00432150">
              <w:rPr>
                <w:rFonts w:ascii="Arial" w:eastAsia="Times New Roman" w:hAnsi="Arial" w:cs="Arial"/>
                <w:b/>
                <w:sz w:val="20"/>
                <w:szCs w:val="20"/>
              </w:rPr>
              <w:t>informe</w:t>
            </w:r>
            <w:proofErr w:type="gramEnd"/>
            <w:r w:rsidRPr="00432150">
              <w:rPr>
                <w:rFonts w:ascii="Arial" w:eastAsia="Times New Roman" w:hAnsi="Arial" w:cs="Arial"/>
                <w:b/>
                <w:sz w:val="20"/>
                <w:szCs w:val="20"/>
              </w:rPr>
              <w:t xml:space="preserve"> aqui o prazo do indicador)</w:t>
            </w:r>
          </w:p>
        </w:tc>
      </w:tr>
      <w:tr w:rsidR="00432150" w:rsidRPr="00432150" w:rsidTr="00FF0A57">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74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432150" w:rsidRPr="00432150" w:rsidTr="00FF0A57">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95%</w:t>
            </w:r>
          </w:p>
        </w:tc>
      </w:tr>
      <w:tr w:rsidR="00432150" w:rsidRPr="00432150" w:rsidTr="00FF0A57">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r w:rsidR="006A139D"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A139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A7B6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432150" w:rsidRPr="00432150" w:rsidTr="00FF0A57">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82,42%</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82,42%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A139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82,42%</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A7B6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82,42%</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82,42%</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CA7B66" w:rsidRPr="00432150" w:rsidRDefault="00CA7B66"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35"/>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2</w:t>
            </w:r>
          </w:p>
          <w:p w:rsidR="0061344E" w:rsidRPr="00432150" w:rsidRDefault="0061344E" w:rsidP="00A53686">
            <w:pPr>
              <w:spacing w:after="0" w:line="240" w:lineRule="auto"/>
              <w:ind w:left="60"/>
              <w:jc w:val="both"/>
              <w:rPr>
                <w:rFonts w:ascii="Arial" w:eastAsia="Times New Roman" w:hAnsi="Arial" w:cs="Arial"/>
                <w:b/>
                <w:sz w:val="20"/>
                <w:szCs w:val="20"/>
              </w:rPr>
            </w:pPr>
          </w:p>
        </w:tc>
        <w:tc>
          <w:tcPr>
            <w:tcW w:w="9477" w:type="dxa"/>
            <w:gridSpan w:val="5"/>
            <w:shd w:val="clear" w:color="auto" w:fill="D9D9D9"/>
            <w:tcMar>
              <w:top w:w="100" w:type="dxa"/>
              <w:bottom w:w="10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b/>
                <w:sz w:val="20"/>
                <w:szCs w:val="20"/>
              </w:rPr>
              <w:t>U</w:t>
            </w:r>
            <w:r w:rsidRPr="00432150">
              <w:rPr>
                <w:rFonts w:ascii="Arial" w:hAnsi="Arial" w:cs="Arial"/>
                <w:sz w:val="20"/>
                <w:szCs w:val="20"/>
              </w:rPr>
              <w:t xml:space="preserve">niversalizar o Ensino Fundamental de 9 (nove) anos para toda a população de 6 (seis) a 14 (quatorze) anos e garantir que pelo menos 95% (noventa e cinco por cento) dos alunos concluam essa etapa na idade recomendada, até o último ano de vigência deste PNE. </w:t>
            </w:r>
          </w:p>
        </w:tc>
      </w:tr>
      <w:tr w:rsidR="0061344E" w:rsidRPr="00432150" w:rsidTr="00A53686">
        <w:trPr>
          <w:trHeight w:val="436"/>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lastRenderedPageBreak/>
              <w:t>2.1 - Garantir o acesso das crianças de 6 a 14 anos no Ensino Fundamental;</w:t>
            </w:r>
          </w:p>
          <w:p w:rsidR="0061344E" w:rsidRPr="00432150" w:rsidRDefault="0061344E" w:rsidP="007E22F8">
            <w:pPr>
              <w:spacing w:after="0" w:line="240" w:lineRule="auto"/>
              <w:contextualSpacing/>
              <w:jc w:val="both"/>
              <w:rPr>
                <w:rFonts w:ascii="Arial" w:eastAsia="Times New Roman" w:hAnsi="Arial" w:cs="Arial"/>
                <w:b/>
                <w:sz w:val="20"/>
                <w:szCs w:val="20"/>
              </w:rPr>
            </w:pP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LOA/2016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CE363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CE3635" w:rsidRPr="00432150">
              <w:rPr>
                <w:rFonts w:ascii="Arial" w:eastAsia="Times New Roman" w:hAnsi="Arial" w:cs="Arial"/>
                <w:sz w:val="20"/>
                <w:szCs w:val="20"/>
              </w:rPr>
              <w:t>Segundo dados d</w:t>
            </w:r>
            <w:r w:rsidR="009C057D" w:rsidRPr="00432150">
              <w:rPr>
                <w:rFonts w:ascii="Arial" w:eastAsia="Times New Roman" w:hAnsi="Arial" w:cs="Arial"/>
                <w:sz w:val="20"/>
                <w:szCs w:val="20"/>
              </w:rPr>
              <w:t>o Censo Escolar e d</w:t>
            </w:r>
            <w:r w:rsidR="00CE3635" w:rsidRPr="00432150">
              <w:rPr>
                <w:rFonts w:ascii="Arial" w:eastAsia="Times New Roman" w:hAnsi="Arial" w:cs="Arial"/>
                <w:sz w:val="20"/>
                <w:szCs w:val="20"/>
              </w:rPr>
              <w:t xml:space="preserve">o SINASC o município </w:t>
            </w:r>
            <w:r w:rsidR="00CE3635" w:rsidRPr="00432150">
              <w:rPr>
                <w:rFonts w:ascii="Arial" w:eastAsia="Times New Roman" w:hAnsi="Arial" w:cs="Arial"/>
                <w:b/>
                <w:sz w:val="20"/>
                <w:szCs w:val="20"/>
              </w:rPr>
              <w:t xml:space="preserve">CUMPRIU </w:t>
            </w:r>
            <w:r w:rsidR="00CE3635" w:rsidRPr="00432150">
              <w:rPr>
                <w:rFonts w:ascii="Arial" w:eastAsia="Times New Roman" w:hAnsi="Arial" w:cs="Arial"/>
                <w:sz w:val="20"/>
                <w:szCs w:val="20"/>
              </w:rPr>
              <w:t xml:space="preserve">a meta em </w:t>
            </w:r>
            <w:r w:rsidR="009C057D" w:rsidRPr="00432150">
              <w:rPr>
                <w:rFonts w:ascii="Arial" w:eastAsia="Times New Roman" w:hAnsi="Arial" w:cs="Arial"/>
                <w:sz w:val="20"/>
                <w:szCs w:val="20"/>
              </w:rPr>
              <w:t>115,03</w:t>
            </w:r>
            <w:r w:rsidR="00CE3635" w:rsidRPr="00432150">
              <w:rPr>
                <w:rFonts w:ascii="Arial" w:eastAsia="Times New Roman" w:hAnsi="Arial" w:cs="Arial"/>
                <w:sz w:val="20"/>
                <w:szCs w:val="20"/>
              </w:rPr>
              <w:t>%;</w:t>
            </w:r>
          </w:p>
        </w:tc>
      </w:tr>
      <w:tr w:rsidR="007E22F8" w:rsidRPr="00432150" w:rsidTr="00A53686">
        <w:trPr>
          <w:trHeight w:val="519"/>
        </w:trPr>
        <w:tc>
          <w:tcPr>
            <w:tcW w:w="3990" w:type="dxa"/>
            <w:shd w:val="clear" w:color="auto" w:fill="FFFFFF"/>
            <w:tcMar>
              <w:top w:w="100" w:type="dxa"/>
              <w:left w:w="80" w:type="dxa"/>
              <w:bottom w:w="100" w:type="dxa"/>
              <w:right w:w="80" w:type="dxa"/>
            </w:tcMar>
          </w:tcPr>
          <w:p w:rsidR="007E22F8" w:rsidRPr="00432150" w:rsidRDefault="007E22F8"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2.2 - Assegurar às escolas, espaços físicos adequados ao bom desenvolvimento do processo de ensino aprendizagem, em regime de colaboração com Estado e União; </w:t>
            </w:r>
          </w:p>
        </w:tc>
        <w:tc>
          <w:tcPr>
            <w:tcW w:w="972"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2019</w:t>
            </w:r>
          </w:p>
        </w:tc>
        <w:tc>
          <w:tcPr>
            <w:tcW w:w="1984"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7E22F8" w:rsidRPr="00432150" w:rsidRDefault="007E22F8" w:rsidP="00A53686">
            <w:pPr>
              <w:spacing w:after="0" w:line="240" w:lineRule="auto"/>
              <w:ind w:left="60"/>
              <w:jc w:val="both"/>
              <w:rPr>
                <w:rFonts w:ascii="Arial" w:eastAsia="Times New Roman" w:hAnsi="Arial" w:cs="Arial"/>
                <w:sz w:val="20"/>
                <w:szCs w:val="20"/>
              </w:rPr>
            </w:pPr>
          </w:p>
        </w:tc>
      </w:tr>
      <w:tr w:rsidR="007E22F8" w:rsidRPr="00432150" w:rsidTr="007E22F8">
        <w:trPr>
          <w:trHeight w:val="30"/>
        </w:trPr>
        <w:tc>
          <w:tcPr>
            <w:tcW w:w="3990" w:type="dxa"/>
            <w:shd w:val="clear" w:color="auto" w:fill="FFFFFF"/>
            <w:tcMar>
              <w:top w:w="100" w:type="dxa"/>
              <w:left w:w="80" w:type="dxa"/>
              <w:bottom w:w="100" w:type="dxa"/>
              <w:right w:w="80" w:type="dxa"/>
            </w:tcMar>
          </w:tcPr>
          <w:p w:rsidR="007E22F8" w:rsidRPr="00432150" w:rsidRDefault="007E22F8" w:rsidP="00A53686">
            <w:pPr>
              <w:spacing w:after="0" w:line="240" w:lineRule="auto"/>
              <w:contextualSpacing/>
              <w:jc w:val="both"/>
              <w:rPr>
                <w:rFonts w:ascii="Arial" w:hAnsi="Arial" w:cs="Arial"/>
                <w:sz w:val="20"/>
                <w:szCs w:val="20"/>
              </w:rPr>
            </w:pPr>
            <w:r w:rsidRPr="00432150">
              <w:rPr>
                <w:rFonts w:ascii="Arial" w:hAnsi="Arial" w:cs="Arial"/>
                <w:sz w:val="20"/>
                <w:szCs w:val="20"/>
              </w:rPr>
              <w:t>2.3 - Garantir um Projeto Político Pedagógico e Currículo Escolar adequado à instituição de Ensino e às especificidades da clientela (alunos), tendo como base os direitos e objetivos de aprendizagem, determinados por uma base nacional comum, pactuada entre Estado, Município e União;</w:t>
            </w:r>
          </w:p>
        </w:tc>
        <w:tc>
          <w:tcPr>
            <w:tcW w:w="972"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r w:rsidR="007E22F8" w:rsidRPr="00432150">
              <w:rPr>
                <w:rFonts w:ascii="Arial" w:eastAsia="Times New Roman" w:hAnsi="Arial" w:cs="Arial"/>
                <w:sz w:val="20"/>
                <w:szCs w:val="20"/>
              </w:rPr>
              <w:t xml:space="preserve"> </w:t>
            </w:r>
          </w:p>
        </w:tc>
        <w:tc>
          <w:tcPr>
            <w:tcW w:w="1560"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7E22F8" w:rsidRPr="00432150" w:rsidRDefault="007E22F8" w:rsidP="009C057D">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Cada </w:t>
            </w:r>
            <w:r w:rsidR="009C057D" w:rsidRPr="00432150">
              <w:rPr>
                <w:rFonts w:ascii="Arial" w:eastAsia="Times New Roman" w:hAnsi="Arial" w:cs="Arial"/>
                <w:sz w:val="20"/>
                <w:szCs w:val="20"/>
              </w:rPr>
              <w:t>unidade escolar atualiza seu</w:t>
            </w:r>
            <w:r w:rsidRPr="00432150">
              <w:rPr>
                <w:rFonts w:ascii="Arial" w:eastAsia="Times New Roman" w:hAnsi="Arial" w:cs="Arial"/>
                <w:sz w:val="20"/>
                <w:szCs w:val="20"/>
              </w:rPr>
              <w:t xml:space="preserve"> P.P.P. de acordo com </w:t>
            </w:r>
            <w:r w:rsidR="009C057D" w:rsidRPr="00432150">
              <w:rPr>
                <w:rFonts w:ascii="Arial" w:eastAsia="Times New Roman" w:hAnsi="Arial" w:cs="Arial"/>
                <w:sz w:val="20"/>
                <w:szCs w:val="20"/>
              </w:rPr>
              <w:t>a sua realidade;</w:t>
            </w:r>
          </w:p>
          <w:p w:rsidR="009C057D" w:rsidRPr="00432150" w:rsidRDefault="009C057D" w:rsidP="009C057D">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Em 2020 os </w:t>
            </w:r>
            <w:proofErr w:type="spellStart"/>
            <w:r w:rsidRPr="00432150">
              <w:rPr>
                <w:rFonts w:ascii="Arial" w:eastAsia="Times New Roman" w:hAnsi="Arial" w:cs="Arial"/>
                <w:sz w:val="20"/>
                <w:szCs w:val="20"/>
              </w:rPr>
              <w:t>P.P.P.’s</w:t>
            </w:r>
            <w:proofErr w:type="spellEnd"/>
            <w:r w:rsidRPr="00432150">
              <w:rPr>
                <w:rFonts w:ascii="Arial" w:eastAsia="Times New Roman" w:hAnsi="Arial" w:cs="Arial"/>
                <w:sz w:val="20"/>
                <w:szCs w:val="20"/>
              </w:rPr>
              <w:t xml:space="preserve"> foram atualizados de acordo com as necessidades e exigências da Pandemia COVID-19, Resolução do CME nº001/2020 e Resoluções municipais e estaduais que regulam o sistema de ensino em época de Pandemia;</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2.4 - Garantir ensino público gratuito, com equidade e qualidade a todos os alunos;</w:t>
            </w:r>
          </w:p>
          <w:p w:rsidR="0061344E" w:rsidRPr="00432150" w:rsidRDefault="0061344E" w:rsidP="00A53686">
            <w:pPr>
              <w:spacing w:after="0" w:line="240" w:lineRule="auto"/>
              <w:jc w:val="both"/>
              <w:rPr>
                <w:rFonts w:ascii="Arial" w:hAnsi="Arial" w:cs="Arial"/>
                <w:sz w:val="20"/>
                <w:szCs w:val="20"/>
              </w:rPr>
            </w:pP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22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2.5 - Assegurar transporte público, conforme lei e programas federais aos alunos da zona rural e urbana, em regime de colaboração com União, Estado e Município;</w:t>
            </w: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LOA/2016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PNATE</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7E22F8" w:rsidRPr="00432150" w:rsidTr="00A53686">
        <w:trPr>
          <w:trHeight w:val="225"/>
        </w:trPr>
        <w:tc>
          <w:tcPr>
            <w:tcW w:w="3990" w:type="dxa"/>
            <w:shd w:val="clear" w:color="auto" w:fill="FFFFFF"/>
            <w:tcMar>
              <w:top w:w="100" w:type="dxa"/>
              <w:left w:w="80" w:type="dxa"/>
              <w:bottom w:w="100" w:type="dxa"/>
              <w:right w:w="80" w:type="dxa"/>
            </w:tcMar>
          </w:tcPr>
          <w:p w:rsidR="007E22F8"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2.6 – Criar, gradativamente, espaço para biblioteca escolar com bom acervo de livros a fim de incentivar a formação de leitores;</w:t>
            </w:r>
          </w:p>
        </w:tc>
        <w:tc>
          <w:tcPr>
            <w:tcW w:w="972" w:type="dxa"/>
            <w:shd w:val="clear" w:color="auto" w:fill="FFFFFF"/>
            <w:tcMar>
              <w:top w:w="100" w:type="dxa"/>
              <w:bottom w:w="100" w:type="dxa"/>
            </w:tcMar>
          </w:tcPr>
          <w:p w:rsidR="007E22F8"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560"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r>
      <w:tr w:rsidR="007E22F8" w:rsidRPr="00432150" w:rsidTr="00A53686">
        <w:trPr>
          <w:trHeight w:val="225"/>
        </w:trPr>
        <w:tc>
          <w:tcPr>
            <w:tcW w:w="3990" w:type="dxa"/>
            <w:shd w:val="clear" w:color="auto" w:fill="FFFFFF"/>
            <w:tcMar>
              <w:top w:w="100" w:type="dxa"/>
              <w:left w:w="80" w:type="dxa"/>
              <w:bottom w:w="100" w:type="dxa"/>
              <w:right w:w="80" w:type="dxa"/>
            </w:tcMar>
          </w:tcPr>
          <w:p w:rsidR="007E22F8"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2.7 – Implantar, gradativamente, laboratórios de informática e ciências em todos os Núcleos Escolares, em regime de colaboração com a União;</w:t>
            </w:r>
          </w:p>
        </w:tc>
        <w:tc>
          <w:tcPr>
            <w:tcW w:w="972" w:type="dxa"/>
            <w:shd w:val="clear" w:color="auto" w:fill="FFFFFF"/>
            <w:tcMar>
              <w:top w:w="100" w:type="dxa"/>
              <w:bottom w:w="100" w:type="dxa"/>
            </w:tcMar>
          </w:tcPr>
          <w:p w:rsidR="007E22F8" w:rsidRPr="00432150" w:rsidRDefault="0063734E" w:rsidP="001801C7">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w:t>
            </w:r>
            <w:r w:rsidR="001801C7" w:rsidRPr="00432150">
              <w:rPr>
                <w:rFonts w:ascii="Arial" w:eastAsia="Times New Roman" w:hAnsi="Arial" w:cs="Arial"/>
                <w:sz w:val="20"/>
                <w:szCs w:val="20"/>
              </w:rPr>
              <w:t>4</w:t>
            </w:r>
          </w:p>
        </w:tc>
        <w:tc>
          <w:tcPr>
            <w:tcW w:w="1984"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560"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2.8 - Assegurar novas oportunidades de aprendizagem no contra turno, aos alunos do Ensino Fundamental que apresentarem dificuldades durante o processo pedagógico;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ED75DC" w:rsidRPr="00432150">
              <w:rPr>
                <w:rFonts w:ascii="Arial" w:eastAsia="Times New Roman" w:hAnsi="Arial" w:cs="Arial"/>
                <w:sz w:val="20"/>
                <w:szCs w:val="20"/>
              </w:rPr>
              <w:t>Atividades remota</w:t>
            </w:r>
            <w:r w:rsidR="00A3203D" w:rsidRPr="00432150">
              <w:rPr>
                <w:rFonts w:ascii="Arial" w:eastAsia="Times New Roman" w:hAnsi="Arial" w:cs="Arial"/>
                <w:sz w:val="20"/>
                <w:szCs w:val="20"/>
              </w:rPr>
              <w:t>s</w:t>
            </w:r>
            <w:r w:rsidR="00ED75DC" w:rsidRPr="00432150">
              <w:rPr>
                <w:rFonts w:ascii="Arial" w:eastAsia="Times New Roman" w:hAnsi="Arial" w:cs="Arial"/>
                <w:sz w:val="20"/>
                <w:szCs w:val="20"/>
              </w:rPr>
              <w:t xml:space="preserve"> de reforço</w:t>
            </w:r>
            <w:r w:rsidRPr="00432150">
              <w:rPr>
                <w:rFonts w:ascii="Arial" w:eastAsia="Times New Roman" w:hAnsi="Arial" w:cs="Arial"/>
                <w:sz w:val="20"/>
                <w:szCs w:val="20"/>
              </w:rPr>
              <w:t>;</w:t>
            </w:r>
          </w:p>
          <w:p w:rsidR="00A3203D" w:rsidRPr="00432150" w:rsidRDefault="00A3203D"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Segundo semestre foi disponibilizado agendamento (individual) de horários para aulas de reforço com o professor da turma; </w:t>
            </w:r>
          </w:p>
          <w:p w:rsidR="00A3203D" w:rsidRPr="00432150" w:rsidRDefault="00A3203D"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Organização de grupos de </w:t>
            </w:r>
            <w:proofErr w:type="spellStart"/>
            <w:r w:rsidRPr="00432150">
              <w:rPr>
                <w:rFonts w:ascii="Arial" w:eastAsia="Times New Roman" w:hAnsi="Arial" w:cs="Arial"/>
                <w:sz w:val="20"/>
                <w:szCs w:val="20"/>
              </w:rPr>
              <w:t>whatsapp</w:t>
            </w:r>
            <w:proofErr w:type="spellEnd"/>
            <w:r w:rsidRPr="00432150">
              <w:rPr>
                <w:rFonts w:ascii="Arial" w:eastAsia="Times New Roman" w:hAnsi="Arial" w:cs="Arial"/>
                <w:sz w:val="20"/>
                <w:szCs w:val="20"/>
              </w:rPr>
              <w:t xml:space="preserve"> por turma para que alunos pudessem tirar dúvidas dos conteúdos e atividades remotas</w:t>
            </w:r>
            <w:r w:rsidR="00D75657" w:rsidRPr="00432150">
              <w:rPr>
                <w:rFonts w:ascii="Arial" w:eastAsia="Times New Roman" w:hAnsi="Arial" w:cs="Arial"/>
                <w:sz w:val="20"/>
                <w:szCs w:val="20"/>
              </w:rPr>
              <w:t>;</w:t>
            </w:r>
          </w:p>
          <w:p w:rsidR="003E3990" w:rsidRPr="00432150" w:rsidRDefault="003E3990" w:rsidP="00D75657">
            <w:pPr>
              <w:spacing w:after="0" w:line="240" w:lineRule="auto"/>
              <w:jc w:val="both"/>
              <w:rPr>
                <w:rFonts w:ascii="Arial" w:eastAsia="Times New Roman" w:hAnsi="Arial" w:cs="Arial"/>
                <w:sz w:val="20"/>
                <w:szCs w:val="20"/>
              </w:rPr>
            </w:pP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2.9 - Utilizar os indicadores nacionais de avaliação para analisar, avaliar e reformular o currículo escolar e a prática pedagógica;</w:t>
            </w:r>
          </w:p>
          <w:p w:rsidR="0063734E" w:rsidRPr="00432150" w:rsidRDefault="0063734E" w:rsidP="0063734E">
            <w:pPr>
              <w:spacing w:after="0" w:line="240" w:lineRule="auto"/>
              <w:contextualSpacing/>
              <w:jc w:val="both"/>
              <w:rPr>
                <w:rFonts w:ascii="Arial" w:hAnsi="Arial" w:cs="Arial"/>
                <w:sz w:val="20"/>
                <w:szCs w:val="20"/>
              </w:rPr>
            </w:pP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63734E" w:rsidRPr="00432150" w:rsidRDefault="00D75657" w:rsidP="00D75657">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w:t>
            </w:r>
            <w:r w:rsidR="006309ED" w:rsidRPr="00432150">
              <w:rPr>
                <w:rFonts w:ascii="Arial" w:eastAsia="Times New Roman" w:hAnsi="Arial" w:cs="Arial"/>
                <w:sz w:val="20"/>
                <w:szCs w:val="20"/>
              </w:rPr>
              <w:t xml:space="preserve"> foi </w:t>
            </w:r>
            <w:r w:rsidRPr="00432150">
              <w:rPr>
                <w:rFonts w:ascii="Arial" w:eastAsia="Times New Roman" w:hAnsi="Arial" w:cs="Arial"/>
                <w:sz w:val="20"/>
                <w:szCs w:val="20"/>
              </w:rPr>
              <w:t xml:space="preserve">utilizado os indicadores e habilidade do PMALFA, IDEB e avaliação municipal de 2019 </w:t>
            </w:r>
            <w:r w:rsidR="006309ED" w:rsidRPr="00432150">
              <w:rPr>
                <w:rFonts w:ascii="Arial" w:eastAsia="Times New Roman" w:hAnsi="Arial" w:cs="Arial"/>
                <w:sz w:val="20"/>
                <w:szCs w:val="20"/>
              </w:rPr>
              <w:t>para rever e reform</w:t>
            </w:r>
            <w:r w:rsidRPr="00432150">
              <w:rPr>
                <w:rFonts w:ascii="Arial" w:eastAsia="Times New Roman" w:hAnsi="Arial" w:cs="Arial"/>
                <w:sz w:val="20"/>
                <w:szCs w:val="20"/>
              </w:rPr>
              <w:t xml:space="preserve">ular objetivos e metodologias </w:t>
            </w:r>
            <w:r w:rsidR="006309ED" w:rsidRPr="00432150">
              <w:rPr>
                <w:rFonts w:ascii="Arial" w:eastAsia="Times New Roman" w:hAnsi="Arial" w:cs="Arial"/>
                <w:sz w:val="20"/>
                <w:szCs w:val="20"/>
              </w:rPr>
              <w:t>pedagógica</w:t>
            </w:r>
            <w:r w:rsidRPr="00432150">
              <w:rPr>
                <w:rFonts w:ascii="Arial" w:eastAsia="Times New Roman" w:hAnsi="Arial" w:cs="Arial"/>
                <w:sz w:val="20"/>
                <w:szCs w:val="20"/>
              </w:rPr>
              <w:t>s;</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2.10 - Garantir proposta de ensino que proporcione a progressão na avaliação do IDEB;</w:t>
            </w:r>
          </w:p>
        </w:tc>
        <w:tc>
          <w:tcPr>
            <w:tcW w:w="972" w:type="dxa"/>
            <w:shd w:val="clear" w:color="auto" w:fill="FFFFFF"/>
            <w:tcMar>
              <w:top w:w="100" w:type="dxa"/>
              <w:bottom w:w="100" w:type="dxa"/>
            </w:tcMar>
          </w:tcPr>
          <w:p w:rsidR="0063734E" w:rsidRPr="00432150" w:rsidRDefault="00C97A7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09ED" w:rsidP="006309ED">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r w:rsidR="0063734E" w:rsidRPr="00432150">
              <w:rPr>
                <w:rFonts w:ascii="Arial" w:eastAsia="Times New Roman" w:hAnsi="Arial" w:cs="Arial"/>
                <w:sz w:val="20"/>
                <w:szCs w:val="20"/>
              </w:rPr>
              <w:t xml:space="preserve"> </w:t>
            </w:r>
          </w:p>
        </w:tc>
        <w:tc>
          <w:tcPr>
            <w:tcW w:w="3402" w:type="dxa"/>
            <w:shd w:val="clear" w:color="auto" w:fill="FFFFFF"/>
            <w:tcMar>
              <w:top w:w="100" w:type="dxa"/>
              <w:bottom w:w="100" w:type="dxa"/>
            </w:tcMar>
          </w:tcPr>
          <w:p w:rsidR="00C97A71" w:rsidRPr="00432150" w:rsidRDefault="006309ED" w:rsidP="00C97A71">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C97A71" w:rsidRPr="00432150">
              <w:rPr>
                <w:rFonts w:ascii="Arial" w:eastAsia="Times New Roman" w:hAnsi="Arial" w:cs="Arial"/>
                <w:sz w:val="20"/>
                <w:szCs w:val="20"/>
              </w:rPr>
              <w:t xml:space="preserve">Pedagogos analisam e trabalham com esses dados, fazem simulados e, após correção, discutem os erros e as dificuldades encontradas na resolução das atividades; </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2.11 - Proporcionar aos alunos exames periódicos de acuidade visual e auditiva com profissionais especializados e acompanhamento dos casos problemas; </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560"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2.12 – Buscar parcerias com outras secretarias (Assistência Social e Secretaria de Saúde) a fim de que o aluno do Ensino Fundamental tenha conhecimento e acesso a outros serviços que lhe proporcione melhor qualidade de vida;</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560"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2.13 - Garantir o acesso ao ensino fundamental à população rural e urbana em locais mais próximos ao seu raio escolar, reorganizado a estrutura física das escolas existentes ou com a construção de novos prédios, de acordo com a demanda local, em regime de colaboração com Estado e União;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Garantia de acesso à escola mais próxima; </w:t>
            </w:r>
          </w:p>
          <w:p w:rsidR="0061344E" w:rsidRPr="00432150" w:rsidRDefault="00E15FCB" w:rsidP="00E15FCB">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Garantia de acesso ao sistema</w:t>
            </w:r>
            <w:r w:rsidR="009F1CF4" w:rsidRPr="00432150">
              <w:rPr>
                <w:rFonts w:ascii="Arial" w:eastAsia="Times New Roman" w:hAnsi="Arial" w:cs="Arial"/>
                <w:sz w:val="20"/>
                <w:szCs w:val="20"/>
              </w:rPr>
              <w:t xml:space="preserve"> remoto de ensino, por meio de apostilas (10 apostilas no ano de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2.14 - Desenvolver atividades de cultura, esporte e lazer em todas as unidades escolares;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437FD6" w:rsidRPr="00432150" w:rsidRDefault="0061344E" w:rsidP="009F1CF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F1CF4" w:rsidRPr="00432150">
              <w:rPr>
                <w:rFonts w:ascii="Arial" w:eastAsia="Times New Roman" w:hAnsi="Arial" w:cs="Arial"/>
                <w:sz w:val="20"/>
                <w:szCs w:val="20"/>
              </w:rPr>
              <w:t>Não houve atividades de cultura, esporte e lazer devido a Pandemia e decretos de isolamento social;</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 xml:space="preserve">2.15 - Incrementar a Merenda Escolar com alimentos saudáveis de hortas escolares e incentivar o hábito de uma alimentação saudável e rica em nutrientes; </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shd w:val="clear" w:color="auto" w:fill="FFFFFF"/>
            <w:tcMar>
              <w:top w:w="100" w:type="dxa"/>
              <w:bottom w:w="100" w:type="dxa"/>
            </w:tcMar>
          </w:tcPr>
          <w:p w:rsidR="0063734E" w:rsidRPr="00432150" w:rsidRDefault="0063734E" w:rsidP="009F1CF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F1CF4" w:rsidRPr="00432150">
              <w:rPr>
                <w:rFonts w:ascii="Arial" w:eastAsia="Times New Roman" w:hAnsi="Arial" w:cs="Arial"/>
                <w:sz w:val="20"/>
                <w:szCs w:val="20"/>
              </w:rPr>
              <w:t xml:space="preserve">2020 não foi realizada atividade em hortas escolares; </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2.16 - Implantar suporte técnico para o desenvolvimento de projetos de hortas escolares;</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concluída </w:t>
            </w:r>
          </w:p>
        </w:tc>
        <w:tc>
          <w:tcPr>
            <w:tcW w:w="1560"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2.17 - Minimizar a defasagem e distorção série/idade até a data final do Plano Municipal de Educação, utilizando práticas eficientes e eficazes;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9F1CF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1344E" w:rsidRPr="00432150" w:rsidRDefault="009F1CF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 xml:space="preserve">2.18 - Desenvolver projetos ambientais e/ou projetos relacionados ao setor agrícola, a fim de estimular os alunos do Ensino Fundamental a investir no trabalho e no setor agrícola; </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9C72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61344E" w:rsidRPr="00432150" w:rsidRDefault="009C72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61344E" w:rsidRPr="00432150" w:rsidRDefault="0061344E" w:rsidP="009C72CF">
            <w:pPr>
              <w:spacing w:after="0" w:line="240" w:lineRule="auto"/>
              <w:jc w:val="both"/>
              <w:rPr>
                <w:rFonts w:ascii="Arial" w:eastAsia="Times New Roman" w:hAnsi="Arial" w:cs="Arial"/>
                <w:sz w:val="20"/>
                <w:szCs w:val="20"/>
              </w:rPr>
            </w:pPr>
          </w:p>
        </w:tc>
      </w:tr>
      <w:tr w:rsidR="0061344E" w:rsidRPr="00432150" w:rsidTr="00A53686">
        <w:trPr>
          <w:trHeight w:val="22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2.19 - Incentivar o desenvolvimento de projetos e atividades relacionadas aos temas transversais;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9C72CF" w:rsidP="009C72CF">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Há resistência de os professores desenvolverem projetos.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2.20 - Cumprir o disposto na Lei Complementar no 170/1998, no Regimento Unificado Escolar do Sistema Municipal de Ensino, em especial no Art. 3º, Decreto nº 1.060 de 23 de outubro de 2012;</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número de alunos por turma s</w:t>
            </w:r>
            <w:r w:rsidR="009C72CF" w:rsidRPr="00432150">
              <w:rPr>
                <w:rFonts w:ascii="Arial" w:eastAsia="Times New Roman" w:hAnsi="Arial" w:cs="Arial"/>
                <w:sz w:val="20"/>
                <w:szCs w:val="20"/>
              </w:rPr>
              <w:t>egue o disposto no Decreto nº 1.</w:t>
            </w:r>
            <w:r w:rsidRPr="00432150">
              <w:rPr>
                <w:rFonts w:ascii="Arial" w:eastAsia="Times New Roman" w:hAnsi="Arial" w:cs="Arial"/>
                <w:sz w:val="20"/>
                <w:szCs w:val="20"/>
              </w:rPr>
              <w:t>060/2012.</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2.21 - Garantir biblioteca escolar em cada instituição com acervo bibliográfico que contemplem as diferentes etnias responsáveis pela formação da sociedade brasileira, como também bibliografia que contemple a história de Santa Catarina e de Bela Vista do Toldo;</w:t>
            </w:r>
          </w:p>
        </w:tc>
        <w:tc>
          <w:tcPr>
            <w:tcW w:w="97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w:t>
            </w:r>
            <w:r w:rsidR="001801C7" w:rsidRPr="00432150">
              <w:rPr>
                <w:rFonts w:ascii="Arial" w:eastAsia="Times New Roman" w:hAnsi="Arial" w:cs="Arial"/>
                <w:sz w:val="20"/>
                <w:szCs w:val="20"/>
              </w:rPr>
              <w:t>24</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2.22 - Assegurar o cumprimento da Lei 9.394/96 e Resolução, no nº 002/2013 do Conselho Municipal de Educação que estabelece a data corte das matrículas nos estabelecimentos de Ensino Fundamental – data limite 31 de março, para as escolas vinculadas ao sistema municipal de ensino.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Município segue a orientação.</w:t>
            </w:r>
          </w:p>
        </w:tc>
      </w:tr>
    </w:tbl>
    <w:p w:rsidR="0061344E" w:rsidRPr="00432150" w:rsidRDefault="0061344E" w:rsidP="0061344E">
      <w:pPr>
        <w:spacing w:after="0" w:line="240" w:lineRule="auto"/>
        <w:rPr>
          <w:rFonts w:ascii="Arial" w:eastAsia="Times New Roman" w:hAnsi="Arial" w:cs="Arial"/>
          <w:sz w:val="20"/>
          <w:szCs w:val="20"/>
        </w:rPr>
      </w:pPr>
    </w:p>
    <w:p w:rsidR="00175E49" w:rsidRPr="00432150" w:rsidRDefault="00175E49"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B7807" w:rsidRPr="00432150" w:rsidRDefault="006B7807" w:rsidP="0061344E">
      <w:pPr>
        <w:spacing w:after="0" w:line="240" w:lineRule="auto"/>
        <w:rPr>
          <w:rFonts w:ascii="Arial" w:eastAsia="Times New Roman" w:hAnsi="Arial" w:cs="Arial"/>
          <w:sz w:val="20"/>
          <w:szCs w:val="20"/>
        </w:rPr>
      </w:pPr>
    </w:p>
    <w:p w:rsidR="0061344E" w:rsidRPr="00432150" w:rsidRDefault="001801C7"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 xml:space="preserve">  </w:t>
      </w:r>
      <w:r w:rsidR="0061344E" w:rsidRPr="00432150">
        <w:rPr>
          <w:rFonts w:ascii="Arial" w:eastAsia="Times New Roman" w:hAnsi="Arial" w:cs="Arial"/>
          <w:b/>
          <w:sz w:val="20"/>
          <w:szCs w:val="20"/>
        </w:rPr>
        <w:t>META 3</w:t>
      </w:r>
    </w:p>
    <w:p w:rsidR="006B7807" w:rsidRPr="00432150" w:rsidRDefault="006B7807" w:rsidP="0061344E">
      <w:pPr>
        <w:spacing w:after="0" w:line="240" w:lineRule="auto"/>
        <w:rPr>
          <w:rFonts w:ascii="Arial" w:eastAsia="Times New Roman" w:hAnsi="Arial" w:cs="Arial"/>
          <w:b/>
          <w:sz w:val="20"/>
          <w:szCs w:val="20"/>
        </w:rPr>
      </w:pPr>
    </w:p>
    <w:p w:rsidR="006B7807" w:rsidRPr="00432150" w:rsidRDefault="006B7807" w:rsidP="006B7807">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O enfrentamento à distorção idade-série e à evasão escolar se faz fundamental para que haja avanço na pauta por um ensino médio mais qualificado, em consonância com as demandas dos adolescentes e ao seu desenvolvimento integral. </w:t>
      </w:r>
    </w:p>
    <w:p w:rsidR="006B7807" w:rsidRPr="00432150" w:rsidRDefault="006B7807" w:rsidP="006B7807">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As metas falam da universalização da educação para os adolescentes de 15 a 17 anos até 2016 e do aumento das matrículas no ensino médio em cerca de 30% até 2024. Um esforço que, certamente, chama à </w:t>
      </w:r>
      <w:proofErr w:type="spellStart"/>
      <w:r w:rsidRPr="00432150">
        <w:rPr>
          <w:rFonts w:ascii="Arial" w:eastAsia="Times New Roman" w:hAnsi="Arial" w:cs="Arial"/>
          <w:sz w:val="24"/>
          <w:szCs w:val="24"/>
        </w:rPr>
        <w:t>corresponsabilização</w:t>
      </w:r>
      <w:proofErr w:type="spellEnd"/>
      <w:r w:rsidRPr="00432150">
        <w:rPr>
          <w:rFonts w:ascii="Arial" w:eastAsia="Times New Roman" w:hAnsi="Arial" w:cs="Arial"/>
          <w:sz w:val="24"/>
          <w:szCs w:val="24"/>
        </w:rPr>
        <w:t xml:space="preserve"> das diversas esferas da sociedade.</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404"/>
        <w:gridCol w:w="1258"/>
        <w:gridCol w:w="5532"/>
      </w:tblGrid>
      <w:tr w:rsidR="0061344E" w:rsidRPr="00432150" w:rsidTr="00A53686">
        <w:tc>
          <w:tcPr>
            <w:tcW w:w="127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40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Observações/Relato si</w:t>
            </w:r>
            <w:r w:rsidR="00E30C11" w:rsidRPr="00432150">
              <w:rPr>
                <w:rFonts w:ascii="Arial" w:eastAsia="Times New Roman" w:hAnsi="Arial" w:cs="Arial"/>
                <w:b/>
                <w:sz w:val="20"/>
                <w:szCs w:val="20"/>
              </w:rPr>
              <w:t>ntético 2020</w:t>
            </w:r>
          </w:p>
        </w:tc>
      </w:tr>
      <w:tr w:rsidR="0061344E" w:rsidRPr="00432150" w:rsidTr="00A53686">
        <w:tc>
          <w:tcPr>
            <w:tcW w:w="1276" w:type="dxa"/>
            <w:shd w:val="clear" w:color="auto" w:fill="auto"/>
          </w:tcPr>
          <w:p w:rsidR="0061344E" w:rsidRPr="00432150" w:rsidRDefault="0061344E" w:rsidP="00A53686">
            <w:pPr>
              <w:spacing w:after="0" w:line="240" w:lineRule="auto"/>
              <w:rPr>
                <w:rFonts w:ascii="Arial" w:eastAsia="Times New Roman" w:hAnsi="Arial" w:cs="Arial"/>
                <w:sz w:val="20"/>
                <w:szCs w:val="20"/>
              </w:rPr>
            </w:pPr>
          </w:p>
          <w:p w:rsidR="0061344E" w:rsidRPr="00432150" w:rsidRDefault="0061344E" w:rsidP="00A53686">
            <w:pPr>
              <w:spacing w:after="0" w:line="240" w:lineRule="auto"/>
              <w:rPr>
                <w:rFonts w:ascii="Arial" w:eastAsia="Times New Roman" w:hAnsi="Arial" w:cs="Arial"/>
                <w:sz w:val="20"/>
                <w:szCs w:val="20"/>
              </w:rPr>
            </w:pPr>
          </w:p>
          <w:p w:rsidR="0061344E" w:rsidRPr="00432150" w:rsidRDefault="0061344E" w:rsidP="00A53686">
            <w:pPr>
              <w:tabs>
                <w:tab w:val="left" w:pos="2150"/>
              </w:tabs>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3</w:t>
            </w:r>
          </w:p>
        </w:tc>
        <w:tc>
          <w:tcPr>
            <w:tcW w:w="5404" w:type="dxa"/>
            <w:shd w:val="clear" w:color="auto" w:fill="auto"/>
          </w:tcPr>
          <w:p w:rsidR="00175E49" w:rsidRPr="00432150" w:rsidRDefault="00175E49" w:rsidP="00A53686">
            <w:pPr>
              <w:spacing w:after="0" w:line="240" w:lineRule="auto"/>
              <w:jc w:val="both"/>
              <w:rPr>
                <w:rFonts w:ascii="Arial" w:hAnsi="Arial" w:cs="Arial"/>
                <w:sz w:val="20"/>
                <w:szCs w:val="20"/>
              </w:rPr>
            </w:pP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c>
          <w:tcPr>
            <w:tcW w:w="1258" w:type="dxa"/>
            <w:shd w:val="clear" w:color="auto" w:fill="auto"/>
          </w:tcPr>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61344E" w:rsidRPr="00432150" w:rsidRDefault="001801C7"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5E4A05" w:rsidRPr="00432150">
              <w:rPr>
                <w:rFonts w:ascii="Arial" w:eastAsia="Times New Roman" w:hAnsi="Arial" w:cs="Arial"/>
                <w:sz w:val="20"/>
                <w:szCs w:val="20"/>
              </w:rPr>
              <w:t xml:space="preserve">O </w:t>
            </w:r>
            <w:r w:rsidRPr="00432150">
              <w:rPr>
                <w:rFonts w:ascii="Arial" w:eastAsia="Times New Roman" w:hAnsi="Arial" w:cs="Arial"/>
                <w:sz w:val="20"/>
                <w:szCs w:val="20"/>
              </w:rPr>
              <w:t>município</w:t>
            </w:r>
            <w:r w:rsidR="005E4A05" w:rsidRPr="00432150">
              <w:rPr>
                <w:rFonts w:ascii="Arial" w:eastAsia="Times New Roman" w:hAnsi="Arial" w:cs="Arial"/>
                <w:sz w:val="20"/>
                <w:szCs w:val="20"/>
              </w:rPr>
              <w:t xml:space="preserve"> possui somente uma escola de Ensino Médio</w:t>
            </w:r>
            <w:r w:rsidRPr="00432150">
              <w:rPr>
                <w:rFonts w:ascii="Arial" w:eastAsia="Times New Roman" w:hAnsi="Arial" w:cs="Arial"/>
                <w:sz w:val="20"/>
                <w:szCs w:val="20"/>
              </w:rPr>
              <w:t>;</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O colégio estadual segue as orientações da Secretaria Estadual de Edu</w:t>
            </w:r>
            <w:r w:rsidR="00437FD6" w:rsidRPr="00432150">
              <w:rPr>
                <w:rFonts w:ascii="Arial" w:eastAsia="Times New Roman" w:hAnsi="Arial" w:cs="Arial"/>
                <w:sz w:val="20"/>
                <w:szCs w:val="20"/>
              </w:rPr>
              <w:t>cação, portanto o</w:t>
            </w:r>
            <w:r w:rsidRPr="00432150">
              <w:rPr>
                <w:rFonts w:ascii="Arial" w:eastAsia="Times New Roman" w:hAnsi="Arial" w:cs="Arial"/>
                <w:sz w:val="20"/>
                <w:szCs w:val="20"/>
              </w:rPr>
              <w:t xml:space="preserve"> município não interfere nas ações</w:t>
            </w:r>
            <w:r w:rsidR="005E4A05" w:rsidRPr="00432150">
              <w:rPr>
                <w:rFonts w:ascii="Arial" w:eastAsia="Times New Roman" w:hAnsi="Arial" w:cs="Arial"/>
                <w:sz w:val="20"/>
                <w:szCs w:val="20"/>
              </w:rPr>
              <w:t xml:space="preserve"> e decisões administrativas nem nas</w:t>
            </w:r>
            <w:r w:rsidRPr="00432150">
              <w:rPr>
                <w:rFonts w:ascii="Arial" w:eastAsia="Times New Roman" w:hAnsi="Arial" w:cs="Arial"/>
                <w:sz w:val="20"/>
                <w:szCs w:val="20"/>
              </w:rPr>
              <w:t xml:space="preserve"> atividades</w:t>
            </w:r>
            <w:r w:rsidR="005E4A05" w:rsidRPr="00432150">
              <w:rPr>
                <w:rFonts w:ascii="Arial" w:eastAsia="Times New Roman" w:hAnsi="Arial" w:cs="Arial"/>
                <w:sz w:val="20"/>
                <w:szCs w:val="20"/>
              </w:rPr>
              <w:t xml:space="preserve"> pedagógicas</w:t>
            </w:r>
            <w:r w:rsidRPr="00432150">
              <w:rPr>
                <w:rFonts w:ascii="Arial" w:eastAsia="Times New Roman" w:hAnsi="Arial" w:cs="Arial"/>
                <w:sz w:val="20"/>
                <w:szCs w:val="20"/>
              </w:rPr>
              <w:t xml:space="preserve"> do colégio;</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Recurso do transporte escolar repassado pelo Es</w:t>
            </w:r>
            <w:r w:rsidR="005E4A05" w:rsidRPr="00432150">
              <w:rPr>
                <w:rFonts w:ascii="Arial" w:eastAsia="Times New Roman" w:hAnsi="Arial" w:cs="Arial"/>
                <w:sz w:val="20"/>
                <w:szCs w:val="20"/>
              </w:rPr>
              <w:t>tado de SC é insuficiente. O município complementa os valores do transporte escolar realizado aos alunos do Estado;</w:t>
            </w:r>
            <w:r w:rsidRPr="00432150">
              <w:rPr>
                <w:rFonts w:ascii="Arial" w:eastAsia="Times New Roman" w:hAnsi="Arial" w:cs="Arial"/>
                <w:sz w:val="20"/>
                <w:szCs w:val="20"/>
              </w:rPr>
              <w:t xml:space="preserve"> </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Alguns alunos com idade para frequentar o Ensino Médio frequentam o CEDUP</w:t>
            </w:r>
            <w:r w:rsidR="00406258" w:rsidRPr="00432150">
              <w:rPr>
                <w:rFonts w:ascii="Arial" w:eastAsia="Times New Roman" w:hAnsi="Arial" w:cs="Arial"/>
                <w:sz w:val="20"/>
                <w:szCs w:val="20"/>
              </w:rPr>
              <w:t xml:space="preserve"> (15</w:t>
            </w:r>
            <w:r w:rsidRPr="00432150">
              <w:rPr>
                <w:rFonts w:ascii="Arial" w:eastAsia="Times New Roman" w:hAnsi="Arial" w:cs="Arial"/>
                <w:sz w:val="20"/>
                <w:szCs w:val="20"/>
              </w:rPr>
              <w:t xml:space="preserve"> alunos) e IFSC</w:t>
            </w:r>
            <w:r w:rsidR="00216822" w:rsidRPr="00432150">
              <w:rPr>
                <w:rFonts w:ascii="Arial" w:eastAsia="Times New Roman" w:hAnsi="Arial" w:cs="Arial"/>
                <w:sz w:val="20"/>
                <w:szCs w:val="20"/>
              </w:rPr>
              <w:t xml:space="preserve"> (2</w:t>
            </w:r>
            <w:r w:rsidRPr="00432150">
              <w:rPr>
                <w:rFonts w:ascii="Arial" w:eastAsia="Times New Roman" w:hAnsi="Arial" w:cs="Arial"/>
                <w:sz w:val="20"/>
                <w:szCs w:val="20"/>
              </w:rPr>
              <w:t xml:space="preserve"> alunos), na cidade vizinha, Canoinhas;</w:t>
            </w:r>
          </w:p>
          <w:p w:rsidR="0061344E" w:rsidRPr="00432150" w:rsidRDefault="0021682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Matriculados início de 2020 – 266</w:t>
            </w:r>
            <w:r w:rsidR="00406258" w:rsidRPr="00432150">
              <w:rPr>
                <w:rFonts w:ascii="Arial" w:eastAsia="Times New Roman" w:hAnsi="Arial" w:cs="Arial"/>
                <w:sz w:val="20"/>
                <w:szCs w:val="20"/>
              </w:rPr>
              <w:t xml:space="preserve"> alunos</w:t>
            </w:r>
            <w:r w:rsidRPr="00432150">
              <w:rPr>
                <w:rFonts w:ascii="Arial" w:eastAsia="Times New Roman" w:hAnsi="Arial" w:cs="Arial"/>
                <w:sz w:val="20"/>
                <w:szCs w:val="20"/>
              </w:rPr>
              <w:t>;</w:t>
            </w:r>
          </w:p>
          <w:p w:rsidR="00216822" w:rsidRPr="00432150" w:rsidRDefault="0021682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Segundo o SINASC, em 2005, 2004 e 2003 (anos referência para alunos do Ensino Médio) houve 287 nascimentos;</w:t>
            </w:r>
          </w:p>
          <w:p w:rsidR="00216822" w:rsidRPr="00432150" w:rsidRDefault="0021682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Contabilizando alunos que estudam no município e alunos que residem em Bela Vista do Toldo e estudam em cidade vizinha, há 299 matrículas;</w:t>
            </w:r>
          </w:p>
          <w:p w:rsidR="00216822" w:rsidRPr="00432150" w:rsidRDefault="0021682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Considerando somente as matrículas do Colégio e o número de nascidos vivos (SINASC)</w:t>
            </w:r>
            <w:r w:rsidR="001801C7" w:rsidRPr="00432150">
              <w:rPr>
                <w:rFonts w:ascii="Arial" w:eastAsia="Times New Roman" w:hAnsi="Arial" w:cs="Arial"/>
                <w:sz w:val="20"/>
                <w:szCs w:val="20"/>
              </w:rPr>
              <w:t>, o município CUMPRIU a meta, perfazendo 91,71%;</w:t>
            </w:r>
          </w:p>
          <w:p w:rsidR="0061344E" w:rsidRPr="00432150" w:rsidRDefault="000C1270" w:rsidP="005E4A0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Escola Estadual e Secretaria Municipal de Educação </w:t>
            </w:r>
            <w:r w:rsidR="00F55C6B" w:rsidRPr="00432150">
              <w:rPr>
                <w:rFonts w:ascii="Arial" w:eastAsia="Times New Roman" w:hAnsi="Arial" w:cs="Arial"/>
                <w:sz w:val="20"/>
                <w:szCs w:val="20"/>
              </w:rPr>
              <w:t>trabalham em conjunto.</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1801C7" w:rsidRPr="00432150" w:rsidTr="001801C7">
        <w:trPr>
          <w:trHeight w:val="547"/>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3</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3A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15 a 17 anos que frequenta a escola ou já concluiu a educação básica</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B05AD3"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85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B05AD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85</w:t>
            </w:r>
            <w:r w:rsidR="0061344E"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B05AD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B05AD3" w:rsidP="00B05AD3">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85</w:t>
            </w:r>
            <w:r w:rsidR="0061344E"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B05AD3" w:rsidP="00B05AD3">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85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86,1%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14FAD"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0625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86,1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64,8%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62,66%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0C127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0625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89,47%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91,71%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3B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15 a 17 anos que frequenta o ensino médio ou possui educação básica completa</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7F71DC"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w:t>
            </w:r>
            <w:r w:rsidR="0061344E" w:rsidRPr="00432150">
              <w:rPr>
                <w:rFonts w:ascii="Arial" w:eastAsia="Times New Roman" w:hAnsi="Arial" w:cs="Arial"/>
                <w:b/>
                <w:sz w:val="20"/>
                <w:szCs w:val="20"/>
              </w:rPr>
              <w:t>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0C127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0625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58,79%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58,79%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0C127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58,79%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0625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58,79%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FF0A57" w:rsidRPr="00432150" w:rsidRDefault="00FF0A57" w:rsidP="00FF0A57">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58,79%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175E49" w:rsidRPr="00432150" w:rsidRDefault="00175E49" w:rsidP="0061344E">
      <w:pPr>
        <w:spacing w:after="0" w:line="240" w:lineRule="auto"/>
        <w:rPr>
          <w:rFonts w:ascii="Arial" w:eastAsia="Times New Roman" w:hAnsi="Arial" w:cs="Arial"/>
          <w:sz w:val="20"/>
          <w:szCs w:val="20"/>
        </w:rPr>
      </w:pPr>
    </w:p>
    <w:p w:rsidR="00175E49" w:rsidRPr="00432150" w:rsidRDefault="00175E49"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Meta 3</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3734E" w:rsidRPr="00432150" w:rsidTr="00A53686">
        <w:trPr>
          <w:trHeight w:val="519"/>
        </w:trPr>
        <w:tc>
          <w:tcPr>
            <w:tcW w:w="3990" w:type="dxa"/>
            <w:shd w:val="clear" w:color="auto" w:fill="FFFFFF"/>
            <w:tcMar>
              <w:top w:w="100" w:type="dxa"/>
              <w:left w:w="80" w:type="dxa"/>
              <w:bottom w:w="100" w:type="dxa"/>
              <w:right w:w="80" w:type="dxa"/>
            </w:tcMar>
          </w:tcPr>
          <w:p w:rsidR="0063734E"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3.1 - Garantir o acesso e permanência dos alunos de 15 a 17 anos no Ensino Médio;</w:t>
            </w:r>
          </w:p>
        </w:tc>
        <w:tc>
          <w:tcPr>
            <w:tcW w:w="972" w:type="dxa"/>
            <w:shd w:val="clear" w:color="auto" w:fill="FFFFFF"/>
            <w:tcMar>
              <w:top w:w="100" w:type="dxa"/>
              <w:bottom w:w="100" w:type="dxa"/>
            </w:tcMar>
          </w:tcPr>
          <w:p w:rsidR="0063734E" w:rsidRPr="00432150" w:rsidRDefault="0063734E" w:rsidP="001801C7">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w:t>
            </w:r>
            <w:r w:rsidR="001801C7" w:rsidRPr="00432150">
              <w:rPr>
                <w:rFonts w:ascii="Arial" w:eastAsia="Times New Roman" w:hAnsi="Arial" w:cs="Arial"/>
                <w:sz w:val="20"/>
                <w:szCs w:val="20"/>
              </w:rPr>
              <w:t>0</w:t>
            </w:r>
          </w:p>
        </w:tc>
        <w:tc>
          <w:tcPr>
            <w:tcW w:w="1984"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63734E" w:rsidRPr="00432150" w:rsidRDefault="00175E4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Total</w:t>
            </w:r>
          </w:p>
        </w:tc>
        <w:tc>
          <w:tcPr>
            <w:tcW w:w="1560" w:type="dxa"/>
            <w:shd w:val="clear" w:color="auto" w:fill="FFFFFF"/>
            <w:tcMar>
              <w:top w:w="100" w:type="dxa"/>
              <w:bottom w:w="100" w:type="dxa"/>
            </w:tcMar>
          </w:tcPr>
          <w:p w:rsidR="0063734E" w:rsidRPr="00432150" w:rsidRDefault="00175E4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3734E" w:rsidRPr="00432150" w:rsidRDefault="0063734E" w:rsidP="0063734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Quem faz esse monitoramento e busca ativa de alunos no Ensino Médio é a própria escola Estadual;</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3.2 – Assegurar transporte público gratuito aos alunos;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contemplada</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 Recurso repassado pelo Governo do Estado de SC aos municípios é insuficiente;</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Município arca com a maioria das despesas</w:t>
            </w:r>
            <w:r w:rsidR="00935E13" w:rsidRPr="00432150">
              <w:rPr>
                <w:rFonts w:ascii="Arial" w:eastAsia="Times New Roman" w:hAnsi="Arial" w:cs="Arial"/>
                <w:sz w:val="20"/>
                <w:szCs w:val="20"/>
              </w:rPr>
              <w:t xml:space="preserve"> do transporte escolar</w:t>
            </w:r>
            <w:r w:rsidRPr="00432150">
              <w:rPr>
                <w:rFonts w:ascii="Arial" w:eastAsia="Times New Roman" w:hAnsi="Arial" w:cs="Arial"/>
                <w:sz w:val="20"/>
                <w:szCs w:val="20"/>
              </w:rPr>
              <w:t xml:space="preserve">;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lastRenderedPageBreak/>
              <w:t>3.3 – Garantir quadro de professores qualificados na área de atuação, bem co</w:t>
            </w:r>
            <w:r w:rsidR="00935E13" w:rsidRPr="00432150">
              <w:rPr>
                <w:rFonts w:ascii="Arial" w:hAnsi="Arial" w:cs="Arial"/>
                <w:sz w:val="20"/>
                <w:szCs w:val="20"/>
              </w:rPr>
              <w:t>m</w:t>
            </w:r>
            <w:r w:rsidRPr="00432150">
              <w:rPr>
                <w:rFonts w:ascii="Arial" w:hAnsi="Arial" w:cs="Arial"/>
                <w:sz w:val="20"/>
                <w:szCs w:val="20"/>
              </w:rPr>
              <w:t>o capacitação profissional a fim de melhorar o processo de ensino aprendizagem;</w:t>
            </w:r>
          </w:p>
        </w:tc>
        <w:tc>
          <w:tcPr>
            <w:tcW w:w="972" w:type="dxa"/>
            <w:shd w:val="clear" w:color="auto" w:fill="FFFFFF"/>
            <w:tcMar>
              <w:top w:w="100" w:type="dxa"/>
              <w:bottom w:w="100" w:type="dxa"/>
            </w:tcMar>
          </w:tcPr>
          <w:p w:rsidR="0061344E" w:rsidRPr="00432150" w:rsidRDefault="00935E1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F55C6B" w:rsidP="00F55C6B">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w:t>
            </w:r>
            <w:r w:rsidR="0061344E" w:rsidRPr="00432150">
              <w:rPr>
                <w:rFonts w:ascii="Arial" w:eastAsia="Times New Roman" w:hAnsi="Arial" w:cs="Arial"/>
                <w:sz w:val="20"/>
                <w:szCs w:val="20"/>
              </w:rPr>
              <w:t>rofessores da rede estadual apresenta</w:t>
            </w:r>
            <w:r w:rsidRPr="00432150">
              <w:rPr>
                <w:rFonts w:ascii="Arial" w:eastAsia="Times New Roman" w:hAnsi="Arial" w:cs="Arial"/>
                <w:sz w:val="20"/>
                <w:szCs w:val="20"/>
              </w:rPr>
              <w:t>m</w:t>
            </w:r>
            <w:r w:rsidR="0061344E" w:rsidRPr="00432150">
              <w:rPr>
                <w:rFonts w:ascii="Arial" w:eastAsia="Times New Roman" w:hAnsi="Arial" w:cs="Arial"/>
                <w:sz w:val="20"/>
                <w:szCs w:val="20"/>
              </w:rPr>
              <w:t xml:space="preserve"> graduação na área de atuação; </w:t>
            </w:r>
          </w:p>
        </w:tc>
      </w:tr>
      <w:tr w:rsidR="001904EE" w:rsidRPr="00432150" w:rsidTr="00A53686">
        <w:trPr>
          <w:trHeight w:val="519"/>
        </w:trPr>
        <w:tc>
          <w:tcPr>
            <w:tcW w:w="3990" w:type="dxa"/>
            <w:shd w:val="clear" w:color="auto" w:fill="FFFFFF"/>
            <w:tcMar>
              <w:top w:w="100" w:type="dxa"/>
              <w:left w:w="80" w:type="dxa"/>
              <w:bottom w:w="100" w:type="dxa"/>
              <w:right w:w="80" w:type="dxa"/>
            </w:tcMar>
          </w:tcPr>
          <w:p w:rsidR="001904EE" w:rsidRPr="00432150" w:rsidRDefault="001904EE" w:rsidP="001904EE">
            <w:pPr>
              <w:spacing w:after="0" w:line="240" w:lineRule="auto"/>
              <w:contextualSpacing/>
              <w:jc w:val="both"/>
              <w:rPr>
                <w:rFonts w:ascii="Arial" w:hAnsi="Arial" w:cs="Arial"/>
                <w:sz w:val="20"/>
                <w:szCs w:val="20"/>
              </w:rPr>
            </w:pPr>
            <w:r w:rsidRPr="00432150">
              <w:rPr>
                <w:rFonts w:ascii="Arial" w:hAnsi="Arial" w:cs="Arial"/>
                <w:sz w:val="20"/>
                <w:szCs w:val="20"/>
              </w:rPr>
              <w:t>3.4 - Garantir quadro de professores qualificados na área de atuação bem como capacitação profissional, a fim de melhorar o processo de ensino aprendizagem;</w:t>
            </w:r>
          </w:p>
        </w:tc>
        <w:tc>
          <w:tcPr>
            <w:tcW w:w="972" w:type="dxa"/>
            <w:shd w:val="clear" w:color="auto" w:fill="FFFFFF"/>
            <w:tcMar>
              <w:top w:w="100" w:type="dxa"/>
              <w:bottom w:w="100" w:type="dxa"/>
            </w:tcMar>
          </w:tcPr>
          <w:p w:rsidR="001904EE" w:rsidRPr="00432150" w:rsidRDefault="00935E1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shd w:val="clear" w:color="auto" w:fill="FFFFFF"/>
            <w:tcMar>
              <w:top w:w="100" w:type="dxa"/>
              <w:bottom w:w="100" w:type="dxa"/>
            </w:tcMar>
          </w:tcPr>
          <w:p w:rsidR="001904EE" w:rsidRPr="00432150" w:rsidRDefault="00406258" w:rsidP="00F55C6B">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w:t>
            </w:r>
            <w:r w:rsidR="001904EE" w:rsidRPr="00432150">
              <w:rPr>
                <w:rFonts w:ascii="Arial" w:eastAsia="Times New Roman" w:hAnsi="Arial" w:cs="Arial"/>
                <w:sz w:val="20"/>
                <w:szCs w:val="20"/>
              </w:rPr>
              <w:t xml:space="preserve"> maioria dos professores são habilitados;</w:t>
            </w:r>
          </w:p>
          <w:p w:rsidR="001904EE" w:rsidRPr="00432150" w:rsidRDefault="001904EE" w:rsidP="00935E1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35E13" w:rsidRPr="00432150">
              <w:rPr>
                <w:rFonts w:ascii="Arial" w:eastAsia="Times New Roman" w:hAnsi="Arial" w:cs="Arial"/>
                <w:sz w:val="20"/>
                <w:szCs w:val="20"/>
              </w:rPr>
              <w:t xml:space="preserve">Capacitação para professores on </w:t>
            </w:r>
            <w:proofErr w:type="spellStart"/>
            <w:r w:rsidR="00935E13" w:rsidRPr="00432150">
              <w:rPr>
                <w:rFonts w:ascii="Arial" w:eastAsia="Times New Roman" w:hAnsi="Arial" w:cs="Arial"/>
                <w:sz w:val="20"/>
                <w:szCs w:val="20"/>
              </w:rPr>
              <w:t>line</w:t>
            </w:r>
            <w:proofErr w:type="spellEnd"/>
            <w:r w:rsidR="00935E13" w:rsidRPr="00432150">
              <w:rPr>
                <w:rFonts w:ascii="Arial" w:eastAsia="Times New Roman" w:hAnsi="Arial" w:cs="Arial"/>
                <w:sz w:val="20"/>
                <w:szCs w:val="20"/>
              </w:rPr>
              <w:t xml:space="preserve">; </w:t>
            </w:r>
          </w:p>
        </w:tc>
      </w:tr>
      <w:tr w:rsidR="001904EE" w:rsidRPr="00432150" w:rsidTr="00A53686">
        <w:trPr>
          <w:trHeight w:val="519"/>
        </w:trPr>
        <w:tc>
          <w:tcPr>
            <w:tcW w:w="3990" w:type="dxa"/>
            <w:shd w:val="clear" w:color="auto" w:fill="FFFFFF"/>
            <w:tcMar>
              <w:top w:w="100" w:type="dxa"/>
              <w:left w:w="80" w:type="dxa"/>
              <w:bottom w:w="100" w:type="dxa"/>
              <w:right w:w="80" w:type="dxa"/>
            </w:tcMar>
          </w:tcPr>
          <w:p w:rsidR="001904EE" w:rsidRPr="00432150" w:rsidRDefault="001904EE" w:rsidP="00A53686">
            <w:pPr>
              <w:spacing w:after="0" w:line="240" w:lineRule="auto"/>
              <w:contextualSpacing/>
              <w:jc w:val="both"/>
              <w:rPr>
                <w:rFonts w:ascii="Arial" w:hAnsi="Arial" w:cs="Arial"/>
                <w:sz w:val="20"/>
                <w:szCs w:val="20"/>
              </w:rPr>
            </w:pPr>
            <w:r w:rsidRPr="00432150">
              <w:rPr>
                <w:rFonts w:ascii="Arial" w:hAnsi="Arial" w:cs="Arial"/>
                <w:sz w:val="20"/>
                <w:szCs w:val="20"/>
              </w:rPr>
              <w:t>3.5 - Promover atividades em parcerias (Estado e Município), a fim de estimular a participação dos pais no contexto escolar;</w:t>
            </w:r>
          </w:p>
        </w:tc>
        <w:tc>
          <w:tcPr>
            <w:tcW w:w="972" w:type="dxa"/>
            <w:shd w:val="clear" w:color="auto" w:fill="FFFFFF"/>
            <w:tcMar>
              <w:top w:w="100" w:type="dxa"/>
              <w:bottom w:w="100" w:type="dxa"/>
            </w:tcMar>
          </w:tcPr>
          <w:p w:rsidR="001904EE" w:rsidRPr="00432150" w:rsidRDefault="00935E1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shd w:val="clear" w:color="auto" w:fill="FFFFFF"/>
            <w:tcMar>
              <w:top w:w="100" w:type="dxa"/>
              <w:bottom w:w="100" w:type="dxa"/>
            </w:tcMar>
          </w:tcPr>
          <w:p w:rsidR="00935E13" w:rsidRPr="00432150" w:rsidRDefault="001904EE" w:rsidP="00935E1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35E13" w:rsidRPr="00432150">
              <w:rPr>
                <w:rFonts w:ascii="Arial" w:eastAsia="Times New Roman" w:hAnsi="Arial" w:cs="Arial"/>
                <w:sz w:val="20"/>
                <w:szCs w:val="20"/>
              </w:rPr>
              <w:t xml:space="preserve">Realizada atividade on </w:t>
            </w:r>
            <w:proofErr w:type="spellStart"/>
            <w:r w:rsidR="00935E13" w:rsidRPr="00432150">
              <w:rPr>
                <w:rFonts w:ascii="Arial" w:eastAsia="Times New Roman" w:hAnsi="Arial" w:cs="Arial"/>
                <w:sz w:val="20"/>
                <w:szCs w:val="20"/>
              </w:rPr>
              <w:t>line</w:t>
            </w:r>
            <w:proofErr w:type="spellEnd"/>
            <w:r w:rsidR="00935E13" w:rsidRPr="00432150">
              <w:rPr>
                <w:rFonts w:ascii="Arial" w:eastAsia="Times New Roman" w:hAnsi="Arial" w:cs="Arial"/>
                <w:sz w:val="20"/>
                <w:szCs w:val="20"/>
              </w:rPr>
              <w:t xml:space="preserve"> sobre o dia da família;</w:t>
            </w:r>
          </w:p>
          <w:p w:rsidR="001904EE" w:rsidRPr="00432150" w:rsidRDefault="00935E13" w:rsidP="00935E1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Atividades, vídeos e fotos</w:t>
            </w:r>
            <w:proofErr w:type="gramEnd"/>
            <w:r w:rsidRPr="00432150">
              <w:rPr>
                <w:rFonts w:ascii="Arial" w:eastAsia="Times New Roman" w:hAnsi="Arial" w:cs="Arial"/>
                <w:sz w:val="20"/>
                <w:szCs w:val="20"/>
              </w:rPr>
              <w:t xml:space="preserve"> expostos em redes sociais (</w:t>
            </w:r>
            <w:proofErr w:type="spellStart"/>
            <w:r w:rsidRPr="00432150">
              <w:rPr>
                <w:rFonts w:ascii="Arial" w:eastAsia="Times New Roman" w:hAnsi="Arial" w:cs="Arial"/>
                <w:sz w:val="20"/>
                <w:szCs w:val="20"/>
              </w:rPr>
              <w:t>Facebook</w:t>
            </w:r>
            <w:proofErr w:type="spellEnd"/>
            <w:r w:rsidRPr="00432150">
              <w:rPr>
                <w:rFonts w:ascii="Arial" w:eastAsia="Times New Roman" w:hAnsi="Arial" w:cs="Arial"/>
                <w:sz w:val="20"/>
                <w:szCs w:val="20"/>
              </w:rPr>
              <w:t xml:space="preserve">, Instagram);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3.6 – Buscar parcerias com entidades públicas e particulares para realização de palestras, aulas de campo etc.;</w:t>
            </w:r>
          </w:p>
        </w:tc>
        <w:tc>
          <w:tcPr>
            <w:tcW w:w="972" w:type="dxa"/>
            <w:shd w:val="clear" w:color="auto" w:fill="FFFFFF"/>
            <w:tcMar>
              <w:top w:w="100" w:type="dxa"/>
              <w:bottom w:w="100" w:type="dxa"/>
            </w:tcMar>
          </w:tcPr>
          <w:p w:rsidR="0061344E" w:rsidRPr="00432150" w:rsidRDefault="00935E1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3402" w:type="dxa"/>
            <w:shd w:val="clear" w:color="auto" w:fill="FFFFFF"/>
            <w:tcMar>
              <w:top w:w="100" w:type="dxa"/>
              <w:bottom w:w="100" w:type="dxa"/>
            </w:tcMar>
          </w:tcPr>
          <w:p w:rsidR="0061344E" w:rsidRPr="00432150" w:rsidRDefault="0061344E" w:rsidP="0039163B">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39163B" w:rsidRPr="00432150">
              <w:rPr>
                <w:rFonts w:ascii="Arial" w:eastAsia="Times New Roman" w:hAnsi="Arial" w:cs="Arial"/>
                <w:sz w:val="20"/>
                <w:szCs w:val="20"/>
              </w:rPr>
              <w:t>O colégio estadual sempre participa de</w:t>
            </w:r>
            <w:r w:rsidRPr="00432150">
              <w:rPr>
                <w:rFonts w:ascii="Arial" w:eastAsia="Times New Roman" w:hAnsi="Arial" w:cs="Arial"/>
                <w:sz w:val="20"/>
                <w:szCs w:val="20"/>
              </w:rPr>
              <w:t xml:space="preserve"> palestras</w:t>
            </w:r>
            <w:r w:rsidR="0039163B" w:rsidRPr="00432150">
              <w:rPr>
                <w:rFonts w:ascii="Arial" w:eastAsia="Times New Roman" w:hAnsi="Arial" w:cs="Arial"/>
                <w:sz w:val="20"/>
                <w:szCs w:val="20"/>
              </w:rPr>
              <w:t xml:space="preserve"> promovidas pela Secretaria Estadual de Educação Estadual, no entanto, </w:t>
            </w:r>
            <w:r w:rsidRPr="00432150">
              <w:rPr>
                <w:rFonts w:ascii="Arial" w:eastAsia="Times New Roman" w:hAnsi="Arial" w:cs="Arial"/>
                <w:sz w:val="20"/>
                <w:szCs w:val="20"/>
              </w:rPr>
              <w:t xml:space="preserve">a secretaria municipal de educação não tem acesso e controle </w:t>
            </w:r>
            <w:r w:rsidR="0039163B" w:rsidRPr="00432150">
              <w:rPr>
                <w:rFonts w:ascii="Arial" w:eastAsia="Times New Roman" w:hAnsi="Arial" w:cs="Arial"/>
                <w:sz w:val="20"/>
                <w:szCs w:val="20"/>
              </w:rPr>
              <w:t>aos participantes e palestrantes;</w:t>
            </w:r>
          </w:p>
        </w:tc>
      </w:tr>
      <w:tr w:rsidR="00692153" w:rsidRPr="00432150" w:rsidTr="00A53686">
        <w:trPr>
          <w:trHeight w:val="519"/>
        </w:trPr>
        <w:tc>
          <w:tcPr>
            <w:tcW w:w="3990" w:type="dxa"/>
            <w:shd w:val="clear" w:color="auto" w:fill="FFFFFF"/>
            <w:tcMar>
              <w:top w:w="100" w:type="dxa"/>
              <w:left w:w="80" w:type="dxa"/>
              <w:bottom w:w="100" w:type="dxa"/>
              <w:right w:w="80" w:type="dxa"/>
            </w:tcMar>
          </w:tcPr>
          <w:p w:rsidR="00692153" w:rsidRPr="00432150" w:rsidRDefault="0038203A" w:rsidP="00A53686">
            <w:pPr>
              <w:spacing w:after="0" w:line="240" w:lineRule="auto"/>
              <w:jc w:val="both"/>
              <w:rPr>
                <w:rFonts w:ascii="Arial" w:hAnsi="Arial" w:cs="Arial"/>
                <w:sz w:val="20"/>
                <w:szCs w:val="20"/>
              </w:rPr>
            </w:pPr>
            <w:r w:rsidRPr="00432150">
              <w:rPr>
                <w:rFonts w:ascii="Arial" w:hAnsi="Arial" w:cs="Arial"/>
                <w:sz w:val="20"/>
                <w:szCs w:val="20"/>
              </w:rPr>
              <w:t xml:space="preserve">3.7 - Apoiar política e programa estadual para o ensino médio articulado aos programas nacionais, com garantia dos recursos financeiros, para incentivar práticas pedagógicas com abordagens interdisciplinares estruturadas pela relação entre teoria e prática, por meio de currículos escolares que organizem, de maneira flexível e diversificada, conteúdos obrigatórios e eletivos articulados em dimensões como ciência, trabalho, </w:t>
            </w:r>
            <w:r w:rsidRPr="00432150">
              <w:rPr>
                <w:rFonts w:ascii="Arial" w:hAnsi="Arial" w:cs="Arial"/>
                <w:sz w:val="20"/>
                <w:szCs w:val="20"/>
              </w:rPr>
              <w:lastRenderedPageBreak/>
              <w:t>linguagens, tecnologia, cultura e esporte, garantindo-se a aquisição de equipamentos e laboratórios, a produção de material didático específico, a formação continuada em serviço de professores e a articulação com instituições acadêmicas, esportivas e culturais;</w:t>
            </w:r>
          </w:p>
        </w:tc>
        <w:tc>
          <w:tcPr>
            <w:tcW w:w="972" w:type="dxa"/>
            <w:shd w:val="clear" w:color="auto" w:fill="FFFFFF"/>
            <w:tcMar>
              <w:top w:w="100" w:type="dxa"/>
              <w:bottom w:w="100" w:type="dxa"/>
            </w:tcMar>
          </w:tcPr>
          <w:p w:rsidR="00692153" w:rsidRPr="00432150" w:rsidRDefault="0039163B"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692153" w:rsidRPr="00432150" w:rsidRDefault="00692153"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92153" w:rsidRPr="00432150" w:rsidRDefault="0039163B"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692153" w:rsidRPr="00432150" w:rsidRDefault="0039163B"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3402" w:type="dxa"/>
            <w:shd w:val="clear" w:color="auto" w:fill="FFFFFF"/>
            <w:tcMar>
              <w:top w:w="100" w:type="dxa"/>
              <w:bottom w:w="100" w:type="dxa"/>
            </w:tcMar>
          </w:tcPr>
          <w:p w:rsidR="00692153" w:rsidRPr="00432150" w:rsidRDefault="0039163B"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Discussões sobre o Novo Ensino Médio e BNCC;</w:t>
            </w: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spacing w:after="0" w:line="240" w:lineRule="auto"/>
              <w:jc w:val="both"/>
              <w:rPr>
                <w:rFonts w:ascii="Arial" w:hAnsi="Arial" w:cs="Arial"/>
                <w:sz w:val="20"/>
                <w:szCs w:val="20"/>
              </w:rPr>
            </w:pPr>
            <w:r w:rsidRPr="00432150">
              <w:rPr>
                <w:rFonts w:ascii="Arial" w:hAnsi="Arial" w:cs="Arial"/>
                <w:sz w:val="20"/>
                <w:szCs w:val="20"/>
              </w:rPr>
              <w:t>3.8 - Apoiar que União, Estado e Municípios, no âmbito da instância permanente de negociação e cooperação, de que trata o § 5º do Art. 7º, da Lei no 13.005/ mantenham a implantação dos direitos e objetivos de aprendizagem e desenvolvimento que configurarão a base nacional comum curricular do ensino médio;</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3.9 - Estimular a relação das escolas com instituições e movimentos culturais, a fim de garantir a oferta regular de atividades culturais para a livre fruição dos estudantes dentro e fora dos espaços escolares, assegurando ainda que as escolas se tornem polos de criação e difusão cultural e prática desportiva, integrada ao currículo escolar;</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 xml:space="preserve">3.10 - Colaborar com a universalização do Exame Nacional do Ensino Médio (ENEM), fundamentado em matriz de referência do conteúdo curricular do ensino médio e em técnicas estatísticas e psicométricas que permitam comparabilidade de resultados, articulando-o com o Sistema de Avaliação </w:t>
            </w:r>
            <w:r w:rsidRPr="00432150">
              <w:rPr>
                <w:rFonts w:ascii="Arial" w:hAnsi="Arial" w:cs="Arial"/>
                <w:sz w:val="20"/>
                <w:szCs w:val="20"/>
              </w:rPr>
              <w:lastRenderedPageBreak/>
              <w:t>da Educação Básica (SAEB), e promover sua utilização como instrumento de avaliação sistêmica, para subsidiar políticas públicas para a educação básica, de avaliação certificadora, possibilitando aferição de conhecimentos e habilidades adquiridos dentro e fora da escola, e de avaliação classificatória, como critério de acesso à educação superior;</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3.11 - Fomentar a expansão das matrículas gratuitas de ensino médio integrado à educação profissional, observando as peculiaridades das populações do campo e da educação especial;</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 xml:space="preserve">3.12 - Fortalecer o acompanhamento e o monitoramento do acesso, da permanência e do aproveitamento escolar dos jovens beneficiários de programas de transferência de renda, bem como dos sujeitos em situações de discriminação, preconceito e violência, práticas irregulares de exploração do trabalho, consumo de drogas, gravidez precoce, buscando a colaboração com as famílias, de forma </w:t>
            </w:r>
            <w:proofErr w:type="spellStart"/>
            <w:r w:rsidRPr="00432150">
              <w:rPr>
                <w:rFonts w:ascii="Arial" w:hAnsi="Arial" w:cs="Arial"/>
                <w:sz w:val="20"/>
                <w:szCs w:val="20"/>
              </w:rPr>
              <w:t>intersetorial</w:t>
            </w:r>
            <w:proofErr w:type="spellEnd"/>
            <w:r w:rsidRPr="00432150">
              <w:rPr>
                <w:rFonts w:ascii="Arial" w:hAnsi="Arial" w:cs="Arial"/>
                <w:sz w:val="20"/>
                <w:szCs w:val="20"/>
              </w:rPr>
              <w:t>;</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 xml:space="preserve">3.13 - Estimular a busca ativa da população de 15 (quinze) a 17 (dezessete) anos fora da escola, de forma </w:t>
            </w:r>
            <w:proofErr w:type="spellStart"/>
            <w:r w:rsidRPr="00432150">
              <w:rPr>
                <w:rFonts w:ascii="Arial" w:hAnsi="Arial" w:cs="Arial"/>
                <w:sz w:val="20"/>
                <w:szCs w:val="20"/>
              </w:rPr>
              <w:t>intersetorial</w:t>
            </w:r>
            <w:proofErr w:type="spellEnd"/>
            <w:r w:rsidRPr="00432150">
              <w:rPr>
                <w:rFonts w:ascii="Arial" w:hAnsi="Arial" w:cs="Arial"/>
                <w:sz w:val="20"/>
                <w:szCs w:val="20"/>
              </w:rPr>
              <w:t xml:space="preserve"> com os serviços de assistência social, saúde e proteção à adolescência e à juventude;</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lastRenderedPageBreak/>
              <w:t>3.14 - Estimular a criação de programas de educação e de cultura para a população urbana e do campo, de jovens, na faixa etária de 15 (quinze) a 17 (dezessete) anos, e de adultos, visando a qualificação social e profissional para aqueles que estejam fora da escola e com defasagem no fluxo escolar;</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3.15 - Redimensionar a oferta de ensino médio nos turnos diurno e noturno, de forma a atender a demanda, de acordo com as necessidades específicas dos estudantes;</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spacing w:after="0" w:line="240" w:lineRule="auto"/>
              <w:jc w:val="both"/>
              <w:rPr>
                <w:rFonts w:ascii="Arial" w:hAnsi="Arial" w:cs="Arial"/>
                <w:sz w:val="20"/>
                <w:szCs w:val="20"/>
              </w:rPr>
            </w:pPr>
            <w:r w:rsidRPr="00432150">
              <w:rPr>
                <w:rFonts w:ascii="Arial" w:hAnsi="Arial" w:cs="Arial"/>
                <w:sz w:val="20"/>
                <w:szCs w:val="20"/>
              </w:rPr>
              <w:t>3.16 - Desenvolver formas alternativas de oferta do ensino médio, garantindo a qualidade, para atender aos filhos de profissionais que se dedicam a atividades de caráter itinerante;</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175E49">
        <w:trPr>
          <w:trHeight w:val="1360"/>
        </w:trPr>
        <w:tc>
          <w:tcPr>
            <w:tcW w:w="3990" w:type="dxa"/>
            <w:shd w:val="clear" w:color="auto" w:fill="FFFFFF"/>
            <w:tcMar>
              <w:top w:w="100" w:type="dxa"/>
              <w:left w:w="80" w:type="dxa"/>
              <w:bottom w:w="100" w:type="dxa"/>
              <w:right w:w="80" w:type="dxa"/>
            </w:tcMar>
          </w:tcPr>
          <w:p w:rsidR="0038203A" w:rsidRPr="00432150" w:rsidRDefault="0038203A" w:rsidP="00175E49">
            <w:pPr>
              <w:pStyle w:val="Default"/>
              <w:jc w:val="both"/>
              <w:rPr>
                <w:rFonts w:ascii="Arial" w:hAnsi="Arial" w:cs="Arial"/>
                <w:color w:val="auto"/>
                <w:sz w:val="20"/>
                <w:szCs w:val="20"/>
              </w:rPr>
            </w:pPr>
            <w:r w:rsidRPr="00432150">
              <w:rPr>
                <w:rFonts w:ascii="Arial" w:hAnsi="Arial" w:cs="Arial"/>
                <w:color w:val="auto"/>
                <w:sz w:val="20"/>
                <w:szCs w:val="20"/>
              </w:rPr>
              <w:t>3.17 - Apoiar políticas de prevenção à evasão motivada por preconceito ou por quaisquer formas de discriminação, criando rede de proteção contr</w:t>
            </w:r>
            <w:r w:rsidR="00175E49" w:rsidRPr="00432150">
              <w:rPr>
                <w:rFonts w:ascii="Arial" w:hAnsi="Arial" w:cs="Arial"/>
                <w:color w:val="auto"/>
                <w:sz w:val="20"/>
                <w:szCs w:val="20"/>
              </w:rPr>
              <w:t>a formas associadas à exclusão;</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pStyle w:val="Default"/>
              <w:contextualSpacing/>
              <w:jc w:val="both"/>
              <w:rPr>
                <w:rFonts w:ascii="Arial" w:hAnsi="Arial" w:cs="Arial"/>
                <w:color w:val="auto"/>
                <w:sz w:val="20"/>
                <w:szCs w:val="20"/>
              </w:rPr>
            </w:pPr>
            <w:r w:rsidRPr="00432150">
              <w:rPr>
                <w:rFonts w:ascii="Arial" w:hAnsi="Arial" w:cs="Arial"/>
                <w:color w:val="auto"/>
                <w:sz w:val="20"/>
                <w:szCs w:val="20"/>
              </w:rPr>
              <w:t>3.18 - Estimular a participação dos adolescentes nos cursos das áreas tecnológicas e científicas;</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3.19 - Acompanhar os convênios estabelecidos entre empresas e escolas de educação básica, profissional e tecnológica </w:t>
            </w:r>
            <w:r w:rsidRPr="00432150">
              <w:rPr>
                <w:rFonts w:ascii="Arial" w:hAnsi="Arial" w:cs="Arial"/>
                <w:color w:val="auto"/>
                <w:sz w:val="20"/>
                <w:szCs w:val="20"/>
              </w:rPr>
              <w:lastRenderedPageBreak/>
              <w:t>para oportunizar estágio, possibilitando o acesso ao mundo do trabalho;</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38203A">
            <w:pPr>
              <w:pStyle w:val="Default"/>
              <w:contextualSpacing/>
              <w:jc w:val="both"/>
              <w:rPr>
                <w:rFonts w:ascii="Arial" w:hAnsi="Arial" w:cs="Arial"/>
                <w:color w:val="auto"/>
                <w:sz w:val="20"/>
                <w:szCs w:val="20"/>
              </w:rPr>
            </w:pPr>
            <w:r w:rsidRPr="00432150">
              <w:rPr>
                <w:rFonts w:ascii="Arial" w:hAnsi="Arial" w:cs="Arial"/>
                <w:color w:val="auto"/>
                <w:sz w:val="20"/>
                <w:szCs w:val="20"/>
              </w:rPr>
              <w:t>3.20 - Avaliar, até o 5º (quinto) ano de vigência desse Plano, o dispositivo da Lei Complementar nº 170/1998, que trata do número de estudantes por turma.</w:t>
            </w:r>
          </w:p>
        </w:tc>
        <w:tc>
          <w:tcPr>
            <w:tcW w:w="972"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38203A">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38203A">
            <w:pPr>
              <w:spacing w:after="0" w:line="240" w:lineRule="auto"/>
              <w:ind w:left="60"/>
              <w:jc w:val="both"/>
              <w:rPr>
                <w:rFonts w:ascii="Arial" w:eastAsia="Times New Roman" w:hAnsi="Arial" w:cs="Arial"/>
                <w:sz w:val="20"/>
                <w:szCs w:val="20"/>
              </w:rPr>
            </w:pPr>
          </w:p>
        </w:tc>
      </w:tr>
    </w:tbl>
    <w:p w:rsidR="0038203A" w:rsidRPr="00432150" w:rsidRDefault="0038203A" w:rsidP="0061344E">
      <w:pPr>
        <w:spacing w:after="0" w:line="240" w:lineRule="auto"/>
        <w:rPr>
          <w:rFonts w:ascii="Arial" w:eastAsia="Times New Roman" w:hAnsi="Arial" w:cs="Arial"/>
          <w:b/>
          <w:sz w:val="20"/>
          <w:szCs w:val="20"/>
        </w:rPr>
      </w:pPr>
    </w:p>
    <w:p w:rsidR="0038203A" w:rsidRPr="00432150" w:rsidRDefault="0038203A" w:rsidP="0061344E">
      <w:pPr>
        <w:spacing w:after="0" w:line="240" w:lineRule="auto"/>
        <w:rPr>
          <w:rFonts w:ascii="Arial" w:eastAsia="Times New Roman" w:hAnsi="Arial" w:cs="Arial"/>
          <w:b/>
          <w:sz w:val="20"/>
          <w:szCs w:val="20"/>
        </w:rPr>
      </w:pPr>
    </w:p>
    <w:p w:rsidR="006B7807" w:rsidRPr="00432150" w:rsidRDefault="006B7807" w:rsidP="0061344E">
      <w:pPr>
        <w:spacing w:after="0" w:line="240" w:lineRule="auto"/>
        <w:rPr>
          <w:rFonts w:ascii="Arial" w:eastAsia="Times New Roman" w:hAnsi="Arial" w:cs="Arial"/>
          <w:b/>
          <w:sz w:val="20"/>
          <w:szCs w:val="20"/>
        </w:rPr>
      </w:pPr>
    </w:p>
    <w:p w:rsidR="006B7807" w:rsidRPr="00432150" w:rsidRDefault="006B7807" w:rsidP="0061344E">
      <w:pPr>
        <w:spacing w:after="0" w:line="240" w:lineRule="auto"/>
        <w:rPr>
          <w:rFonts w:ascii="Arial" w:eastAsia="Times New Roman" w:hAnsi="Arial" w:cs="Arial"/>
          <w:b/>
          <w:sz w:val="20"/>
          <w:szCs w:val="20"/>
        </w:rPr>
      </w:pPr>
    </w:p>
    <w:p w:rsidR="00175E49" w:rsidRPr="00432150" w:rsidRDefault="00175E49" w:rsidP="0061344E">
      <w:pPr>
        <w:spacing w:after="0" w:line="240" w:lineRule="auto"/>
        <w:rPr>
          <w:rFonts w:ascii="Arial" w:eastAsia="Times New Roman" w:hAnsi="Arial" w:cs="Arial"/>
          <w:b/>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4</w:t>
      </w:r>
    </w:p>
    <w:p w:rsidR="006B7807" w:rsidRPr="00432150" w:rsidRDefault="006B7807" w:rsidP="0061344E">
      <w:pPr>
        <w:spacing w:after="0" w:line="240" w:lineRule="auto"/>
        <w:rPr>
          <w:rFonts w:ascii="Arial" w:eastAsia="Times New Roman" w:hAnsi="Arial" w:cs="Arial"/>
          <w:b/>
          <w:sz w:val="20"/>
          <w:szCs w:val="20"/>
        </w:rPr>
      </w:pPr>
    </w:p>
    <w:p w:rsidR="00B7761D" w:rsidRPr="00432150" w:rsidRDefault="00B7761D" w:rsidP="00B7761D">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Oferecer educação especializada para alunos com deficiência ou altas habilidades é uma realidade no contexto atual, o que exige </w:t>
      </w:r>
      <w:r w:rsidR="00DF21E2" w:rsidRPr="00432150">
        <w:rPr>
          <w:rFonts w:ascii="Arial" w:eastAsia="Times New Roman" w:hAnsi="Arial" w:cs="Arial"/>
          <w:sz w:val="24"/>
          <w:szCs w:val="24"/>
        </w:rPr>
        <w:t>acesso adequado, métodos e metodologias</w:t>
      </w:r>
      <w:r w:rsidRPr="00432150">
        <w:rPr>
          <w:rFonts w:ascii="Arial" w:eastAsia="Times New Roman" w:hAnsi="Arial" w:cs="Arial"/>
          <w:sz w:val="24"/>
          <w:szCs w:val="24"/>
        </w:rPr>
        <w:t xml:space="preserve"> </w:t>
      </w:r>
      <w:r w:rsidR="00DF21E2" w:rsidRPr="00432150">
        <w:rPr>
          <w:rFonts w:ascii="Arial" w:eastAsia="Times New Roman" w:hAnsi="Arial" w:cs="Arial"/>
          <w:sz w:val="24"/>
          <w:szCs w:val="24"/>
        </w:rPr>
        <w:t>condizentes com as</w:t>
      </w:r>
      <w:r w:rsidRPr="00432150">
        <w:rPr>
          <w:rFonts w:ascii="Arial" w:eastAsia="Times New Roman" w:hAnsi="Arial" w:cs="Arial"/>
          <w:sz w:val="24"/>
          <w:szCs w:val="24"/>
        </w:rPr>
        <w:t xml:space="preserve"> necessidade</w:t>
      </w:r>
      <w:r w:rsidR="00DF21E2" w:rsidRPr="00432150">
        <w:rPr>
          <w:rFonts w:ascii="Arial" w:eastAsia="Times New Roman" w:hAnsi="Arial" w:cs="Arial"/>
          <w:sz w:val="24"/>
          <w:szCs w:val="24"/>
        </w:rPr>
        <w:t>s</w:t>
      </w:r>
      <w:r w:rsidRPr="00432150">
        <w:rPr>
          <w:rFonts w:ascii="Arial" w:eastAsia="Times New Roman" w:hAnsi="Arial" w:cs="Arial"/>
          <w:sz w:val="24"/>
          <w:szCs w:val="24"/>
        </w:rPr>
        <w:t xml:space="preserve"> e especificidade dos alunos. </w:t>
      </w:r>
    </w:p>
    <w:p w:rsidR="006B7807" w:rsidRPr="00432150" w:rsidRDefault="00DF21E2" w:rsidP="002C6DD4">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O objetivo dessa meta é garantir o acesso dos alunos </w:t>
      </w:r>
      <w:r w:rsidR="004441A9" w:rsidRPr="00432150">
        <w:rPr>
          <w:rFonts w:ascii="Arial" w:eastAsia="Times New Roman" w:hAnsi="Arial" w:cs="Arial"/>
          <w:sz w:val="24"/>
          <w:szCs w:val="24"/>
        </w:rPr>
        <w:t xml:space="preserve">de 4 a 17 anos </w:t>
      </w:r>
      <w:r w:rsidRPr="00432150">
        <w:rPr>
          <w:rFonts w:ascii="Arial" w:eastAsia="Times New Roman" w:hAnsi="Arial" w:cs="Arial"/>
          <w:sz w:val="24"/>
          <w:szCs w:val="24"/>
        </w:rPr>
        <w:t>com deficiência e altas ha</w:t>
      </w:r>
      <w:r w:rsidR="004441A9" w:rsidRPr="00432150">
        <w:rPr>
          <w:rFonts w:ascii="Arial" w:eastAsia="Times New Roman" w:hAnsi="Arial" w:cs="Arial"/>
          <w:sz w:val="24"/>
          <w:szCs w:val="24"/>
        </w:rPr>
        <w:t>bilidades no processo de ensino</w:t>
      </w:r>
      <w:r w:rsidR="00053C5B" w:rsidRPr="00432150">
        <w:rPr>
          <w:rFonts w:ascii="Arial" w:eastAsia="Times New Roman" w:hAnsi="Arial" w:cs="Arial"/>
          <w:sz w:val="24"/>
          <w:szCs w:val="24"/>
        </w:rPr>
        <w:t xml:space="preserve"> aprendizagem</w:t>
      </w:r>
      <w:r w:rsidR="004441A9" w:rsidRPr="00432150">
        <w:rPr>
          <w:rFonts w:ascii="Arial" w:eastAsia="Times New Roman" w:hAnsi="Arial" w:cs="Arial"/>
          <w:sz w:val="24"/>
          <w:szCs w:val="24"/>
        </w:rPr>
        <w:t>, de forma que todos tenham oportunidade de con</w:t>
      </w:r>
      <w:r w:rsidR="00053C5B" w:rsidRPr="00432150">
        <w:rPr>
          <w:rFonts w:ascii="Arial" w:eastAsia="Times New Roman" w:hAnsi="Arial" w:cs="Arial"/>
          <w:sz w:val="24"/>
          <w:szCs w:val="24"/>
        </w:rPr>
        <w:t>struir conhecimento</w:t>
      </w:r>
      <w:r w:rsidR="004441A9" w:rsidRPr="00432150">
        <w:rPr>
          <w:rFonts w:ascii="Arial" w:eastAsia="Times New Roman" w:hAnsi="Arial" w:cs="Arial"/>
          <w:sz w:val="24"/>
          <w:szCs w:val="24"/>
        </w:rPr>
        <w:t xml:space="preserve">, desenvolver e ampliar habilidades e capacidade.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E30C11" w:rsidRPr="00432150">
              <w:rPr>
                <w:rFonts w:ascii="Arial" w:eastAsia="Times New Roman" w:hAnsi="Arial" w:cs="Arial"/>
                <w:b/>
                <w:sz w:val="20"/>
                <w:szCs w:val="20"/>
              </w:rPr>
              <w:t>bservações/Relato sintético 2020</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 xml:space="preserve"> 4</w:t>
            </w:r>
          </w:p>
        </w:tc>
        <w:tc>
          <w:tcPr>
            <w:tcW w:w="5687" w:type="dxa"/>
            <w:shd w:val="clear" w:color="auto" w:fill="auto"/>
          </w:tcPr>
          <w:p w:rsidR="0061344E" w:rsidRPr="00432150" w:rsidRDefault="0061344E" w:rsidP="00A53686">
            <w:pPr>
              <w:pStyle w:val="PargrafodaLista"/>
              <w:autoSpaceDE w:val="0"/>
              <w:autoSpaceDN w:val="0"/>
              <w:adjustRightInd w:val="0"/>
              <w:spacing w:after="0" w:line="240" w:lineRule="auto"/>
              <w:ind w:left="8" w:hanging="8"/>
              <w:jc w:val="both"/>
              <w:rPr>
                <w:rFonts w:ascii="Arial" w:hAnsi="Arial" w:cs="Arial"/>
                <w:sz w:val="20"/>
                <w:szCs w:val="20"/>
              </w:rPr>
            </w:pPr>
            <w:r w:rsidRPr="00432150">
              <w:rPr>
                <w:rFonts w:ascii="Arial" w:hAnsi="Arial" w:cs="Arial"/>
                <w:sz w:val="20"/>
                <w:szCs w:val="20"/>
              </w:rPr>
              <w:t>Universalizar, para a população de 4 (quatro) a 17 (dezessete) anos com deficiência, transtornos globais do desenvolvimento e altas habilidades ou superdotação, o acesso à educação básica e ao atendimento educacional especializado.</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2016</w:t>
            </w:r>
          </w:p>
        </w:tc>
        <w:tc>
          <w:tcPr>
            <w:tcW w:w="5532" w:type="dxa"/>
            <w:shd w:val="clear" w:color="auto" w:fill="auto"/>
          </w:tcPr>
          <w:p w:rsidR="00406258" w:rsidRPr="00432150" w:rsidRDefault="002C6DD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Pré-Escola – 1 aluno</w:t>
            </w:r>
            <w:r w:rsidR="00E34030" w:rsidRPr="00432150">
              <w:rPr>
                <w:rFonts w:ascii="Arial" w:eastAsia="Times New Roman" w:hAnsi="Arial" w:cs="Arial"/>
                <w:sz w:val="20"/>
                <w:szCs w:val="20"/>
              </w:rPr>
              <w:t xml:space="preserve"> – Educação Especial</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Anos iniciais - </w:t>
            </w:r>
            <w:r w:rsidR="002C6DD4" w:rsidRPr="00432150">
              <w:rPr>
                <w:rFonts w:ascii="Arial" w:eastAsia="Times New Roman" w:hAnsi="Arial" w:cs="Arial"/>
                <w:sz w:val="20"/>
                <w:szCs w:val="20"/>
              </w:rPr>
              <w:t>2</w:t>
            </w:r>
            <w:r w:rsidR="00E34030" w:rsidRPr="00432150">
              <w:rPr>
                <w:rFonts w:ascii="Arial" w:eastAsia="Times New Roman" w:hAnsi="Arial" w:cs="Arial"/>
                <w:sz w:val="20"/>
                <w:szCs w:val="20"/>
              </w:rPr>
              <w:t xml:space="preserve"> aluno</w:t>
            </w:r>
            <w:r w:rsidR="002C6DD4" w:rsidRPr="00432150">
              <w:rPr>
                <w:rFonts w:ascii="Arial" w:eastAsia="Times New Roman" w:hAnsi="Arial" w:cs="Arial"/>
                <w:sz w:val="20"/>
                <w:szCs w:val="20"/>
              </w:rPr>
              <w:t>s</w:t>
            </w:r>
            <w:r w:rsidRPr="00432150">
              <w:rPr>
                <w:rFonts w:ascii="Arial" w:eastAsia="Times New Roman" w:hAnsi="Arial" w:cs="Arial"/>
                <w:sz w:val="20"/>
                <w:szCs w:val="20"/>
              </w:rPr>
              <w:t xml:space="preserve"> – Educação Especial;</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2C6DD4" w:rsidRPr="00432150">
              <w:rPr>
                <w:rFonts w:ascii="Arial" w:eastAsia="Times New Roman" w:hAnsi="Arial" w:cs="Arial"/>
                <w:sz w:val="20"/>
                <w:szCs w:val="20"/>
              </w:rPr>
              <w:t xml:space="preserve"> Anos Finais – 6</w:t>
            </w:r>
            <w:r w:rsidRPr="00432150">
              <w:rPr>
                <w:rFonts w:ascii="Arial" w:eastAsia="Times New Roman" w:hAnsi="Arial" w:cs="Arial"/>
                <w:sz w:val="20"/>
                <w:szCs w:val="20"/>
              </w:rPr>
              <w:t xml:space="preserve"> alunos – Educação Especial;</w:t>
            </w:r>
          </w:p>
          <w:p w:rsidR="00F55C6B" w:rsidRPr="00432150" w:rsidRDefault="00E34030"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Ensino Médio – </w:t>
            </w:r>
            <w:r w:rsidR="002C6DD4" w:rsidRPr="00432150">
              <w:rPr>
                <w:rFonts w:ascii="Arial" w:eastAsia="Times New Roman" w:hAnsi="Arial" w:cs="Arial"/>
                <w:sz w:val="20"/>
                <w:szCs w:val="20"/>
              </w:rPr>
              <w:t>4</w:t>
            </w:r>
            <w:r w:rsidR="00F55C6B" w:rsidRPr="00432150">
              <w:rPr>
                <w:rFonts w:ascii="Arial" w:eastAsia="Times New Roman" w:hAnsi="Arial" w:cs="Arial"/>
                <w:sz w:val="20"/>
                <w:szCs w:val="20"/>
              </w:rPr>
              <w:t xml:space="preserve"> alunos – Educação Especial;</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E30C11" w:rsidRPr="00432150">
              <w:rPr>
                <w:rFonts w:ascii="Arial" w:eastAsia="Times New Roman" w:hAnsi="Arial" w:cs="Arial"/>
                <w:sz w:val="20"/>
                <w:szCs w:val="20"/>
              </w:rPr>
              <w:t xml:space="preserve"> Segundo</w:t>
            </w:r>
            <w:r w:rsidR="008373D1" w:rsidRPr="00432150">
              <w:rPr>
                <w:rFonts w:ascii="Arial" w:eastAsia="Times New Roman" w:hAnsi="Arial" w:cs="Arial"/>
                <w:sz w:val="20"/>
                <w:szCs w:val="20"/>
              </w:rPr>
              <w:t xml:space="preserve"> o Censo Escolar, o</w:t>
            </w:r>
            <w:r w:rsidR="002C6DD4" w:rsidRPr="00432150">
              <w:rPr>
                <w:rFonts w:ascii="Arial" w:eastAsia="Times New Roman" w:hAnsi="Arial" w:cs="Arial"/>
                <w:sz w:val="20"/>
                <w:szCs w:val="20"/>
              </w:rPr>
              <w:t xml:space="preserve"> município tem um total de 13</w:t>
            </w:r>
            <w:r w:rsidR="001C534F" w:rsidRPr="00432150">
              <w:rPr>
                <w:rFonts w:ascii="Arial" w:eastAsia="Times New Roman" w:hAnsi="Arial" w:cs="Arial"/>
                <w:sz w:val="20"/>
                <w:szCs w:val="20"/>
              </w:rPr>
              <w:t xml:space="preserve"> alunos de inclusão matriculados na Educação Infantil, Ensino Fundamental e Ensino Médio; </w:t>
            </w:r>
          </w:p>
          <w:p w:rsidR="0061344E" w:rsidRPr="00432150" w:rsidRDefault="002C6DD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Em 2020 as atividades propostas foram adaptadas para o aluno da Educação Infantil;</w:t>
            </w:r>
          </w:p>
          <w:p w:rsidR="002C6DD4" w:rsidRPr="00432150" w:rsidRDefault="002C6DD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Há 06 professores de AEE efetivas na rede municipal;</w:t>
            </w:r>
          </w:p>
          <w:p w:rsidR="002C6DD4" w:rsidRPr="00432150" w:rsidRDefault="002C6DD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Alunos com deficiência recebem atendimento especializado; </w:t>
            </w:r>
          </w:p>
          <w:p w:rsidR="00E34030" w:rsidRPr="00432150" w:rsidRDefault="00E34030" w:rsidP="00A53686">
            <w:pPr>
              <w:spacing w:after="0" w:line="240" w:lineRule="auto"/>
              <w:jc w:val="both"/>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41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4</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pStyle w:val="PargrafodaLista"/>
              <w:autoSpaceDE w:val="0"/>
              <w:autoSpaceDN w:val="0"/>
              <w:adjustRightInd w:val="0"/>
              <w:spacing w:after="0" w:line="240" w:lineRule="auto"/>
              <w:ind w:left="8" w:hanging="8"/>
              <w:jc w:val="both"/>
              <w:rPr>
                <w:rFonts w:ascii="Arial" w:hAnsi="Arial" w:cs="Arial"/>
                <w:sz w:val="20"/>
                <w:szCs w:val="20"/>
              </w:rPr>
            </w:pPr>
            <w:r w:rsidRPr="00432150">
              <w:rPr>
                <w:rFonts w:ascii="Arial" w:hAnsi="Arial" w:cs="Arial"/>
                <w:sz w:val="20"/>
                <w:szCs w:val="20"/>
              </w:rPr>
              <w:t>Universalizar, para a população de 4 (quatro) a 17 (dezessete) anos com deficiência, transtornos globais do desenvolvimento e altas habilidades ou superdotação, o acesso à educação básica e ao atendimento educacional especializado.</w:t>
            </w:r>
          </w:p>
        </w:tc>
      </w:tr>
      <w:tr w:rsidR="0061344E" w:rsidRPr="00432150" w:rsidTr="00A53686">
        <w:trPr>
          <w:trHeight w:val="63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4A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4 a 17 anos de idade com deficiência que frequenta a escola</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2016</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5FB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5FB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4B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Elevar até o final do período de vigência deste PNE, a taxa líquida de matrículas no Ensino Médio para 85% (oitenta e cinco por cento).</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2016</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5FB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5FB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1C534F" w:rsidRPr="00432150" w:rsidRDefault="001C534F" w:rsidP="0061344E">
      <w:pPr>
        <w:spacing w:after="0" w:line="240" w:lineRule="auto"/>
        <w:rPr>
          <w:rFonts w:ascii="Arial" w:eastAsia="Times New Roman" w:hAnsi="Arial" w:cs="Arial"/>
          <w:sz w:val="20"/>
          <w:szCs w:val="20"/>
        </w:rPr>
      </w:pPr>
    </w:p>
    <w:p w:rsidR="001C534F" w:rsidRPr="00432150" w:rsidRDefault="001C534F" w:rsidP="0061344E">
      <w:pPr>
        <w:spacing w:after="0" w:line="240" w:lineRule="auto"/>
        <w:rPr>
          <w:rFonts w:ascii="Arial" w:eastAsia="Times New Roman" w:hAnsi="Arial" w:cs="Arial"/>
          <w:sz w:val="20"/>
          <w:szCs w:val="20"/>
        </w:rPr>
      </w:pPr>
    </w:p>
    <w:p w:rsidR="001C534F" w:rsidRPr="00432150" w:rsidRDefault="001C534F"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19"/>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Meta 4</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Universalizar o atendimento escolar para toda a população de 15 (quinze) a 17 (dezessete) anos e, elevar até o final do período de vigência deste PNE, a taxa líquida de matrículas no Ensino Médio para 85% (oitenta e cinco por cento).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4.1 – Garantir o acesso das crianças com necessidades especiais na Educação Infantil, Ensino Fundamental e Ensino Médio;</w:t>
            </w:r>
          </w:p>
        </w:tc>
        <w:tc>
          <w:tcPr>
            <w:tcW w:w="972" w:type="dxa"/>
            <w:shd w:val="clear" w:color="auto" w:fill="FFFFFF"/>
            <w:tcMar>
              <w:top w:w="100" w:type="dxa"/>
              <w:bottom w:w="100" w:type="dxa"/>
            </w:tcMar>
          </w:tcPr>
          <w:p w:rsidR="0061344E" w:rsidRPr="00432150" w:rsidRDefault="001C534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1C534F" w:rsidP="001C534F">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Na Educação Básica há 13 </w:t>
            </w:r>
            <w:r w:rsidR="0061344E" w:rsidRPr="00432150">
              <w:rPr>
                <w:rFonts w:ascii="Arial" w:eastAsia="Times New Roman" w:hAnsi="Arial" w:cs="Arial"/>
                <w:sz w:val="20"/>
                <w:szCs w:val="20"/>
              </w:rPr>
              <w:t>alunos</w:t>
            </w:r>
            <w:r w:rsidR="00FF5FB8" w:rsidRPr="00432150">
              <w:rPr>
                <w:rFonts w:ascii="Arial" w:eastAsia="Times New Roman" w:hAnsi="Arial" w:cs="Arial"/>
                <w:sz w:val="20"/>
                <w:szCs w:val="20"/>
              </w:rPr>
              <w:t xml:space="preserve"> de inclusão</w:t>
            </w:r>
            <w:r w:rsidRPr="00432150">
              <w:rPr>
                <w:rFonts w:ascii="Arial" w:eastAsia="Times New Roman" w:hAnsi="Arial" w:cs="Arial"/>
                <w:sz w:val="20"/>
                <w:szCs w:val="20"/>
              </w:rPr>
              <w:t>;</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4.2 - Assegurar a acessibilidade nas instituições escolares na estrutura física, pedagógica e curricular;</w:t>
            </w:r>
          </w:p>
        </w:tc>
        <w:tc>
          <w:tcPr>
            <w:tcW w:w="972" w:type="dxa"/>
            <w:shd w:val="clear" w:color="auto" w:fill="FFFFFF"/>
            <w:tcMar>
              <w:top w:w="100" w:type="dxa"/>
              <w:bottom w:w="100" w:type="dxa"/>
            </w:tcMar>
          </w:tcPr>
          <w:p w:rsidR="0061344E" w:rsidRPr="00432150" w:rsidRDefault="0053664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FF5FB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FF5FB8" w:rsidRPr="00432150">
              <w:rPr>
                <w:rFonts w:ascii="Arial" w:eastAsia="Times New Roman" w:hAnsi="Arial" w:cs="Arial"/>
                <w:sz w:val="20"/>
                <w:szCs w:val="20"/>
              </w:rPr>
              <w:t>Todas as escola</w:t>
            </w:r>
            <w:r w:rsidR="00E34030" w:rsidRPr="00432150">
              <w:rPr>
                <w:rFonts w:ascii="Arial" w:eastAsia="Times New Roman" w:hAnsi="Arial" w:cs="Arial"/>
                <w:sz w:val="20"/>
                <w:szCs w:val="20"/>
              </w:rPr>
              <w:t>s</w:t>
            </w:r>
            <w:r w:rsidR="001C534F" w:rsidRPr="00432150">
              <w:rPr>
                <w:rFonts w:ascii="Arial" w:eastAsia="Times New Roman" w:hAnsi="Arial" w:cs="Arial"/>
                <w:sz w:val="20"/>
                <w:szCs w:val="20"/>
              </w:rPr>
              <w:t xml:space="preserve"> tê</w:t>
            </w:r>
            <w:r w:rsidR="00FF5FB8" w:rsidRPr="00432150">
              <w:rPr>
                <w:rFonts w:ascii="Arial" w:eastAsia="Times New Roman" w:hAnsi="Arial" w:cs="Arial"/>
                <w:sz w:val="20"/>
                <w:szCs w:val="20"/>
              </w:rPr>
              <w:t>m acessibilidade</w:t>
            </w:r>
            <w:r w:rsidR="001C534F" w:rsidRPr="00432150">
              <w:rPr>
                <w:rFonts w:ascii="Arial" w:eastAsia="Times New Roman" w:hAnsi="Arial" w:cs="Arial"/>
                <w:sz w:val="20"/>
                <w:szCs w:val="20"/>
              </w:rPr>
              <w:t xml:space="preserve"> (acesso na estrutura física)</w:t>
            </w:r>
            <w:r w:rsidR="00FF5FB8" w:rsidRPr="00432150">
              <w:rPr>
                <w:rFonts w:ascii="Arial" w:eastAsia="Times New Roman" w:hAnsi="Arial" w:cs="Arial"/>
                <w:sz w:val="20"/>
                <w:szCs w:val="20"/>
              </w:rPr>
              <w:t>;</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 xml:space="preserve">4.3 – Garantir e implantar o atendimento e a inclusão de crianças com necessidades especiais nas salas regulares e </w:t>
            </w:r>
            <w:r w:rsidRPr="00432150">
              <w:rPr>
                <w:rFonts w:ascii="Arial" w:hAnsi="Arial" w:cs="Arial"/>
                <w:sz w:val="20"/>
                <w:szCs w:val="20"/>
              </w:rPr>
              <w:lastRenderedPageBreak/>
              <w:t>multifuncionais, com professores habilitados;</w:t>
            </w:r>
          </w:p>
        </w:tc>
        <w:tc>
          <w:tcPr>
            <w:tcW w:w="972" w:type="dxa"/>
            <w:shd w:val="clear" w:color="auto" w:fill="FFFFFF"/>
            <w:tcMar>
              <w:top w:w="100" w:type="dxa"/>
              <w:bottom w:w="100" w:type="dxa"/>
            </w:tcMar>
          </w:tcPr>
          <w:p w:rsidR="0061344E" w:rsidRPr="00432150" w:rsidRDefault="0053664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2016</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FF5FB8" w:rsidP="001C534F">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1C534F" w:rsidRPr="00432150">
              <w:rPr>
                <w:rFonts w:ascii="Arial" w:eastAsia="Times New Roman" w:hAnsi="Arial" w:cs="Arial"/>
                <w:sz w:val="20"/>
                <w:szCs w:val="20"/>
              </w:rPr>
              <w:t>Os alunos de A</w:t>
            </w:r>
            <w:r w:rsidR="00E30C11" w:rsidRPr="00432150">
              <w:rPr>
                <w:rFonts w:ascii="Arial" w:eastAsia="Times New Roman" w:hAnsi="Arial" w:cs="Arial"/>
                <w:sz w:val="20"/>
                <w:szCs w:val="20"/>
              </w:rPr>
              <w:t>EE são matriculados nas turmas regulares;</w:t>
            </w: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4.4 - Garantir materiais pedagógicos específicos para trabalhar com alunos da Educação Especial;</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4.5 - Desenvolver trabalho pedagógico em conjunto, em prol do desenvolvimento integral do aluno;</w:t>
            </w:r>
          </w:p>
        </w:tc>
        <w:tc>
          <w:tcPr>
            <w:tcW w:w="972" w:type="dxa"/>
            <w:shd w:val="clear" w:color="auto" w:fill="FFFFFF"/>
            <w:tcMar>
              <w:top w:w="100" w:type="dxa"/>
              <w:bottom w:w="100" w:type="dxa"/>
            </w:tcMar>
          </w:tcPr>
          <w:p w:rsidR="0038203A" w:rsidRPr="00432150" w:rsidRDefault="0053664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E30C11"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Professores regentes, professores de AEE e/ou monitores conversam e desenvolvem um trabalho em conjunto, no intuito de promover o desenvolvimento integral do aluno;</w:t>
            </w: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4.6 - Avaliar e readaptar o Projeto Político Pedagógico, currículo escolar e práticas pedagógicas conforme a realidade da instituição escolar;</w:t>
            </w:r>
          </w:p>
        </w:tc>
        <w:tc>
          <w:tcPr>
            <w:tcW w:w="972" w:type="dxa"/>
            <w:shd w:val="clear" w:color="auto" w:fill="FFFFFF"/>
            <w:tcMar>
              <w:top w:w="100" w:type="dxa"/>
              <w:bottom w:w="100" w:type="dxa"/>
            </w:tcMar>
          </w:tcPr>
          <w:p w:rsidR="0038203A" w:rsidRPr="00432150" w:rsidRDefault="0053664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E30C11"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P.P.P. aborda conceito de Educação Especial, métodos e metodologias desenvolvidas nas unidades escolares, e adapta mudanças no trabalho pedagógico conforme a necessidade do aluno e a especificidade da deficiência em questão;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4.7 – Providenciar, quando realmente necessário, e, comprovado por diagnóstico pedagógico, psicológico e neurológico, segundo professor e ou monitor ao aluno que apresentar alguma deficiência.</w:t>
            </w:r>
          </w:p>
        </w:tc>
        <w:tc>
          <w:tcPr>
            <w:tcW w:w="972" w:type="dxa"/>
            <w:shd w:val="clear" w:color="auto" w:fill="FFFFFF"/>
            <w:tcMar>
              <w:top w:w="100" w:type="dxa"/>
              <w:bottom w:w="100" w:type="dxa"/>
            </w:tcMar>
          </w:tcPr>
          <w:p w:rsidR="0061344E" w:rsidRPr="00432150" w:rsidRDefault="00E30C1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FF5FB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p w:rsidR="00E30C11" w:rsidRPr="00432150" w:rsidRDefault="00E30C11"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1344E" w:rsidRPr="00432150" w:rsidRDefault="00FF5FB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alunos que apresentaram laudo receberam atendimento de profissional habilitado;</w:t>
            </w: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 xml:space="preserve">4.8 - Acompanhar na contabilização, para fins do repasse do Fundo de Manutenção e Desenvolvimento da Educação Básica e de Valorização dos Profissionais da Educação (FUNDEB), as matrículas dos estudantes da educação regular da rede pública que recebam atendimento educacional </w:t>
            </w:r>
            <w:r w:rsidRPr="00432150">
              <w:rPr>
                <w:rFonts w:ascii="Arial" w:hAnsi="Arial" w:cs="Arial"/>
                <w:sz w:val="20"/>
                <w:szCs w:val="20"/>
              </w:rPr>
              <w:lastRenderedPageBreak/>
              <w:t>especializado complementar e suplementar, sem prejuízo do cômputo dessas matrículas na educação básica regular, e as matrículas efetivadas, conforme o censo escolar mais atualizado, na educação especial oferecida em instituições comunitárias, confessionais ou filantrópicas sem fins lucrativos, conveniadas com o Poder Público e com atuação exclusiva na modalidade, nos termos da Lei n° 11.494/2007;</w:t>
            </w:r>
          </w:p>
        </w:tc>
        <w:tc>
          <w:tcPr>
            <w:tcW w:w="972" w:type="dxa"/>
            <w:shd w:val="clear" w:color="auto" w:fill="FFFFFF"/>
            <w:tcMar>
              <w:top w:w="100" w:type="dxa"/>
              <w:bottom w:w="100" w:type="dxa"/>
            </w:tcMar>
          </w:tcPr>
          <w:p w:rsidR="0038203A" w:rsidRPr="00432150" w:rsidRDefault="002D4C3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2D4C3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Total </w:t>
            </w:r>
          </w:p>
        </w:tc>
        <w:tc>
          <w:tcPr>
            <w:tcW w:w="1560" w:type="dxa"/>
            <w:shd w:val="clear" w:color="auto" w:fill="FFFFFF"/>
            <w:tcMar>
              <w:top w:w="100" w:type="dxa"/>
              <w:bottom w:w="100" w:type="dxa"/>
            </w:tcMar>
          </w:tcPr>
          <w:p w:rsidR="0038203A" w:rsidRPr="00432150" w:rsidRDefault="002D4C3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38203A" w:rsidRPr="00432150" w:rsidRDefault="002D4C3E" w:rsidP="002D4C3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Todos os alunos de AEE matriculados nas unidades </w:t>
            </w:r>
            <w:proofErr w:type="gramStart"/>
            <w:r w:rsidRPr="00432150">
              <w:rPr>
                <w:rFonts w:ascii="Arial" w:eastAsia="Times New Roman" w:hAnsi="Arial" w:cs="Arial"/>
                <w:sz w:val="20"/>
                <w:szCs w:val="20"/>
              </w:rPr>
              <w:t>escolares  são</w:t>
            </w:r>
            <w:proofErr w:type="gramEnd"/>
            <w:r w:rsidRPr="00432150">
              <w:rPr>
                <w:rFonts w:ascii="Arial" w:eastAsia="Times New Roman" w:hAnsi="Arial" w:cs="Arial"/>
                <w:sz w:val="20"/>
                <w:szCs w:val="20"/>
              </w:rPr>
              <w:t xml:space="preserve"> contabilizados no Censo Escolar; </w:t>
            </w: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4.9 - Estimular a criação de centros multidisciplinares de apoio, pesquisa e assessoria, articulados com instituições acadêmicas, conveniados com a Fundação Catarinense de Educação Especial (FCEE) e integrados por profissionais das áreas de saúde, assistência social, pedagogia e psicologia, para apoiar o trabalho dos professores da Educação Básica com estudantes com deficiência, transtorno do espectro autista, transtorno de déficit de atenção e hiperatividade/impulsividade e altas habilidades ou superdotação;</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A53686">
            <w:pPr>
              <w:pStyle w:val="PargrafodaLista"/>
              <w:spacing w:after="0" w:line="240" w:lineRule="auto"/>
              <w:ind w:left="0"/>
              <w:jc w:val="both"/>
              <w:rPr>
                <w:rFonts w:ascii="Arial" w:hAnsi="Arial" w:cs="Arial"/>
                <w:sz w:val="20"/>
                <w:szCs w:val="20"/>
              </w:rPr>
            </w:pPr>
            <w:r w:rsidRPr="00432150">
              <w:rPr>
                <w:rFonts w:ascii="Arial" w:hAnsi="Arial" w:cs="Arial"/>
                <w:sz w:val="20"/>
                <w:szCs w:val="20"/>
              </w:rPr>
              <w:t xml:space="preserve">4.10 - Estimular a criação de programas suplementares que promovam a acessibilidade nas instituições públicas, para garantir o acesso e a permanência dos estudantes com deficiência, transtorno do espectro autista, transtorno de déficit de atenção e hiperatividade/impulsividade e altas habilidades ou superdotação, por meio da adequação arquitetônica, da oferta </w:t>
            </w:r>
            <w:r w:rsidRPr="00432150">
              <w:rPr>
                <w:rFonts w:ascii="Arial" w:hAnsi="Arial" w:cs="Arial"/>
                <w:sz w:val="20"/>
                <w:szCs w:val="20"/>
              </w:rPr>
              <w:lastRenderedPageBreak/>
              <w:t>de transporte acessível, da disponibilização de material didático próprio e de recursos de tecnologia assistida, da alimentação escolar adequada a necessidade do estudante, garantindo a segurança alimentar e nutricional, assegurando, ainda, no contexto escolar, em todas as etapas, níveis e modalidades de ensino, a identificação dos estudantes com altas habilidades ou superdotação;</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38203A" w:rsidP="0049501E">
            <w:pPr>
              <w:pStyle w:val="PargrafodaLista"/>
              <w:spacing w:after="0" w:line="240" w:lineRule="auto"/>
              <w:ind w:left="0"/>
              <w:jc w:val="both"/>
              <w:rPr>
                <w:rFonts w:ascii="Arial" w:hAnsi="Arial" w:cs="Arial"/>
                <w:sz w:val="20"/>
                <w:szCs w:val="20"/>
              </w:rPr>
            </w:pPr>
            <w:r w:rsidRPr="00432150">
              <w:rPr>
                <w:rFonts w:ascii="Arial" w:hAnsi="Arial" w:cs="Arial"/>
                <w:sz w:val="20"/>
                <w:szCs w:val="20"/>
              </w:rPr>
              <w:t xml:space="preserve">4.11 - Garantir a oferta de educação bilíngue, em Língua Brasileira de Sinais (Libras) como primeira língua e na modalidade escrita da Língua Portuguesa como segunda língua, aos estudantes surdos e com deficiência auditiva de 0 (zero) a 17 (dezessete) anos, em escolas inclusivas, nos termos do Art. 22, do Decreto nº 5.626/2005, e dos </w:t>
            </w:r>
            <w:proofErr w:type="spellStart"/>
            <w:r w:rsidRPr="00432150">
              <w:rPr>
                <w:rFonts w:ascii="Arial" w:hAnsi="Arial" w:cs="Arial"/>
                <w:sz w:val="20"/>
                <w:szCs w:val="20"/>
              </w:rPr>
              <w:t>Arts</w:t>
            </w:r>
            <w:proofErr w:type="spellEnd"/>
            <w:r w:rsidRPr="00432150">
              <w:rPr>
                <w:rFonts w:ascii="Arial" w:hAnsi="Arial" w:cs="Arial"/>
                <w:sz w:val="20"/>
                <w:szCs w:val="20"/>
              </w:rPr>
              <w:t>. 24 e 30, da Convenção sobre os Direitos das Pessoas com Deficiência, bem como a adoção do Sistema Braille para cegos e surdo/cegos;</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r w:rsidR="0038203A" w:rsidRPr="00432150" w:rsidTr="00A53686">
        <w:trPr>
          <w:trHeight w:val="519"/>
        </w:trPr>
        <w:tc>
          <w:tcPr>
            <w:tcW w:w="3990" w:type="dxa"/>
            <w:shd w:val="clear" w:color="auto" w:fill="FFFFFF"/>
            <w:tcMar>
              <w:top w:w="100" w:type="dxa"/>
              <w:left w:w="80" w:type="dxa"/>
              <w:bottom w:w="100" w:type="dxa"/>
              <w:right w:w="80" w:type="dxa"/>
            </w:tcMar>
          </w:tcPr>
          <w:p w:rsidR="0038203A" w:rsidRPr="00432150" w:rsidRDefault="0049501E" w:rsidP="0049501E">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4.12 - Garantir a inclusão nos cursos de licenciatura e nos demais cursos de formação para profissionais da educação, inclusive em nível de pós-graduação, observado o disposto no </w:t>
            </w:r>
            <w:r w:rsidRPr="00432150">
              <w:rPr>
                <w:rFonts w:ascii="Arial" w:hAnsi="Arial" w:cs="Arial"/>
                <w:iCs/>
                <w:color w:val="auto"/>
                <w:sz w:val="20"/>
                <w:szCs w:val="20"/>
              </w:rPr>
              <w:t xml:space="preserve">caput </w:t>
            </w:r>
            <w:r w:rsidRPr="00432150">
              <w:rPr>
                <w:rFonts w:ascii="Arial" w:hAnsi="Arial" w:cs="Arial"/>
                <w:color w:val="auto"/>
                <w:sz w:val="20"/>
                <w:szCs w:val="20"/>
              </w:rPr>
              <w:t xml:space="preserve">do Art. 207, da Constituição Federal, dos referenciais teóricos, das teorias de aprendizagem e dos processos de ensino-aprendizagem relacionados ao atendimento educacional de estudantes com deficiência, transtorno </w:t>
            </w:r>
            <w:r w:rsidRPr="00432150">
              <w:rPr>
                <w:rFonts w:ascii="Arial" w:hAnsi="Arial" w:cs="Arial"/>
                <w:color w:val="auto"/>
                <w:sz w:val="20"/>
                <w:szCs w:val="20"/>
              </w:rPr>
              <w:lastRenderedPageBreak/>
              <w:t>do espectro autista, transtorno do déficit de atenção por hiperatividade/impulsividade e altas habilidades/superdotação;</w:t>
            </w:r>
          </w:p>
        </w:tc>
        <w:tc>
          <w:tcPr>
            <w:tcW w:w="972"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8203A" w:rsidRPr="00432150" w:rsidRDefault="0038203A"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8203A" w:rsidRPr="00432150" w:rsidRDefault="0038203A" w:rsidP="00A53686">
            <w:pPr>
              <w:spacing w:after="0" w:line="240" w:lineRule="auto"/>
              <w:ind w:left="60"/>
              <w:jc w:val="both"/>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2D4C3E" w:rsidRPr="00432150" w:rsidRDefault="002D4C3E" w:rsidP="0061344E">
      <w:pPr>
        <w:spacing w:after="0" w:line="240" w:lineRule="auto"/>
        <w:rPr>
          <w:rFonts w:ascii="Arial" w:eastAsia="Times New Roman" w:hAnsi="Arial" w:cs="Arial"/>
          <w:b/>
          <w:sz w:val="20"/>
          <w:szCs w:val="20"/>
        </w:rPr>
      </w:pPr>
    </w:p>
    <w:p w:rsidR="0061344E" w:rsidRPr="00432150" w:rsidRDefault="0061344E" w:rsidP="002D4C3E">
      <w:pPr>
        <w:spacing w:after="0" w:line="360" w:lineRule="auto"/>
        <w:rPr>
          <w:rFonts w:ascii="Arial" w:eastAsia="Times New Roman" w:hAnsi="Arial" w:cs="Arial"/>
          <w:b/>
          <w:sz w:val="24"/>
          <w:szCs w:val="24"/>
        </w:rPr>
      </w:pPr>
      <w:r w:rsidRPr="00432150">
        <w:rPr>
          <w:rFonts w:ascii="Arial" w:eastAsia="Times New Roman" w:hAnsi="Arial" w:cs="Arial"/>
          <w:b/>
          <w:sz w:val="24"/>
          <w:szCs w:val="24"/>
        </w:rPr>
        <w:t>META 5</w:t>
      </w:r>
    </w:p>
    <w:p w:rsidR="002D4C3E" w:rsidRPr="00432150" w:rsidRDefault="002D4C3E" w:rsidP="002D4C3E">
      <w:pPr>
        <w:spacing w:after="0" w:line="360" w:lineRule="auto"/>
        <w:rPr>
          <w:rFonts w:ascii="Arial" w:eastAsia="Times New Roman" w:hAnsi="Arial" w:cs="Arial"/>
          <w:b/>
          <w:sz w:val="24"/>
          <w:szCs w:val="24"/>
        </w:rPr>
      </w:pPr>
    </w:p>
    <w:p w:rsidR="0053664F" w:rsidRPr="00432150" w:rsidRDefault="0053664F" w:rsidP="003A24A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Essa meta se refere a Alfabetização até o 3º ano</w:t>
      </w:r>
      <w:r w:rsidR="003A24A2" w:rsidRPr="00432150">
        <w:rPr>
          <w:rFonts w:ascii="Arial" w:eastAsia="Times New Roman" w:hAnsi="Arial" w:cs="Arial"/>
          <w:sz w:val="24"/>
          <w:szCs w:val="24"/>
        </w:rPr>
        <w:t xml:space="preserve">, entanto a BNCC menciona que a alfabetização deve acorrer até o 2º ano (crianças com 7 anos) do ensino fundamental. O processo de alfabetização deve se concretizar nesse período para nos anos seguintes os professores possam aprofundar e introduzir na prática pedagógica novos conceitos e objetos do conhecimento. </w:t>
      </w:r>
    </w:p>
    <w:p w:rsidR="003A24A2" w:rsidRPr="00432150" w:rsidRDefault="003A24A2" w:rsidP="003A24A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Nesse processo a prática pedagógica precisa ser diferenciada, significativa e priorizar atividade de escrita, leitura e matemática. </w:t>
      </w:r>
    </w:p>
    <w:p w:rsidR="002D4C3E" w:rsidRPr="00432150" w:rsidRDefault="002D4C3E" w:rsidP="002D4C3E">
      <w:pPr>
        <w:spacing w:after="0" w:line="36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404"/>
        <w:gridCol w:w="1258"/>
        <w:gridCol w:w="5532"/>
      </w:tblGrid>
      <w:tr w:rsidR="0061344E" w:rsidRPr="00432150" w:rsidTr="00A53686">
        <w:trPr>
          <w:trHeight w:val="404"/>
        </w:trPr>
        <w:tc>
          <w:tcPr>
            <w:tcW w:w="127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40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w:t>
            </w:r>
            <w:r w:rsidR="003A24A2" w:rsidRPr="00432150">
              <w:rPr>
                <w:rFonts w:ascii="Arial" w:eastAsia="Times New Roman" w:hAnsi="Arial" w:cs="Arial"/>
                <w:b/>
                <w:sz w:val="20"/>
                <w:szCs w:val="20"/>
              </w:rPr>
              <w:t>intético 2020</w:t>
            </w:r>
          </w:p>
        </w:tc>
      </w:tr>
      <w:tr w:rsidR="0061344E" w:rsidRPr="00432150" w:rsidTr="00A53686">
        <w:tc>
          <w:tcPr>
            <w:tcW w:w="1276" w:type="dxa"/>
            <w:shd w:val="clear" w:color="auto" w:fill="auto"/>
          </w:tcPr>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lastRenderedPageBreak/>
              <w:t>5</w:t>
            </w:r>
          </w:p>
        </w:tc>
        <w:tc>
          <w:tcPr>
            <w:tcW w:w="5404" w:type="dxa"/>
            <w:shd w:val="clear" w:color="auto" w:fill="auto"/>
          </w:tcPr>
          <w:p w:rsidR="00175E49" w:rsidRPr="00432150" w:rsidRDefault="00175E49" w:rsidP="00A53686">
            <w:pPr>
              <w:spacing w:after="0" w:line="240" w:lineRule="auto"/>
              <w:jc w:val="both"/>
              <w:rPr>
                <w:rFonts w:ascii="Arial" w:hAnsi="Arial" w:cs="Arial"/>
                <w:sz w:val="20"/>
                <w:szCs w:val="20"/>
              </w:rPr>
            </w:pPr>
          </w:p>
          <w:p w:rsidR="00175E49" w:rsidRPr="00432150" w:rsidRDefault="00175E49" w:rsidP="00A53686">
            <w:pPr>
              <w:spacing w:after="0" w:line="240" w:lineRule="auto"/>
              <w:jc w:val="both"/>
              <w:rPr>
                <w:rFonts w:ascii="Arial" w:hAnsi="Arial" w:cs="Arial"/>
                <w:sz w:val="20"/>
                <w:szCs w:val="20"/>
              </w:rPr>
            </w:pP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lastRenderedPageBreak/>
              <w:t>Alfabetizar todas as crianças, no máximo, até o final do 3º (terceiro) ano do ensino fundamental.</w:t>
            </w:r>
          </w:p>
        </w:tc>
        <w:tc>
          <w:tcPr>
            <w:tcW w:w="1258" w:type="dxa"/>
            <w:shd w:val="clear" w:color="auto" w:fill="auto"/>
          </w:tcPr>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175E49" w:rsidRPr="00432150" w:rsidRDefault="00175E49"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c>
          <w:tcPr>
            <w:tcW w:w="5532" w:type="dxa"/>
            <w:shd w:val="clear" w:color="auto" w:fill="auto"/>
          </w:tcPr>
          <w:p w:rsidR="00D023E4" w:rsidRPr="00432150" w:rsidRDefault="00D023E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Encontro no início do ano letivo para alinhar estratégias e planejamento anual para as turmas de alfabetização; </w:t>
            </w:r>
          </w:p>
          <w:p w:rsidR="003A24A2"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3A24A2" w:rsidRPr="00432150">
              <w:rPr>
                <w:rFonts w:ascii="Arial" w:eastAsia="Times New Roman" w:hAnsi="Arial" w:cs="Arial"/>
                <w:sz w:val="20"/>
                <w:szCs w:val="20"/>
              </w:rPr>
              <w:t>Envio de atividades remotas de alfabetização</w:t>
            </w:r>
            <w:r w:rsidR="00D023E4" w:rsidRPr="00432150">
              <w:rPr>
                <w:rFonts w:ascii="Arial" w:eastAsia="Times New Roman" w:hAnsi="Arial" w:cs="Arial"/>
                <w:sz w:val="20"/>
                <w:szCs w:val="20"/>
              </w:rPr>
              <w:t>;</w:t>
            </w:r>
          </w:p>
          <w:p w:rsidR="00D023E4" w:rsidRPr="00432150" w:rsidRDefault="00D023E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Atividades de psicomotricidade;</w:t>
            </w:r>
          </w:p>
          <w:p w:rsidR="00D023E4" w:rsidRPr="00432150" w:rsidRDefault="00D023E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No segundo semestre foi proporcionado aulas de reforço individual, aos alunos que não conseguiam realizar as atividades remotas – Aulas individuais, com horário marcado, para não gerar aglomeração;</w:t>
            </w:r>
          </w:p>
          <w:p w:rsidR="00D023E4" w:rsidRPr="00432150" w:rsidRDefault="00D023E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Encontro 4º bimestre para que os professores organizar relatório destacando alunos com dificuldades e as habilidades e objetos do conhecimento que os alunos tiveram dificuldade em realizar;</w:t>
            </w:r>
          </w:p>
          <w:p w:rsidR="003A24A2" w:rsidRPr="00432150" w:rsidRDefault="00885C60"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Participação em </w:t>
            </w:r>
            <w:proofErr w:type="spellStart"/>
            <w:r w:rsidRPr="00432150">
              <w:rPr>
                <w:rFonts w:ascii="Arial" w:eastAsia="Times New Roman" w:hAnsi="Arial" w:cs="Arial"/>
                <w:sz w:val="20"/>
                <w:szCs w:val="20"/>
              </w:rPr>
              <w:t>webinars</w:t>
            </w:r>
            <w:proofErr w:type="spellEnd"/>
            <w:r w:rsidRPr="00432150">
              <w:rPr>
                <w:rFonts w:ascii="Arial" w:eastAsia="Times New Roman" w:hAnsi="Arial" w:cs="Arial"/>
                <w:sz w:val="20"/>
                <w:szCs w:val="20"/>
              </w:rPr>
              <w:t xml:space="preserve"> relacionada a discussões sobre o processo de ensino aprendizagem diante da Pandemia;</w:t>
            </w:r>
          </w:p>
          <w:p w:rsidR="0061344E" w:rsidRPr="00432150" w:rsidRDefault="00E34030"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p>
        </w:tc>
      </w:tr>
    </w:tbl>
    <w:p w:rsidR="0061344E" w:rsidRPr="00432150" w:rsidRDefault="0061344E" w:rsidP="0061344E">
      <w:pPr>
        <w:spacing w:after="0" w:line="240" w:lineRule="auto"/>
        <w:rPr>
          <w:rFonts w:ascii="Arial" w:eastAsia="Times New Roman" w:hAnsi="Arial" w:cs="Arial"/>
          <w:sz w:val="20"/>
          <w:szCs w:val="20"/>
        </w:rPr>
      </w:pPr>
    </w:p>
    <w:p w:rsidR="00175E49" w:rsidRPr="00432150" w:rsidRDefault="00175E49" w:rsidP="0061344E">
      <w:pPr>
        <w:spacing w:after="0" w:line="240" w:lineRule="auto"/>
        <w:rPr>
          <w:rFonts w:ascii="Arial" w:eastAsia="Times New Roman" w:hAnsi="Arial" w:cs="Arial"/>
          <w:sz w:val="20"/>
          <w:szCs w:val="20"/>
        </w:rPr>
      </w:pPr>
    </w:p>
    <w:p w:rsidR="00885C60" w:rsidRPr="00432150" w:rsidRDefault="00885C60" w:rsidP="0061344E">
      <w:pPr>
        <w:spacing w:after="0" w:line="240" w:lineRule="auto"/>
        <w:rPr>
          <w:rFonts w:ascii="Arial" w:eastAsia="Times New Roman" w:hAnsi="Arial" w:cs="Arial"/>
          <w:sz w:val="20"/>
          <w:szCs w:val="20"/>
        </w:rPr>
      </w:pPr>
    </w:p>
    <w:p w:rsidR="00175E49" w:rsidRPr="00432150" w:rsidRDefault="00175E49"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290"/>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5</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Alfabetizar todas as crianças, no máximo, até o final do 3º (terceiro) ano do ensino fundamental.</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5A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Estudantes com proficiência insuficiente em Leitura (nível 1 da escala de proficiência).</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INDICADOR 5B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Estudantes com proficiência insuficiente em Escrita (níveis 1, 2 e 3 da escala de proficiência).</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403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5C</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Estudantes com proficiência insuficiente em Matemática (níveis 1 e 2 da escala de proficiência)</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E3174C"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w:t>
            </w:r>
            <w:r w:rsidR="0061344E" w:rsidRPr="00432150">
              <w:rPr>
                <w:rFonts w:ascii="Arial" w:eastAsia="Times New Roman" w:hAnsi="Arial" w:cs="Arial"/>
                <w:b/>
                <w:sz w:val="20"/>
                <w:szCs w:val="20"/>
              </w:rPr>
              <w:t>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3174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69"/>
        <w:gridCol w:w="993"/>
        <w:gridCol w:w="1984"/>
        <w:gridCol w:w="1559"/>
        <w:gridCol w:w="1560"/>
        <w:gridCol w:w="3402"/>
      </w:tblGrid>
      <w:tr w:rsidR="0061344E" w:rsidRPr="00432150" w:rsidTr="00A53686">
        <w:trPr>
          <w:trHeight w:val="225"/>
        </w:trPr>
        <w:tc>
          <w:tcPr>
            <w:tcW w:w="3969"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5</w:t>
            </w:r>
          </w:p>
        </w:tc>
        <w:tc>
          <w:tcPr>
            <w:tcW w:w="9498"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Alfabetizar todas as crianças, no máximo, até o final do 3º (terceiro) ano do ensino fundamental.</w:t>
            </w:r>
          </w:p>
        </w:tc>
      </w:tr>
      <w:tr w:rsidR="0061344E" w:rsidRPr="00432150" w:rsidTr="00A53686">
        <w:trPr>
          <w:trHeight w:val="519"/>
        </w:trPr>
        <w:tc>
          <w:tcPr>
            <w:tcW w:w="3969"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93"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69"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5.1 - Promover o processo de alfabetização dos alunos até o 3 ano de escolaridade, articuladas com estratégias desenvolvidas na pré-escola; </w:t>
            </w:r>
          </w:p>
        </w:tc>
        <w:tc>
          <w:tcPr>
            <w:tcW w:w="993"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885C60"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Ativ</w:t>
            </w:r>
            <w:r w:rsidR="00E3174C" w:rsidRPr="00432150">
              <w:rPr>
                <w:rFonts w:ascii="Arial" w:eastAsia="Times New Roman" w:hAnsi="Arial" w:cs="Arial"/>
                <w:sz w:val="20"/>
                <w:szCs w:val="20"/>
              </w:rPr>
              <w:t xml:space="preserve">idades </w:t>
            </w:r>
            <w:r w:rsidR="00885C60" w:rsidRPr="00432150">
              <w:rPr>
                <w:rFonts w:ascii="Arial" w:eastAsia="Times New Roman" w:hAnsi="Arial" w:cs="Arial"/>
                <w:sz w:val="20"/>
                <w:szCs w:val="20"/>
              </w:rPr>
              <w:t>remotas;</w:t>
            </w:r>
          </w:p>
          <w:p w:rsidR="0061344E" w:rsidRPr="00432150" w:rsidRDefault="0061344E" w:rsidP="00885C60">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69"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hAnsi="Arial" w:cs="Arial"/>
                <w:sz w:val="20"/>
                <w:szCs w:val="20"/>
              </w:rPr>
              <w:t>5.2 - Qualificar a formação inicial dos professores, com conhecimento de novas tecnologias e práticas pedagógicas inovadoras;</w:t>
            </w:r>
          </w:p>
        </w:tc>
        <w:tc>
          <w:tcPr>
            <w:tcW w:w="993" w:type="dxa"/>
            <w:shd w:val="clear" w:color="auto" w:fill="FFFFFF"/>
            <w:tcMar>
              <w:top w:w="100" w:type="dxa"/>
              <w:bottom w:w="100" w:type="dxa"/>
            </w:tcMar>
          </w:tcPr>
          <w:p w:rsidR="0061344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3402" w:type="dxa"/>
            <w:shd w:val="clear" w:color="auto" w:fill="FFFFFF"/>
            <w:tcMar>
              <w:top w:w="100" w:type="dxa"/>
              <w:bottom w:w="100" w:type="dxa"/>
            </w:tcMar>
          </w:tcPr>
          <w:p w:rsidR="0061344E" w:rsidRPr="00432150" w:rsidRDefault="0061344E" w:rsidP="00885C60">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E3174C" w:rsidRPr="00432150">
              <w:rPr>
                <w:rFonts w:ascii="Arial" w:eastAsia="Times New Roman" w:hAnsi="Arial" w:cs="Arial"/>
                <w:sz w:val="20"/>
                <w:szCs w:val="20"/>
              </w:rPr>
              <w:t>Acompanhamento Pedagógico da Assistente Pedagógica com professores das turmas de alfabetização;</w:t>
            </w:r>
          </w:p>
        </w:tc>
      </w:tr>
      <w:tr w:rsidR="0061344E" w:rsidRPr="00432150" w:rsidTr="00A53686">
        <w:trPr>
          <w:trHeight w:val="519"/>
        </w:trPr>
        <w:tc>
          <w:tcPr>
            <w:tcW w:w="3969"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hAnsi="Arial" w:cs="Arial"/>
                <w:sz w:val="20"/>
                <w:szCs w:val="20"/>
              </w:rPr>
              <w:t>5.3 - Assegurar práticas, métodos e metodologias pedagógicas eficientes e eficazes para a alfabetização de crianças até o 3º ano;</w:t>
            </w:r>
          </w:p>
        </w:tc>
        <w:tc>
          <w:tcPr>
            <w:tcW w:w="993" w:type="dxa"/>
            <w:shd w:val="clear" w:color="auto" w:fill="FFFFFF"/>
            <w:tcMar>
              <w:top w:w="100" w:type="dxa"/>
              <w:bottom w:w="100" w:type="dxa"/>
            </w:tcMar>
          </w:tcPr>
          <w:p w:rsidR="0061344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885C60"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Seguir planejamento curricula</w:t>
            </w:r>
            <w:r w:rsidR="0061344E" w:rsidRPr="00432150">
              <w:rPr>
                <w:rFonts w:ascii="Arial" w:eastAsia="Times New Roman" w:hAnsi="Arial" w:cs="Arial"/>
                <w:sz w:val="20"/>
                <w:szCs w:val="20"/>
              </w:rPr>
              <w:t>r;</w:t>
            </w:r>
          </w:p>
          <w:p w:rsidR="007873DA" w:rsidRPr="00432150" w:rsidRDefault="007873D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Desenvolvimento de </w:t>
            </w:r>
            <w:r w:rsidR="00885C60" w:rsidRPr="00432150">
              <w:rPr>
                <w:rFonts w:ascii="Arial" w:eastAsia="Times New Roman" w:hAnsi="Arial" w:cs="Arial"/>
                <w:sz w:val="20"/>
                <w:szCs w:val="20"/>
              </w:rPr>
              <w:t>atividades remotas e/ou sequências didáticas que incentivassem o desenvolvimento de habilidades cognitivas e motoras;</w:t>
            </w:r>
          </w:p>
          <w:p w:rsidR="0061344E" w:rsidRPr="00432150" w:rsidRDefault="0061344E" w:rsidP="00A53686">
            <w:pPr>
              <w:spacing w:after="0" w:line="240" w:lineRule="auto"/>
              <w:jc w:val="both"/>
              <w:rPr>
                <w:rFonts w:ascii="Arial" w:eastAsia="Times New Roman" w:hAnsi="Arial" w:cs="Arial"/>
                <w:sz w:val="20"/>
                <w:szCs w:val="20"/>
              </w:rPr>
            </w:pPr>
          </w:p>
        </w:tc>
      </w:tr>
      <w:tr w:rsidR="0061344E" w:rsidRPr="00432150" w:rsidTr="00A53686">
        <w:trPr>
          <w:trHeight w:val="519"/>
        </w:trPr>
        <w:tc>
          <w:tcPr>
            <w:tcW w:w="3969"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hAnsi="Arial" w:cs="Arial"/>
                <w:sz w:val="20"/>
                <w:szCs w:val="20"/>
              </w:rPr>
              <w:t>5.4 – Assegurar novas oportunidades de aprendizagem em contra turno, aos alunos que apresentam dificuldades no processo de alfabetização.</w:t>
            </w:r>
          </w:p>
        </w:tc>
        <w:tc>
          <w:tcPr>
            <w:tcW w:w="993" w:type="dxa"/>
            <w:shd w:val="clear" w:color="auto" w:fill="FFFFFF"/>
            <w:tcMar>
              <w:top w:w="100" w:type="dxa"/>
              <w:bottom w:w="100" w:type="dxa"/>
            </w:tcMar>
          </w:tcPr>
          <w:p w:rsidR="0061344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Em andamento </w:t>
            </w:r>
            <w:r w:rsidR="0061344E" w:rsidRPr="00432150">
              <w:rPr>
                <w:rFonts w:ascii="Arial" w:eastAsia="Times New Roman" w:hAnsi="Arial" w:cs="Arial"/>
                <w:sz w:val="20"/>
                <w:szCs w:val="20"/>
              </w:rPr>
              <w:t xml:space="preserve"> </w:t>
            </w:r>
          </w:p>
        </w:tc>
        <w:tc>
          <w:tcPr>
            <w:tcW w:w="1560" w:type="dxa"/>
            <w:shd w:val="clear" w:color="auto" w:fill="FFFFFF"/>
            <w:tcMar>
              <w:top w:w="100" w:type="dxa"/>
              <w:bottom w:w="100" w:type="dxa"/>
            </w:tcMar>
          </w:tcPr>
          <w:p w:rsidR="0061344E" w:rsidRPr="00432150" w:rsidRDefault="00885C60" w:rsidP="00885C60">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Parcialmente </w:t>
            </w:r>
          </w:p>
        </w:tc>
        <w:tc>
          <w:tcPr>
            <w:tcW w:w="3402" w:type="dxa"/>
            <w:shd w:val="clear" w:color="auto" w:fill="FFFFFF"/>
            <w:tcMar>
              <w:top w:w="100" w:type="dxa"/>
              <w:bottom w:w="100" w:type="dxa"/>
            </w:tcMar>
          </w:tcPr>
          <w:p w:rsidR="0061344E" w:rsidRPr="00432150" w:rsidRDefault="0061344E" w:rsidP="00885C60">
            <w:pPr>
              <w:spacing w:after="0" w:line="240" w:lineRule="auto"/>
              <w:ind w:left="60"/>
              <w:rPr>
                <w:rFonts w:ascii="Arial" w:eastAsia="Times New Roman" w:hAnsi="Arial" w:cs="Arial"/>
                <w:sz w:val="20"/>
                <w:szCs w:val="20"/>
              </w:rPr>
            </w:pPr>
          </w:p>
        </w:tc>
      </w:tr>
      <w:tr w:rsidR="0049501E" w:rsidRPr="00432150" w:rsidTr="00A53686">
        <w:trPr>
          <w:trHeight w:val="519"/>
        </w:trPr>
        <w:tc>
          <w:tcPr>
            <w:tcW w:w="3969" w:type="dxa"/>
            <w:shd w:val="clear" w:color="auto" w:fill="FFFFFF"/>
            <w:tcMar>
              <w:top w:w="100" w:type="dxa"/>
              <w:left w:w="80" w:type="dxa"/>
              <w:bottom w:w="100" w:type="dxa"/>
              <w:right w:w="80" w:type="dxa"/>
            </w:tcMar>
          </w:tcPr>
          <w:p w:rsidR="0049501E" w:rsidRPr="00432150" w:rsidRDefault="0049501E" w:rsidP="00A53686">
            <w:pPr>
              <w:spacing w:after="0" w:line="240" w:lineRule="auto"/>
              <w:ind w:left="60"/>
              <w:jc w:val="both"/>
              <w:rPr>
                <w:rFonts w:ascii="Arial" w:hAnsi="Arial" w:cs="Arial"/>
                <w:sz w:val="20"/>
                <w:szCs w:val="20"/>
              </w:rPr>
            </w:pPr>
            <w:r w:rsidRPr="00432150">
              <w:rPr>
                <w:rFonts w:ascii="Arial" w:hAnsi="Arial" w:cs="Arial"/>
                <w:sz w:val="20"/>
                <w:szCs w:val="20"/>
              </w:rPr>
              <w:lastRenderedPageBreak/>
              <w:t>5.5 - Estabelecer diretrizes operacionais para alfabetização de crianças com deficiência, co</w:t>
            </w:r>
            <w:r w:rsidR="00885C60" w:rsidRPr="00432150">
              <w:rPr>
                <w:rFonts w:ascii="Arial" w:hAnsi="Arial" w:cs="Arial"/>
                <w:sz w:val="20"/>
                <w:szCs w:val="20"/>
              </w:rPr>
              <w:t>nsiderando suas especificidades.</w:t>
            </w:r>
          </w:p>
        </w:tc>
        <w:tc>
          <w:tcPr>
            <w:tcW w:w="993" w:type="dxa"/>
            <w:shd w:val="clear" w:color="auto" w:fill="FFFFFF"/>
            <w:tcMar>
              <w:top w:w="100" w:type="dxa"/>
              <w:bottom w:w="100" w:type="dxa"/>
            </w:tcMar>
          </w:tcPr>
          <w:p w:rsidR="0049501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rPr>
                <w:rFonts w:ascii="Arial" w:eastAsia="Times New Roman" w:hAnsi="Arial" w:cs="Arial"/>
                <w:sz w:val="20"/>
                <w:szCs w:val="20"/>
              </w:rPr>
            </w:pPr>
          </w:p>
        </w:tc>
      </w:tr>
      <w:tr w:rsidR="0049501E" w:rsidRPr="00432150" w:rsidTr="00A53686">
        <w:trPr>
          <w:trHeight w:val="519"/>
        </w:trPr>
        <w:tc>
          <w:tcPr>
            <w:tcW w:w="3969" w:type="dxa"/>
            <w:shd w:val="clear" w:color="auto" w:fill="FFFFFF"/>
            <w:tcMar>
              <w:top w:w="100" w:type="dxa"/>
              <w:left w:w="80" w:type="dxa"/>
              <w:bottom w:w="100" w:type="dxa"/>
              <w:right w:w="80" w:type="dxa"/>
            </w:tcMar>
          </w:tcPr>
          <w:p w:rsidR="0049501E" w:rsidRPr="00432150" w:rsidRDefault="0049501E" w:rsidP="00A53686">
            <w:pPr>
              <w:spacing w:after="0" w:line="240" w:lineRule="auto"/>
              <w:ind w:left="60"/>
              <w:jc w:val="both"/>
              <w:rPr>
                <w:rFonts w:ascii="Arial" w:hAnsi="Arial" w:cs="Arial"/>
                <w:sz w:val="20"/>
                <w:szCs w:val="20"/>
              </w:rPr>
            </w:pPr>
            <w:r w:rsidRPr="00432150">
              <w:rPr>
                <w:rFonts w:ascii="Arial" w:hAnsi="Arial" w:cs="Arial"/>
                <w:sz w:val="20"/>
                <w:szCs w:val="20"/>
              </w:rPr>
              <w:t>5.6 - Instituir procedimentos de avaliação e monitoramento, periódicos para aferir o processo de alfabetização das crianças.</w:t>
            </w:r>
          </w:p>
        </w:tc>
        <w:tc>
          <w:tcPr>
            <w:tcW w:w="993" w:type="dxa"/>
            <w:shd w:val="clear" w:color="auto" w:fill="FFFFFF"/>
            <w:tcMar>
              <w:top w:w="100" w:type="dxa"/>
              <w:bottom w:w="100" w:type="dxa"/>
            </w:tcMar>
          </w:tcPr>
          <w:p w:rsidR="0049501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Em andamento</w:t>
            </w:r>
          </w:p>
        </w:tc>
        <w:tc>
          <w:tcPr>
            <w:tcW w:w="1560" w:type="dxa"/>
            <w:shd w:val="clear" w:color="auto" w:fill="FFFFFF"/>
            <w:tcMar>
              <w:top w:w="100" w:type="dxa"/>
              <w:bottom w:w="100" w:type="dxa"/>
            </w:tcMar>
          </w:tcPr>
          <w:p w:rsidR="0049501E" w:rsidRPr="00432150" w:rsidRDefault="00885C6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Parcialmente </w:t>
            </w:r>
          </w:p>
        </w:tc>
        <w:tc>
          <w:tcPr>
            <w:tcW w:w="3402" w:type="dxa"/>
            <w:shd w:val="clear" w:color="auto" w:fill="FFFFFF"/>
            <w:tcMar>
              <w:top w:w="100" w:type="dxa"/>
              <w:bottom w:w="100" w:type="dxa"/>
            </w:tcMar>
          </w:tcPr>
          <w:p w:rsidR="0049501E" w:rsidRPr="00432150" w:rsidRDefault="00885C60" w:rsidP="00885C60">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Os alunos do 1º ano realizam teste da Psicogênese da Língua Escrita, de Emília Ferreiro no início do ano letivo para constatar em que nível estão e final do ano para constatar o nível e a evolução na aprendizagem das crianças. </w:t>
            </w:r>
          </w:p>
        </w:tc>
      </w:tr>
    </w:tbl>
    <w:p w:rsidR="0061344E" w:rsidRPr="00432150" w:rsidRDefault="0061344E" w:rsidP="0061344E">
      <w:pPr>
        <w:spacing w:after="0" w:line="240" w:lineRule="auto"/>
        <w:rPr>
          <w:rFonts w:ascii="Arial" w:eastAsia="Times New Roman" w:hAnsi="Arial" w:cs="Arial"/>
          <w:sz w:val="20"/>
          <w:szCs w:val="20"/>
        </w:rPr>
      </w:pPr>
    </w:p>
    <w:p w:rsidR="00470300" w:rsidRPr="00432150" w:rsidRDefault="00470300" w:rsidP="0061344E">
      <w:pPr>
        <w:spacing w:after="0" w:line="240" w:lineRule="auto"/>
        <w:rPr>
          <w:rFonts w:ascii="Arial" w:eastAsia="Times New Roman" w:hAnsi="Arial" w:cs="Arial"/>
          <w:sz w:val="20"/>
          <w:szCs w:val="20"/>
        </w:rPr>
      </w:pPr>
    </w:p>
    <w:p w:rsidR="00885C60" w:rsidRPr="00432150" w:rsidRDefault="00885C60" w:rsidP="0061344E">
      <w:pPr>
        <w:spacing w:after="0" w:line="240" w:lineRule="auto"/>
        <w:rPr>
          <w:rFonts w:ascii="Arial" w:eastAsia="Times New Roman" w:hAnsi="Arial" w:cs="Arial"/>
          <w:sz w:val="20"/>
          <w:szCs w:val="20"/>
        </w:rPr>
      </w:pPr>
    </w:p>
    <w:p w:rsidR="00885C60" w:rsidRPr="00432150" w:rsidRDefault="00885C60" w:rsidP="0061344E">
      <w:pPr>
        <w:spacing w:after="0" w:line="240" w:lineRule="auto"/>
        <w:rPr>
          <w:rFonts w:ascii="Arial" w:eastAsia="Times New Roman" w:hAnsi="Arial" w:cs="Arial"/>
          <w:sz w:val="20"/>
          <w:szCs w:val="20"/>
        </w:rPr>
      </w:pPr>
    </w:p>
    <w:p w:rsidR="00885C60" w:rsidRPr="00432150" w:rsidRDefault="00885C60"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6</w:t>
      </w:r>
    </w:p>
    <w:p w:rsidR="00EA6D77" w:rsidRPr="00432150" w:rsidRDefault="00EA6D77" w:rsidP="0061344E">
      <w:pPr>
        <w:spacing w:after="0" w:line="240" w:lineRule="auto"/>
        <w:rPr>
          <w:rFonts w:ascii="Arial" w:eastAsia="Times New Roman" w:hAnsi="Arial" w:cs="Arial"/>
          <w:b/>
          <w:sz w:val="20"/>
          <w:szCs w:val="20"/>
        </w:rPr>
      </w:pPr>
    </w:p>
    <w:p w:rsidR="00EA6D77" w:rsidRPr="00432150" w:rsidRDefault="00EA6D77" w:rsidP="00CF42DF">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A meta</w:t>
      </w:r>
      <w:r w:rsidR="00B856F0" w:rsidRPr="00432150">
        <w:rPr>
          <w:rFonts w:ascii="Arial" w:eastAsia="Times New Roman" w:hAnsi="Arial" w:cs="Arial"/>
          <w:sz w:val="24"/>
          <w:szCs w:val="24"/>
        </w:rPr>
        <w:t xml:space="preserve"> 6 se refere a Educação </w:t>
      </w:r>
      <w:r w:rsidR="00CF42DF" w:rsidRPr="00432150">
        <w:rPr>
          <w:rFonts w:ascii="Arial" w:eastAsia="Times New Roman" w:hAnsi="Arial" w:cs="Arial"/>
          <w:sz w:val="24"/>
          <w:szCs w:val="24"/>
        </w:rPr>
        <w:t xml:space="preserve">em tempo </w:t>
      </w:r>
      <w:r w:rsidR="00B856F0" w:rsidRPr="00432150">
        <w:rPr>
          <w:rFonts w:ascii="Arial" w:eastAsia="Times New Roman" w:hAnsi="Arial" w:cs="Arial"/>
          <w:sz w:val="24"/>
          <w:szCs w:val="24"/>
        </w:rPr>
        <w:t>Integral na Educação Básica</w:t>
      </w:r>
      <w:r w:rsidR="00CF42DF" w:rsidRPr="00432150">
        <w:rPr>
          <w:rFonts w:ascii="Arial" w:eastAsia="Times New Roman" w:hAnsi="Arial" w:cs="Arial"/>
          <w:sz w:val="24"/>
          <w:szCs w:val="24"/>
        </w:rPr>
        <w:t xml:space="preserve">. </w:t>
      </w:r>
      <w:r w:rsidR="00CF42DF" w:rsidRPr="00432150">
        <w:rPr>
          <w:rFonts w:ascii="Arial" w:hAnsi="Arial" w:cs="Arial"/>
          <w:sz w:val="24"/>
          <w:szCs w:val="24"/>
          <w:shd w:val="clear" w:color="auto" w:fill="FFFFFF"/>
        </w:rPr>
        <w:t>O período </w:t>
      </w:r>
      <w:r w:rsidR="00CF42DF" w:rsidRPr="00432150">
        <w:rPr>
          <w:rFonts w:ascii="Arial" w:hAnsi="Arial" w:cs="Arial"/>
          <w:bCs/>
          <w:sz w:val="24"/>
          <w:szCs w:val="24"/>
          <w:shd w:val="clear" w:color="auto" w:fill="FFFFFF"/>
        </w:rPr>
        <w:t>integral</w:t>
      </w:r>
      <w:r w:rsidR="00CF42DF" w:rsidRPr="00432150">
        <w:rPr>
          <w:rFonts w:ascii="Arial" w:hAnsi="Arial" w:cs="Arial"/>
          <w:sz w:val="24"/>
          <w:szCs w:val="24"/>
          <w:shd w:val="clear" w:color="auto" w:fill="FFFFFF"/>
        </w:rPr>
        <w:t> é um </w:t>
      </w:r>
      <w:r w:rsidR="00CF42DF" w:rsidRPr="00432150">
        <w:rPr>
          <w:rFonts w:ascii="Arial" w:hAnsi="Arial" w:cs="Arial"/>
          <w:bCs/>
          <w:sz w:val="24"/>
          <w:szCs w:val="24"/>
          <w:shd w:val="clear" w:color="auto" w:fill="FFFFFF"/>
        </w:rPr>
        <w:t>tempo</w:t>
      </w:r>
      <w:r w:rsidR="00CF42DF" w:rsidRPr="00432150">
        <w:rPr>
          <w:rFonts w:ascii="Arial" w:hAnsi="Arial" w:cs="Arial"/>
          <w:sz w:val="24"/>
          <w:szCs w:val="24"/>
          <w:shd w:val="clear" w:color="auto" w:fill="FFFFFF"/>
        </w:rPr>
        <w:t xml:space="preserve"> dedicado às atividades extraclasse, que contribuem para o desenvolvimento intelectual e social das crianças, além de despertarem seu interesse para diferentes áreas. Com isso, os alunos devem desenvolvem atividades que fortaleçam os componentes curriculares, os objetos do conhecimento e os campos de experiência de forma qualitativa e integral.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546"/>
        <w:gridCol w:w="1258"/>
        <w:gridCol w:w="5532"/>
      </w:tblGrid>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54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sintético 2019</w:t>
            </w:r>
          </w:p>
        </w:tc>
      </w:tr>
      <w:tr w:rsidR="0061344E" w:rsidRPr="00432150" w:rsidTr="00A53686">
        <w:tc>
          <w:tcPr>
            <w:tcW w:w="1134" w:type="dxa"/>
            <w:shd w:val="clear" w:color="auto" w:fill="auto"/>
          </w:tcPr>
          <w:p w:rsidR="0061344E" w:rsidRPr="00432150" w:rsidRDefault="0061344E" w:rsidP="00CC1BEA">
            <w:pPr>
              <w:spacing w:after="0" w:line="240" w:lineRule="auto"/>
              <w:rPr>
                <w:rFonts w:ascii="Arial" w:eastAsia="Times New Roman" w:hAnsi="Arial" w:cs="Arial"/>
                <w:sz w:val="20"/>
                <w:szCs w:val="20"/>
              </w:rPr>
            </w:pPr>
          </w:p>
          <w:p w:rsidR="00CC1BEA" w:rsidRPr="00432150" w:rsidRDefault="00CC1BEA" w:rsidP="00CC1BEA">
            <w:pPr>
              <w:spacing w:after="0" w:line="240" w:lineRule="auto"/>
              <w:rPr>
                <w:rFonts w:ascii="Arial" w:eastAsia="Times New Roman" w:hAnsi="Arial" w:cs="Arial"/>
                <w:sz w:val="20"/>
                <w:szCs w:val="20"/>
              </w:rPr>
            </w:pPr>
          </w:p>
          <w:p w:rsidR="00CC1BEA" w:rsidRPr="00432150" w:rsidRDefault="00CC1BEA" w:rsidP="00CC1BEA">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6</w:t>
            </w:r>
          </w:p>
        </w:tc>
        <w:tc>
          <w:tcPr>
            <w:tcW w:w="5546"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c>
          <w:tcPr>
            <w:tcW w:w="1258" w:type="dxa"/>
            <w:shd w:val="clear" w:color="auto" w:fill="auto"/>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c>
          <w:tcPr>
            <w:tcW w:w="5532"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470300" w:rsidRPr="00432150">
              <w:rPr>
                <w:rFonts w:ascii="Arial" w:eastAsia="Times New Roman" w:hAnsi="Arial" w:cs="Arial"/>
                <w:sz w:val="20"/>
                <w:szCs w:val="20"/>
              </w:rPr>
              <w:t xml:space="preserve"> Foram atend</w:t>
            </w:r>
            <w:r w:rsidR="00EA6D77" w:rsidRPr="00432150">
              <w:rPr>
                <w:rFonts w:ascii="Arial" w:eastAsia="Times New Roman" w:hAnsi="Arial" w:cs="Arial"/>
                <w:sz w:val="20"/>
                <w:szCs w:val="20"/>
              </w:rPr>
              <w:t>idos 203 alunos na educação infantil</w:t>
            </w:r>
            <w:r w:rsidR="007873DA" w:rsidRPr="00432150">
              <w:rPr>
                <w:rFonts w:ascii="Arial" w:eastAsia="Times New Roman" w:hAnsi="Arial" w:cs="Arial"/>
                <w:sz w:val="20"/>
                <w:szCs w:val="20"/>
              </w:rPr>
              <w:t xml:space="preserve"> </w:t>
            </w:r>
            <w:r w:rsidRPr="00432150">
              <w:rPr>
                <w:rFonts w:ascii="Arial" w:eastAsia="Times New Roman" w:hAnsi="Arial" w:cs="Arial"/>
                <w:sz w:val="20"/>
                <w:szCs w:val="20"/>
              </w:rPr>
              <w:t>em tempo integral (02 creches</w:t>
            </w:r>
            <w:r w:rsidR="007873DA" w:rsidRPr="00432150">
              <w:rPr>
                <w:rFonts w:ascii="Arial" w:eastAsia="Times New Roman" w:hAnsi="Arial" w:cs="Arial"/>
                <w:sz w:val="20"/>
                <w:szCs w:val="20"/>
              </w:rPr>
              <w:t xml:space="preserve"> + 3 turmas de creches nas escola</w:t>
            </w:r>
            <w:r w:rsidR="00EA6D77" w:rsidRPr="00432150">
              <w:rPr>
                <w:rFonts w:ascii="Arial" w:eastAsia="Times New Roman" w:hAnsi="Arial" w:cs="Arial"/>
                <w:sz w:val="20"/>
                <w:szCs w:val="20"/>
              </w:rPr>
              <w:t>s</w:t>
            </w:r>
            <w:r w:rsidR="007873DA" w:rsidRPr="00432150">
              <w:rPr>
                <w:rFonts w:ascii="Arial" w:eastAsia="Times New Roman" w:hAnsi="Arial" w:cs="Arial"/>
                <w:sz w:val="20"/>
                <w:szCs w:val="20"/>
              </w:rPr>
              <w:t xml:space="preserve"> de interior</w:t>
            </w:r>
            <w:r w:rsidRPr="00432150">
              <w:rPr>
                <w:rFonts w:ascii="Arial" w:eastAsia="Times New Roman" w:hAnsi="Arial" w:cs="Arial"/>
                <w:sz w:val="20"/>
                <w:szCs w:val="20"/>
              </w:rPr>
              <w:t>);</w:t>
            </w:r>
          </w:p>
          <w:p w:rsidR="00CC1BEA" w:rsidRPr="00432150" w:rsidRDefault="00EA6D77" w:rsidP="00B1212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Em 2020, no ensino fundamental, não teve aulas de reforço no </w:t>
            </w:r>
            <w:proofErr w:type="spellStart"/>
            <w:r w:rsidRPr="00432150">
              <w:rPr>
                <w:rFonts w:ascii="Arial" w:eastAsia="Times New Roman" w:hAnsi="Arial" w:cs="Arial"/>
                <w:sz w:val="20"/>
                <w:szCs w:val="20"/>
              </w:rPr>
              <w:t>contra-turno</w:t>
            </w:r>
            <w:proofErr w:type="spellEnd"/>
            <w:r w:rsidRPr="00432150">
              <w:rPr>
                <w:rFonts w:ascii="Arial" w:eastAsia="Times New Roman" w:hAnsi="Arial" w:cs="Arial"/>
                <w:sz w:val="20"/>
                <w:szCs w:val="20"/>
              </w:rPr>
              <w:t>, não caracterizou tempo integral;</w:t>
            </w:r>
          </w:p>
          <w:p w:rsidR="00EA6D77" w:rsidRPr="00432150" w:rsidRDefault="00EA6D77" w:rsidP="00B1212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Devido a Pandemia, a partir de 17/03/2020, as unidades escolares não receberam alunos no ambiente escolares;</w:t>
            </w:r>
          </w:p>
          <w:p w:rsidR="00B856F0" w:rsidRPr="00432150" w:rsidRDefault="00EA6D77" w:rsidP="00B1212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As aulas da educação foram do dia 10/02 a 17/03/2020, totalizando 27 dias</w:t>
            </w:r>
            <w:r w:rsidR="00B856F0" w:rsidRPr="00432150">
              <w:rPr>
                <w:rFonts w:ascii="Arial" w:eastAsia="Times New Roman" w:hAnsi="Arial" w:cs="Arial"/>
                <w:sz w:val="20"/>
                <w:szCs w:val="20"/>
              </w:rPr>
              <w:t xml:space="preserve"> letivos presenciais e integral;</w:t>
            </w:r>
          </w:p>
          <w:p w:rsidR="00B856F0" w:rsidRPr="00432150" w:rsidRDefault="00B856F0" w:rsidP="00B1212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 submeta 6A atingiu 40%;</w:t>
            </w:r>
          </w:p>
          <w:p w:rsidR="00B856F0" w:rsidRPr="00432150" w:rsidRDefault="00B856F0" w:rsidP="00B1212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 rede municipal de ensino possuía em 2020, 1.142 alunos, então, cumpriu-se da submeta 6B, 17,77%;</w:t>
            </w:r>
          </w:p>
          <w:p w:rsidR="00B856F0" w:rsidRPr="00432150" w:rsidRDefault="00B856F0" w:rsidP="00B12127">
            <w:pPr>
              <w:spacing w:after="0" w:line="240" w:lineRule="auto"/>
              <w:jc w:val="both"/>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6</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6A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alunos da educação básica pública em tempo integral</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C1BE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13,9%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23,84%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C1BE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19,60%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19,25%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19,25%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6B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escolas públicas com ao menos um aluno que permanece no mínimo 7 horas diárias em atividades escolares.</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C1BE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470300">
            <w:pPr>
              <w:spacing w:after="0" w:line="36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62</w:t>
            </w:r>
            <w:r w:rsidR="00CC1BEA" w:rsidRPr="00432150">
              <w:rPr>
                <w:rFonts w:ascii="Arial" w:eastAsia="Times New Roman" w:hAnsi="Arial" w:cs="Arial"/>
                <w:sz w:val="20"/>
                <w:szCs w:val="20"/>
              </w:rPr>
              <w:t>,5%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7030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13"/>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6</w:t>
            </w:r>
          </w:p>
        </w:tc>
        <w:tc>
          <w:tcPr>
            <w:tcW w:w="9477" w:type="dxa"/>
            <w:gridSpan w:val="5"/>
            <w:shd w:val="clear" w:color="auto" w:fill="D9D9D9"/>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6.1 - Implantar, gradativamente, a educação em tempo integral até término da vigência do Plano Municipal de Educação, em regime de colaboração com a União, de modo a atingir 10% do total de alunos matriculados;</w:t>
            </w:r>
            <w:r w:rsidRPr="00432150">
              <w:rPr>
                <w:rFonts w:ascii="Arial" w:hAnsi="Arial" w:cs="Arial"/>
                <w:b/>
                <w:bCs/>
                <w:sz w:val="20"/>
                <w:szCs w:val="20"/>
              </w:rPr>
              <w:t xml:space="preserve"> </w:t>
            </w:r>
          </w:p>
        </w:tc>
        <w:tc>
          <w:tcPr>
            <w:tcW w:w="972" w:type="dxa"/>
            <w:shd w:val="clear" w:color="auto" w:fill="FFFFFF"/>
            <w:tcMar>
              <w:top w:w="100" w:type="dxa"/>
              <w:bottom w:w="100" w:type="dxa"/>
            </w:tcMar>
          </w:tcPr>
          <w:p w:rsidR="0061344E" w:rsidRPr="00432150" w:rsidRDefault="008925A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80D28" w:rsidRPr="00432150" w:rsidRDefault="00470300" w:rsidP="00680D2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8925A6" w:rsidRPr="00432150">
              <w:rPr>
                <w:rFonts w:ascii="Arial" w:eastAsia="Times New Roman" w:hAnsi="Arial" w:cs="Arial"/>
                <w:sz w:val="20"/>
                <w:szCs w:val="20"/>
              </w:rPr>
              <w:t>Em 2020, devido a Pandemia, não foi possível fazer a</w:t>
            </w:r>
            <w:r w:rsidR="00680D28" w:rsidRPr="00432150">
              <w:rPr>
                <w:rFonts w:ascii="Arial" w:eastAsia="Times New Roman" w:hAnsi="Arial" w:cs="Arial"/>
                <w:sz w:val="20"/>
                <w:szCs w:val="20"/>
              </w:rPr>
              <w:t xml:space="preserve">ula no </w:t>
            </w:r>
            <w:proofErr w:type="spellStart"/>
            <w:r w:rsidR="00680D28" w:rsidRPr="00432150">
              <w:rPr>
                <w:rFonts w:ascii="Arial" w:eastAsia="Times New Roman" w:hAnsi="Arial" w:cs="Arial"/>
                <w:sz w:val="20"/>
                <w:szCs w:val="20"/>
              </w:rPr>
              <w:t>contra-turno</w:t>
            </w:r>
            <w:proofErr w:type="spellEnd"/>
            <w:r w:rsidR="00680D28" w:rsidRPr="00432150">
              <w:rPr>
                <w:rFonts w:ascii="Arial" w:eastAsia="Times New Roman" w:hAnsi="Arial" w:cs="Arial"/>
                <w:sz w:val="20"/>
                <w:szCs w:val="20"/>
              </w:rPr>
              <w:t xml:space="preserve"> nem na educação Infantil, diminuindo assim o número de alunos em educação integral;</w:t>
            </w:r>
          </w:p>
          <w:p w:rsidR="00680D28" w:rsidRPr="00432150" w:rsidRDefault="00680D28" w:rsidP="00680D2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Foi realizado aulas de forma integral</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6.2 - Promover, com o apoio da União, a oferta de educação básica pública em tempo integral, por meio de atividades de </w:t>
            </w:r>
            <w:r w:rsidRPr="00432150">
              <w:rPr>
                <w:rFonts w:ascii="Arial" w:hAnsi="Arial" w:cs="Arial"/>
                <w:sz w:val="20"/>
                <w:szCs w:val="20"/>
              </w:rPr>
              <w:lastRenderedPageBreak/>
              <w:t>acompanhamento pedagógico e multidisciplinares, inclusive culturais e esportivas, de forma que o tempo de permanência dos estudantes na escola, ou sob sua responsabilidade, passe a ser igual ou superior a 7 (sete) horas diárias durante todo o ano letivo, com a ampliação progressiva da jornada de professores em uma única escola;</w:t>
            </w:r>
          </w:p>
        </w:tc>
        <w:tc>
          <w:tcPr>
            <w:tcW w:w="972" w:type="dxa"/>
            <w:shd w:val="clear" w:color="auto" w:fill="FFFFFF"/>
            <w:tcMar>
              <w:top w:w="100" w:type="dxa"/>
              <w:bottom w:w="100" w:type="dxa"/>
            </w:tcMar>
          </w:tcPr>
          <w:p w:rsidR="0061344E" w:rsidRPr="00432150" w:rsidRDefault="0061129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p w:rsidR="0061344E" w:rsidRPr="00432150" w:rsidRDefault="0061344E" w:rsidP="00A53686">
            <w:pPr>
              <w:spacing w:after="0" w:line="240" w:lineRule="auto"/>
              <w:ind w:left="60"/>
              <w:jc w:val="center"/>
              <w:rPr>
                <w:rFonts w:ascii="Arial" w:eastAsia="Times New Roman" w:hAnsi="Arial" w:cs="Arial"/>
                <w:sz w:val="20"/>
                <w:szCs w:val="20"/>
              </w:rPr>
            </w:pPr>
          </w:p>
          <w:p w:rsidR="00806106" w:rsidRPr="00432150" w:rsidRDefault="00806106"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PDDE – Qualidade</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806106" w:rsidRPr="00432150">
              <w:rPr>
                <w:rFonts w:ascii="Arial" w:eastAsia="Times New Roman" w:hAnsi="Arial" w:cs="Arial"/>
                <w:sz w:val="20"/>
                <w:szCs w:val="20"/>
              </w:rPr>
              <w:t xml:space="preserve">As despesas com os alunos que participaram do reforço escolar no </w:t>
            </w:r>
            <w:proofErr w:type="spellStart"/>
            <w:r w:rsidR="00806106" w:rsidRPr="00432150">
              <w:rPr>
                <w:rFonts w:ascii="Arial" w:eastAsia="Times New Roman" w:hAnsi="Arial" w:cs="Arial"/>
                <w:sz w:val="20"/>
                <w:szCs w:val="20"/>
              </w:rPr>
              <w:lastRenderedPageBreak/>
              <w:t>contra-turno</w:t>
            </w:r>
            <w:proofErr w:type="spellEnd"/>
            <w:r w:rsidR="00806106" w:rsidRPr="00432150">
              <w:rPr>
                <w:rFonts w:ascii="Arial" w:eastAsia="Times New Roman" w:hAnsi="Arial" w:cs="Arial"/>
                <w:sz w:val="20"/>
                <w:szCs w:val="20"/>
              </w:rPr>
              <w:t xml:space="preserve"> foram executadas pelo próprio município;</w:t>
            </w:r>
          </w:p>
          <w:p w:rsidR="00CC1BEA" w:rsidRPr="00432150" w:rsidRDefault="00680D28" w:rsidP="00680D2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As creches ofereceram atendimento em tempo integral durante 27 dias</w:t>
            </w:r>
            <w:r w:rsidR="0061129E" w:rsidRPr="00432150">
              <w:rPr>
                <w:rFonts w:ascii="Arial" w:eastAsia="Times New Roman" w:hAnsi="Arial" w:cs="Arial"/>
                <w:sz w:val="20"/>
                <w:szCs w:val="20"/>
              </w:rPr>
              <w:t>, 7 horas por dia</w:t>
            </w:r>
            <w:r w:rsidRPr="00432150">
              <w:rPr>
                <w:rFonts w:ascii="Arial" w:eastAsia="Times New Roman" w:hAnsi="Arial" w:cs="Arial"/>
                <w:sz w:val="20"/>
                <w:szCs w:val="20"/>
              </w:rPr>
              <w:t>;</w:t>
            </w: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6.3 - Viabilizar, em regime de colaboração com o Governo Federal, programa de construção e/ou adequação de escolas com padrão arquitetônico e de mobiliário adequado para atendimento em tempo integral, prioritariamente em comunidades pobres ou com crianças em situação de vulnerabilidade social;</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t>6.4 - Aderir, em regime de colaboração, ao programa nacional de ampliação e reestruturação das escolas públicas, por meio da instalação de quadras poliesportivas, laboratórios, inclusive de informática, espaços para atividades culturais, bibliotecas, auditórios, cozinhas, refeitórios cobertos, depósitos adequados para armazenar gêneros alimentícios, banheiros e outros equipamentos, bem como da produção de material didático e da formação de recursos humanos para a educação em tempo integral;</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49501E">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6.5 - Fomentar a articulação da escola com os diferentes espaços educativos, culturais </w:t>
            </w:r>
            <w:r w:rsidRPr="00432150">
              <w:rPr>
                <w:rFonts w:ascii="Arial" w:hAnsi="Arial" w:cs="Arial"/>
                <w:color w:val="auto"/>
                <w:sz w:val="20"/>
                <w:szCs w:val="20"/>
              </w:rPr>
              <w:lastRenderedPageBreak/>
              <w:t xml:space="preserve">e esportivos e com equipamentos públicos, como centros comunitários, bibliotecas, praças, parques, museus, teatros, cinemas, planetários e zoológico; </w:t>
            </w:r>
          </w:p>
        </w:tc>
        <w:tc>
          <w:tcPr>
            <w:tcW w:w="972"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49501E">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t>6.6 - Estimular a oferta de atividades para a ampliação da jornada escolar dos estudantes matriculados nas escolas de educação básica da rede pública, por parte das entidades privadas de serviço social vinculadas ao sistema sindical, de forma concomitante e em articulação com a rede pública de ensino;</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t>6.7 - Estudar a viabilidade de as escolas do campo e de comunidades tradicionais, ofertarem educação em tempo integral baseada em consulta prévia, considerando-se as peculiaridades locais;</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t>6.8 - Estimular a educação em tempo integral para pessoas com deficiência, transtornos globais do desenvolvimento e altas habilidades ou superdotação na faixa etária de 4 (quatro) a 17 (dezessete) anos idade, assegurando atendimento educacional especializado complementar e suplementar ofertado em salas de recursos multifuncionais da própria escola ou em instituições especializadas, bem como profissionais habilitados;</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6.9 - Criar medidas para otimizar o tempo de permanência dos estudantes na escola, direcionando a expansão da jornada para o </w:t>
            </w:r>
            <w:r w:rsidRPr="00432150">
              <w:rPr>
                <w:rFonts w:ascii="Arial" w:hAnsi="Arial" w:cs="Arial"/>
                <w:sz w:val="20"/>
                <w:szCs w:val="20"/>
              </w:rPr>
              <w:lastRenderedPageBreak/>
              <w:t>efetivo trabalho escolar, combinado com atividades recreativas, esportivas, culturais e ações de educação nutricional;</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PargrafodaLista"/>
              <w:autoSpaceDE w:val="0"/>
              <w:autoSpaceDN w:val="0"/>
              <w:adjustRightInd w:val="0"/>
              <w:spacing w:after="0" w:line="240" w:lineRule="auto"/>
              <w:ind w:left="0"/>
              <w:jc w:val="both"/>
              <w:rPr>
                <w:rFonts w:ascii="Arial" w:hAnsi="Arial" w:cs="Arial"/>
                <w:sz w:val="20"/>
                <w:szCs w:val="20"/>
              </w:rPr>
            </w:pPr>
            <w:r w:rsidRPr="00432150">
              <w:rPr>
                <w:rFonts w:ascii="Arial" w:hAnsi="Arial" w:cs="Arial"/>
                <w:sz w:val="20"/>
                <w:szCs w:val="20"/>
              </w:rPr>
              <w:t>6.10 – Assegurar alimentação escolar que contemple a necessidade nutricional dos estudantes que permanecem na escola em tempo integral, conforme legislação específica.</w:t>
            </w:r>
          </w:p>
        </w:tc>
        <w:tc>
          <w:tcPr>
            <w:tcW w:w="972" w:type="dxa"/>
            <w:shd w:val="clear" w:color="auto" w:fill="FFFFFF"/>
            <w:tcMar>
              <w:top w:w="100" w:type="dxa"/>
              <w:bottom w:w="100" w:type="dxa"/>
            </w:tcMar>
          </w:tcPr>
          <w:p w:rsidR="0061344E" w:rsidRPr="00432150" w:rsidRDefault="00CF42D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PNAE</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CC1BEA" w:rsidRPr="00432150" w:rsidRDefault="00CC1BEA" w:rsidP="007F71D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806106" w:rsidRPr="00432150">
              <w:rPr>
                <w:rFonts w:ascii="Arial" w:eastAsia="Times New Roman" w:hAnsi="Arial" w:cs="Arial"/>
                <w:sz w:val="20"/>
                <w:szCs w:val="20"/>
              </w:rPr>
              <w:t>Em 2019</w:t>
            </w:r>
            <w:r w:rsidR="002F71A0" w:rsidRPr="00432150">
              <w:rPr>
                <w:rFonts w:ascii="Arial" w:eastAsia="Times New Roman" w:hAnsi="Arial" w:cs="Arial"/>
                <w:sz w:val="20"/>
                <w:szCs w:val="20"/>
              </w:rPr>
              <w:t xml:space="preserve"> o</w:t>
            </w:r>
            <w:r w:rsidRPr="00432150">
              <w:rPr>
                <w:rFonts w:ascii="Arial" w:eastAsia="Times New Roman" w:hAnsi="Arial" w:cs="Arial"/>
                <w:sz w:val="20"/>
                <w:szCs w:val="20"/>
              </w:rPr>
              <w:t xml:space="preserve"> município </w:t>
            </w:r>
            <w:r w:rsidR="00806106" w:rsidRPr="00432150">
              <w:rPr>
                <w:rFonts w:ascii="Arial" w:eastAsia="Times New Roman" w:hAnsi="Arial" w:cs="Arial"/>
                <w:sz w:val="20"/>
                <w:szCs w:val="20"/>
              </w:rPr>
              <w:t>investiu</w:t>
            </w:r>
            <w:r w:rsidR="002F71A0" w:rsidRPr="00432150">
              <w:rPr>
                <w:rFonts w:ascii="Arial" w:eastAsia="Times New Roman" w:hAnsi="Arial" w:cs="Arial"/>
                <w:sz w:val="20"/>
                <w:szCs w:val="20"/>
              </w:rPr>
              <w:t xml:space="preserve"> recurso</w:t>
            </w:r>
            <w:r w:rsidR="00806106" w:rsidRPr="00432150">
              <w:rPr>
                <w:rFonts w:ascii="Arial" w:eastAsia="Times New Roman" w:hAnsi="Arial" w:cs="Arial"/>
                <w:sz w:val="20"/>
                <w:szCs w:val="20"/>
              </w:rPr>
              <w:t xml:space="preserve"> próprio na Alimentação Escolar para os alunos de </w:t>
            </w:r>
            <w:proofErr w:type="spellStart"/>
            <w:r w:rsidR="00806106" w:rsidRPr="00432150">
              <w:rPr>
                <w:rFonts w:ascii="Arial" w:eastAsia="Times New Roman" w:hAnsi="Arial" w:cs="Arial"/>
                <w:sz w:val="20"/>
                <w:szCs w:val="20"/>
              </w:rPr>
              <w:t>contra-turno</w:t>
            </w:r>
            <w:proofErr w:type="spellEnd"/>
            <w:r w:rsidR="00806106" w:rsidRPr="00432150">
              <w:rPr>
                <w:rFonts w:ascii="Arial" w:eastAsia="Times New Roman" w:hAnsi="Arial" w:cs="Arial"/>
                <w:sz w:val="20"/>
                <w:szCs w:val="20"/>
              </w:rPr>
              <w:t xml:space="preserve">. </w:t>
            </w:r>
          </w:p>
        </w:tc>
      </w:tr>
    </w:tbl>
    <w:p w:rsidR="0061344E" w:rsidRPr="00432150" w:rsidRDefault="0061344E" w:rsidP="0061344E">
      <w:pPr>
        <w:spacing w:after="0" w:line="240" w:lineRule="auto"/>
        <w:rPr>
          <w:rFonts w:ascii="Arial" w:eastAsia="Times New Roman" w:hAnsi="Arial" w:cs="Arial"/>
          <w:sz w:val="20"/>
          <w:szCs w:val="20"/>
        </w:rPr>
      </w:pPr>
    </w:p>
    <w:p w:rsidR="00806106" w:rsidRPr="00432150" w:rsidRDefault="00806106"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CF42DF" w:rsidRPr="00432150" w:rsidRDefault="00CF42DF"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 xml:space="preserve">META 7 </w:t>
      </w:r>
    </w:p>
    <w:p w:rsidR="00EF6C08" w:rsidRPr="00432150" w:rsidRDefault="00EF6C08" w:rsidP="0061344E">
      <w:pPr>
        <w:spacing w:after="0" w:line="240" w:lineRule="auto"/>
        <w:rPr>
          <w:rFonts w:ascii="Arial" w:eastAsia="Times New Roman" w:hAnsi="Arial" w:cs="Arial"/>
          <w:b/>
          <w:sz w:val="20"/>
          <w:szCs w:val="20"/>
        </w:rPr>
      </w:pPr>
    </w:p>
    <w:p w:rsidR="00D37A77" w:rsidRPr="00432150" w:rsidRDefault="00AA3198" w:rsidP="00D37A77">
      <w:pPr>
        <w:spacing w:after="0" w:line="360" w:lineRule="auto"/>
        <w:ind w:firstLine="709"/>
        <w:jc w:val="both"/>
        <w:rPr>
          <w:rFonts w:ascii="Arial" w:hAnsi="Arial" w:cs="Arial"/>
          <w:shd w:val="clear" w:color="auto" w:fill="FFFFFF"/>
        </w:rPr>
      </w:pPr>
      <w:r w:rsidRPr="00432150">
        <w:rPr>
          <w:rFonts w:ascii="Arial" w:hAnsi="Arial" w:cs="Arial"/>
          <w:shd w:val="clear" w:color="auto" w:fill="FFFFFF"/>
        </w:rPr>
        <w:t>O</w:t>
      </w:r>
      <w:r w:rsidR="003B613B" w:rsidRPr="00432150">
        <w:rPr>
          <w:rFonts w:ascii="Arial" w:hAnsi="Arial" w:cs="Arial"/>
          <w:shd w:val="clear" w:color="auto" w:fill="FFFFFF"/>
        </w:rPr>
        <w:t> </w:t>
      </w:r>
      <w:r w:rsidR="003B613B" w:rsidRPr="00432150">
        <w:rPr>
          <w:rFonts w:ascii="Arial" w:hAnsi="Arial" w:cs="Arial"/>
          <w:bCs/>
          <w:shd w:val="clear" w:color="auto" w:fill="FFFFFF"/>
        </w:rPr>
        <w:t>IDEB</w:t>
      </w:r>
      <w:r w:rsidR="003B613B" w:rsidRPr="00432150">
        <w:rPr>
          <w:rFonts w:ascii="Arial" w:hAnsi="Arial" w:cs="Arial"/>
          <w:shd w:val="clear" w:color="auto" w:fill="FFFFFF"/>
        </w:rPr>
        <w:t> </w:t>
      </w:r>
      <w:r w:rsidRPr="00432150">
        <w:rPr>
          <w:rFonts w:ascii="Arial" w:hAnsi="Arial" w:cs="Arial"/>
          <w:shd w:val="clear" w:color="auto" w:fill="FFFFFF"/>
        </w:rPr>
        <w:t>é calculado de forma a combinar dois indicadores muito importantes no que concerne a qualidade da educação: o aprendizado e o fluxo </w:t>
      </w:r>
      <w:r w:rsidRPr="00432150">
        <w:rPr>
          <w:rFonts w:ascii="Arial" w:hAnsi="Arial" w:cs="Arial"/>
          <w:bCs/>
          <w:shd w:val="clear" w:color="auto" w:fill="FFFFFF"/>
        </w:rPr>
        <w:t>escolar</w:t>
      </w:r>
      <w:r w:rsidRPr="00432150">
        <w:rPr>
          <w:rFonts w:ascii="Arial" w:hAnsi="Arial" w:cs="Arial"/>
          <w:shd w:val="clear" w:color="auto" w:fill="FFFFFF"/>
        </w:rPr>
        <w:t>. Isso significa que a nota do </w:t>
      </w:r>
      <w:r w:rsidR="003B613B" w:rsidRPr="00432150">
        <w:rPr>
          <w:rFonts w:ascii="Arial" w:hAnsi="Arial" w:cs="Arial"/>
          <w:bCs/>
          <w:shd w:val="clear" w:color="auto" w:fill="FFFFFF"/>
        </w:rPr>
        <w:t>IDEB</w:t>
      </w:r>
      <w:r w:rsidRPr="00432150">
        <w:rPr>
          <w:rFonts w:ascii="Arial" w:hAnsi="Arial" w:cs="Arial"/>
          <w:shd w:val="clear" w:color="auto" w:fill="FFFFFF"/>
        </w:rPr>
        <w:t> relaciona os resultados das </w:t>
      </w:r>
      <w:r w:rsidRPr="00432150">
        <w:rPr>
          <w:rFonts w:ascii="Arial" w:hAnsi="Arial" w:cs="Arial"/>
          <w:bCs/>
          <w:shd w:val="clear" w:color="auto" w:fill="FFFFFF"/>
        </w:rPr>
        <w:t>avaliações</w:t>
      </w:r>
      <w:r w:rsidRPr="00432150">
        <w:rPr>
          <w:rFonts w:ascii="Arial" w:hAnsi="Arial" w:cs="Arial"/>
          <w:shd w:val="clear" w:color="auto" w:fill="FFFFFF"/>
        </w:rPr>
        <w:t> de larga escala aplicadas pelo Inep com os níveis de aprovação e reprovação das instituições.</w:t>
      </w:r>
      <w:r w:rsidR="00D37A77" w:rsidRPr="00432150">
        <w:rPr>
          <w:rFonts w:ascii="Arial" w:hAnsi="Arial" w:cs="Arial"/>
          <w:shd w:val="clear" w:color="auto" w:fill="FFFFFF"/>
        </w:rPr>
        <w:t xml:space="preserve"> </w:t>
      </w:r>
      <w:r w:rsidRPr="00432150">
        <w:rPr>
          <w:rFonts w:ascii="Arial" w:hAnsi="Arial" w:cs="Arial"/>
          <w:shd w:val="clear" w:color="auto" w:fill="FFFFFF"/>
        </w:rPr>
        <w:t>A partir das metas o setor pedagógica, unidades escolares e professores podem planejar metas, estratégias, ações e atividades no intuito de qualificar o pr</w:t>
      </w:r>
      <w:r w:rsidR="00D37A77" w:rsidRPr="00432150">
        <w:rPr>
          <w:rFonts w:ascii="Arial" w:hAnsi="Arial" w:cs="Arial"/>
          <w:shd w:val="clear" w:color="auto" w:fill="FFFFFF"/>
        </w:rPr>
        <w:t xml:space="preserve">ocesso de ensino aprendizagem. </w:t>
      </w:r>
    </w:p>
    <w:p w:rsidR="00AA3198" w:rsidRPr="00432150" w:rsidRDefault="00AA3198" w:rsidP="00D37A77">
      <w:pPr>
        <w:spacing w:after="0" w:line="360" w:lineRule="auto"/>
        <w:ind w:firstLine="709"/>
        <w:jc w:val="both"/>
        <w:rPr>
          <w:rFonts w:ascii="Arial" w:hAnsi="Arial" w:cs="Arial"/>
          <w:shd w:val="clear" w:color="auto" w:fill="FFFFFF"/>
        </w:rPr>
      </w:pPr>
      <w:r w:rsidRPr="00432150">
        <w:rPr>
          <w:rFonts w:ascii="Arial" w:hAnsi="Arial" w:cs="Arial"/>
        </w:rPr>
        <w:t>A partir do IDEB, é possível conferir como está o progresso da qualidade do ensino em c</w:t>
      </w:r>
      <w:r w:rsidR="00D37A77" w:rsidRPr="00432150">
        <w:rPr>
          <w:rFonts w:ascii="Arial" w:hAnsi="Arial" w:cs="Arial"/>
        </w:rPr>
        <w:t xml:space="preserve">ada segmento da educação básica no município, além de comparar o progresso e qualidade de aprendizagem entre as escolas da rede municipal. </w:t>
      </w:r>
      <w:r w:rsidRPr="00432150">
        <w:rPr>
          <w:rFonts w:ascii="Arial" w:hAnsi="Arial" w:cs="Arial"/>
        </w:rPr>
        <w:t>Ao traçar metas e definir e</w:t>
      </w:r>
      <w:r w:rsidR="00D37A77" w:rsidRPr="00432150">
        <w:rPr>
          <w:rFonts w:ascii="Arial" w:hAnsi="Arial" w:cs="Arial"/>
        </w:rPr>
        <w:t>stratégias para cada biênio,</w:t>
      </w:r>
      <w:r w:rsidRPr="00432150">
        <w:rPr>
          <w:rFonts w:ascii="Arial" w:hAnsi="Arial" w:cs="Arial"/>
        </w:rPr>
        <w:t xml:space="preserve"> cria</w:t>
      </w:r>
      <w:r w:rsidR="00D37A77" w:rsidRPr="00432150">
        <w:rPr>
          <w:rFonts w:ascii="Arial" w:hAnsi="Arial" w:cs="Arial"/>
        </w:rPr>
        <w:t>-se</w:t>
      </w:r>
      <w:r w:rsidRPr="00432150">
        <w:rPr>
          <w:rFonts w:ascii="Arial" w:hAnsi="Arial" w:cs="Arial"/>
        </w:rPr>
        <w:t xml:space="preserve"> um compromisso com as redes de ensino de garantir condições para atingir esses objetivos.</w:t>
      </w:r>
      <w:r w:rsidR="00D37A77" w:rsidRPr="00432150">
        <w:rPr>
          <w:rFonts w:ascii="Arial" w:hAnsi="Arial" w:cs="Arial"/>
          <w:shd w:val="clear" w:color="auto" w:fill="FFFFFF"/>
        </w:rPr>
        <w:t xml:space="preserve">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262"/>
        <w:gridCol w:w="1258"/>
        <w:gridCol w:w="5532"/>
      </w:tblGrid>
      <w:tr w:rsidR="0061344E" w:rsidRPr="00432150" w:rsidTr="00A53686">
        <w:tc>
          <w:tcPr>
            <w:tcW w:w="141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26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AA3198" w:rsidRPr="00432150">
              <w:rPr>
                <w:rFonts w:ascii="Arial" w:eastAsia="Times New Roman" w:hAnsi="Arial" w:cs="Arial"/>
                <w:b/>
                <w:sz w:val="20"/>
                <w:szCs w:val="20"/>
              </w:rPr>
              <w:t>bservações/Relato sintético 2020</w:t>
            </w:r>
          </w:p>
        </w:tc>
      </w:tr>
      <w:tr w:rsidR="00A05819" w:rsidRPr="00432150" w:rsidTr="00A53686">
        <w:tc>
          <w:tcPr>
            <w:tcW w:w="1418" w:type="dxa"/>
            <w:shd w:val="clear" w:color="auto" w:fill="auto"/>
          </w:tcPr>
          <w:p w:rsidR="00D37A77" w:rsidRPr="00432150" w:rsidRDefault="00D37A77" w:rsidP="00A53686">
            <w:pPr>
              <w:spacing w:after="0" w:line="240" w:lineRule="auto"/>
              <w:jc w:val="center"/>
              <w:rPr>
                <w:rFonts w:ascii="Arial" w:eastAsia="Times New Roman" w:hAnsi="Arial" w:cs="Arial"/>
                <w:sz w:val="20"/>
                <w:szCs w:val="20"/>
              </w:rPr>
            </w:pPr>
          </w:p>
          <w:p w:rsidR="00D37A77" w:rsidRPr="00432150" w:rsidRDefault="00D37A77" w:rsidP="00A53686">
            <w:pPr>
              <w:spacing w:after="0" w:line="240" w:lineRule="auto"/>
              <w:jc w:val="center"/>
              <w:rPr>
                <w:rFonts w:ascii="Arial" w:eastAsia="Times New Roman" w:hAnsi="Arial" w:cs="Arial"/>
                <w:sz w:val="20"/>
                <w:szCs w:val="20"/>
              </w:rPr>
            </w:pPr>
          </w:p>
          <w:p w:rsidR="00D37A77" w:rsidRPr="00432150" w:rsidRDefault="00D37A77"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7</w:t>
            </w:r>
          </w:p>
        </w:tc>
        <w:tc>
          <w:tcPr>
            <w:tcW w:w="5262" w:type="dxa"/>
            <w:shd w:val="clear" w:color="auto" w:fill="auto"/>
          </w:tcPr>
          <w:p w:rsidR="00D37A77" w:rsidRPr="00432150" w:rsidRDefault="00D37A77" w:rsidP="00A53686">
            <w:pPr>
              <w:spacing w:after="0" w:line="240" w:lineRule="auto"/>
              <w:rPr>
                <w:rFonts w:ascii="Arial" w:hAnsi="Arial" w:cs="Arial"/>
                <w:sz w:val="20"/>
                <w:szCs w:val="20"/>
              </w:rPr>
            </w:pPr>
          </w:p>
          <w:p w:rsidR="00D37A77" w:rsidRPr="00432150" w:rsidRDefault="00D37A77" w:rsidP="00A53686">
            <w:pPr>
              <w:spacing w:after="0" w:line="240" w:lineRule="auto"/>
              <w:rPr>
                <w:rFonts w:ascii="Arial" w:hAnsi="Arial" w:cs="Arial"/>
                <w:sz w:val="20"/>
                <w:szCs w:val="20"/>
              </w:rPr>
            </w:pPr>
          </w:p>
          <w:p w:rsidR="00D37A77" w:rsidRPr="00432150" w:rsidRDefault="00D37A77" w:rsidP="00A53686">
            <w:pPr>
              <w:spacing w:after="0" w:line="240" w:lineRule="auto"/>
              <w:rPr>
                <w:rFonts w:ascii="Arial" w:hAnsi="Arial" w:cs="Arial"/>
                <w:sz w:val="20"/>
                <w:szCs w:val="20"/>
              </w:rPr>
            </w:pPr>
          </w:p>
          <w:p w:rsidR="0061344E" w:rsidRPr="00432150" w:rsidRDefault="0061344E" w:rsidP="00D37A77">
            <w:pPr>
              <w:spacing w:after="0" w:line="240" w:lineRule="auto"/>
              <w:jc w:val="both"/>
              <w:rPr>
                <w:rFonts w:ascii="Arial" w:eastAsia="Times New Roman" w:hAnsi="Arial" w:cs="Arial"/>
                <w:sz w:val="20"/>
                <w:szCs w:val="20"/>
              </w:rPr>
            </w:pPr>
            <w:r w:rsidRPr="00432150">
              <w:rPr>
                <w:rFonts w:ascii="Arial" w:hAnsi="Arial" w:cs="Arial"/>
                <w:sz w:val="20"/>
                <w:szCs w:val="20"/>
              </w:rPr>
              <w:lastRenderedPageBreak/>
              <w:t>Fomentar a qualidade da educação básica em todas as etapas e modalidades, com melhoria do fluxo escolar e da aprendizagem de modo a atingir as médias nacionais para o IDEB.</w:t>
            </w:r>
          </w:p>
        </w:tc>
        <w:tc>
          <w:tcPr>
            <w:tcW w:w="1258" w:type="dxa"/>
            <w:shd w:val="clear" w:color="auto" w:fill="auto"/>
          </w:tcPr>
          <w:p w:rsidR="00D37A77" w:rsidRPr="00432150" w:rsidRDefault="00D37A77" w:rsidP="00A53686">
            <w:pPr>
              <w:spacing w:after="0" w:line="240" w:lineRule="auto"/>
              <w:jc w:val="center"/>
              <w:rPr>
                <w:rFonts w:ascii="Arial" w:eastAsia="Times New Roman" w:hAnsi="Arial" w:cs="Arial"/>
                <w:sz w:val="20"/>
                <w:szCs w:val="20"/>
              </w:rPr>
            </w:pPr>
          </w:p>
          <w:p w:rsidR="00D37A77" w:rsidRPr="00432150" w:rsidRDefault="00D37A77" w:rsidP="00A53686">
            <w:pPr>
              <w:spacing w:after="0" w:line="240" w:lineRule="auto"/>
              <w:jc w:val="center"/>
              <w:rPr>
                <w:rFonts w:ascii="Arial" w:eastAsia="Times New Roman" w:hAnsi="Arial" w:cs="Arial"/>
                <w:sz w:val="20"/>
                <w:szCs w:val="20"/>
              </w:rPr>
            </w:pPr>
          </w:p>
          <w:p w:rsidR="00D37A77" w:rsidRPr="00432150" w:rsidRDefault="00D37A77" w:rsidP="00A53686">
            <w:pPr>
              <w:spacing w:after="0" w:line="240" w:lineRule="auto"/>
              <w:jc w:val="center"/>
              <w:rPr>
                <w:rFonts w:ascii="Arial" w:eastAsia="Times New Roman" w:hAnsi="Arial" w:cs="Arial"/>
                <w:sz w:val="20"/>
                <w:szCs w:val="20"/>
              </w:rPr>
            </w:pPr>
          </w:p>
          <w:p w:rsidR="00D37A77" w:rsidRPr="00432150" w:rsidRDefault="00D37A77" w:rsidP="00A53686">
            <w:pPr>
              <w:spacing w:after="0" w:line="240" w:lineRule="auto"/>
              <w:jc w:val="center"/>
              <w:rPr>
                <w:rFonts w:ascii="Arial" w:eastAsia="Times New Roman" w:hAnsi="Arial" w:cs="Arial"/>
                <w:sz w:val="20"/>
                <w:szCs w:val="20"/>
              </w:rPr>
            </w:pPr>
          </w:p>
          <w:p w:rsidR="0061344E" w:rsidRPr="00432150" w:rsidRDefault="00D37A77"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5532" w:type="dxa"/>
            <w:shd w:val="clear" w:color="auto" w:fill="auto"/>
          </w:tcPr>
          <w:p w:rsidR="00D37A77" w:rsidRPr="00432150" w:rsidRDefault="00CE78A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w:t>
            </w:r>
            <w:r w:rsidR="003B613B" w:rsidRPr="00432150">
              <w:rPr>
                <w:rFonts w:ascii="Arial" w:eastAsia="Times New Roman" w:hAnsi="Arial" w:cs="Arial"/>
                <w:sz w:val="20"/>
                <w:szCs w:val="20"/>
              </w:rPr>
              <w:t>Em 2018 o município criou</w:t>
            </w:r>
            <w:r w:rsidRPr="00432150">
              <w:rPr>
                <w:rFonts w:ascii="Arial" w:eastAsia="Times New Roman" w:hAnsi="Arial" w:cs="Arial"/>
                <w:sz w:val="20"/>
                <w:szCs w:val="20"/>
              </w:rPr>
              <w:t xml:space="preserve"> sist</w:t>
            </w:r>
            <w:r w:rsidR="003B613B" w:rsidRPr="00432150">
              <w:rPr>
                <w:rFonts w:ascii="Arial" w:eastAsia="Times New Roman" w:hAnsi="Arial" w:cs="Arial"/>
                <w:sz w:val="20"/>
                <w:szCs w:val="20"/>
              </w:rPr>
              <w:t>ema de avaliação próprio</w:t>
            </w:r>
            <w:r w:rsidRPr="00432150">
              <w:rPr>
                <w:rFonts w:ascii="Arial" w:eastAsia="Times New Roman" w:hAnsi="Arial" w:cs="Arial"/>
                <w:sz w:val="20"/>
                <w:szCs w:val="20"/>
              </w:rPr>
              <w:t xml:space="preserve"> para turmas de 1º, 2º e 3º ano esc</w:t>
            </w:r>
            <w:r w:rsidR="00D37A77" w:rsidRPr="00432150">
              <w:rPr>
                <w:rFonts w:ascii="Arial" w:eastAsia="Times New Roman" w:hAnsi="Arial" w:cs="Arial"/>
                <w:sz w:val="20"/>
                <w:szCs w:val="20"/>
              </w:rPr>
              <w:t>olar (turmas de alfabetização);</w:t>
            </w:r>
          </w:p>
          <w:p w:rsidR="00470AC2" w:rsidRPr="00432150" w:rsidRDefault="003B613B"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Os </w:t>
            </w:r>
            <w:proofErr w:type="spellStart"/>
            <w:r w:rsidRPr="00432150">
              <w:rPr>
                <w:rFonts w:ascii="Arial" w:eastAsia="Times New Roman" w:hAnsi="Arial" w:cs="Arial"/>
                <w:sz w:val="20"/>
                <w:szCs w:val="20"/>
              </w:rPr>
              <w:t>P</w:t>
            </w:r>
            <w:r w:rsidR="003A28AB" w:rsidRPr="00432150">
              <w:rPr>
                <w:rFonts w:ascii="Arial" w:eastAsia="Times New Roman" w:hAnsi="Arial" w:cs="Arial"/>
                <w:sz w:val="20"/>
                <w:szCs w:val="20"/>
              </w:rPr>
              <w:t>rés</w:t>
            </w:r>
            <w:proofErr w:type="spellEnd"/>
            <w:r w:rsidR="003A28AB" w:rsidRPr="00432150">
              <w:rPr>
                <w:rFonts w:ascii="Arial" w:eastAsia="Times New Roman" w:hAnsi="Arial" w:cs="Arial"/>
                <w:sz w:val="20"/>
                <w:szCs w:val="20"/>
              </w:rPr>
              <w:t xml:space="preserve"> I e II também participaram da avaliação no intuito de identificar </w:t>
            </w:r>
            <w:r w:rsidRPr="00432150">
              <w:rPr>
                <w:rFonts w:ascii="Arial" w:eastAsia="Times New Roman" w:hAnsi="Arial" w:cs="Arial"/>
                <w:sz w:val="20"/>
                <w:szCs w:val="20"/>
              </w:rPr>
              <w:t xml:space="preserve">o cumprimento das habilidades e capacidades estipuladas no Plano Anual e nos campos de experiências, bem como para identificar </w:t>
            </w:r>
            <w:r w:rsidR="003A28AB" w:rsidRPr="00432150">
              <w:rPr>
                <w:rFonts w:ascii="Arial" w:eastAsia="Times New Roman" w:hAnsi="Arial" w:cs="Arial"/>
                <w:sz w:val="20"/>
                <w:szCs w:val="20"/>
              </w:rPr>
              <w:t>o dese</w:t>
            </w:r>
            <w:r w:rsidRPr="00432150">
              <w:rPr>
                <w:rFonts w:ascii="Arial" w:eastAsia="Times New Roman" w:hAnsi="Arial" w:cs="Arial"/>
                <w:sz w:val="20"/>
                <w:szCs w:val="20"/>
              </w:rPr>
              <w:t>nvolvimento psicomotor das crianças;</w:t>
            </w:r>
          </w:p>
          <w:p w:rsidR="00CE78A2" w:rsidRPr="00432150" w:rsidRDefault="003B613B"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Torna-se</w:t>
            </w:r>
            <w:r w:rsidR="00470AC2" w:rsidRPr="00432150">
              <w:rPr>
                <w:rFonts w:ascii="Arial" w:eastAsia="Times New Roman" w:hAnsi="Arial" w:cs="Arial"/>
                <w:sz w:val="20"/>
                <w:szCs w:val="20"/>
              </w:rPr>
              <w:t xml:space="preserve"> necessário criar um sistema de avaliação para os outros anos escolares (4º e 5º ano dos Anos Iniciais e 6º, 7º</w:t>
            </w:r>
            <w:r w:rsidR="003A28AB" w:rsidRPr="00432150">
              <w:rPr>
                <w:rFonts w:ascii="Arial" w:eastAsia="Times New Roman" w:hAnsi="Arial" w:cs="Arial"/>
                <w:sz w:val="20"/>
                <w:szCs w:val="20"/>
              </w:rPr>
              <w:t>, 8º e 9º ano dos Anos Finais).</w:t>
            </w:r>
          </w:p>
          <w:p w:rsidR="000F1B50" w:rsidRPr="00432150" w:rsidRDefault="00A05819" w:rsidP="00D37A7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D37A77" w:rsidRPr="00432150">
              <w:rPr>
                <w:rFonts w:ascii="Arial" w:eastAsia="Times New Roman" w:hAnsi="Arial" w:cs="Arial"/>
                <w:sz w:val="20"/>
                <w:szCs w:val="20"/>
              </w:rPr>
              <w:t>Em 2020 não foram aplicadas avalições</w:t>
            </w:r>
            <w:r w:rsidR="000F1B50" w:rsidRPr="00432150">
              <w:rPr>
                <w:rFonts w:ascii="Arial" w:eastAsia="Times New Roman" w:hAnsi="Arial" w:cs="Arial"/>
                <w:sz w:val="20"/>
                <w:szCs w:val="20"/>
              </w:rPr>
              <w:t xml:space="preserve"> municipais</w:t>
            </w:r>
            <w:r w:rsidR="00D37A77" w:rsidRPr="00432150">
              <w:rPr>
                <w:rFonts w:ascii="Arial" w:eastAsia="Times New Roman" w:hAnsi="Arial" w:cs="Arial"/>
                <w:sz w:val="20"/>
                <w:szCs w:val="20"/>
              </w:rPr>
              <w:t xml:space="preserve"> devido a Pandemia</w:t>
            </w:r>
            <w:r w:rsidR="000F1B50" w:rsidRPr="00432150">
              <w:rPr>
                <w:rFonts w:ascii="Arial" w:eastAsia="Times New Roman" w:hAnsi="Arial" w:cs="Arial"/>
                <w:sz w:val="20"/>
                <w:szCs w:val="20"/>
              </w:rPr>
              <w:t>;</w:t>
            </w:r>
          </w:p>
          <w:p w:rsidR="002E2417" w:rsidRDefault="000F1B50" w:rsidP="000F1B50">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As avaliações do SAEB, ocorrem a cada dois anos, e, como foram realizadas em 2019 estão previstas para 2021;</w:t>
            </w:r>
            <w:r w:rsidR="003B613B" w:rsidRPr="00432150">
              <w:rPr>
                <w:rFonts w:ascii="Arial" w:eastAsia="Times New Roman" w:hAnsi="Arial" w:cs="Arial"/>
                <w:sz w:val="20"/>
                <w:szCs w:val="20"/>
              </w:rPr>
              <w:t xml:space="preserve"> sendo assim, o município teve como base as metas projetas para 2021.</w:t>
            </w:r>
          </w:p>
          <w:p w:rsidR="00F2497E" w:rsidRDefault="00F2497E" w:rsidP="000F1B50">
            <w:pPr>
              <w:spacing w:after="0" w:line="240" w:lineRule="auto"/>
              <w:jc w:val="both"/>
              <w:rPr>
                <w:rFonts w:ascii="Arial" w:eastAsia="Times New Roman" w:hAnsi="Arial" w:cs="Arial"/>
                <w:sz w:val="20"/>
                <w:szCs w:val="20"/>
              </w:rPr>
            </w:pPr>
            <w:r>
              <w:rPr>
                <w:rFonts w:ascii="Arial" w:eastAsia="Times New Roman" w:hAnsi="Arial" w:cs="Arial"/>
                <w:sz w:val="20"/>
                <w:szCs w:val="20"/>
              </w:rPr>
              <w:t>- A meta (média) para os anos iniciais para 2021 é de 6,02</w:t>
            </w:r>
          </w:p>
          <w:p w:rsidR="00F2497E" w:rsidRPr="00432150" w:rsidRDefault="00F2497E" w:rsidP="000F1B50">
            <w:pPr>
              <w:spacing w:after="0" w:line="240" w:lineRule="auto"/>
              <w:jc w:val="both"/>
              <w:rPr>
                <w:rFonts w:ascii="Arial" w:eastAsia="Times New Roman" w:hAnsi="Arial" w:cs="Arial"/>
                <w:sz w:val="20"/>
                <w:szCs w:val="20"/>
              </w:rPr>
            </w:pPr>
            <w:r>
              <w:rPr>
                <w:rFonts w:ascii="Arial" w:eastAsia="Times New Roman" w:hAnsi="Arial" w:cs="Arial"/>
                <w:sz w:val="20"/>
                <w:szCs w:val="20"/>
              </w:rPr>
              <w:t>- A meta (média) para os anos finais para 2021 é de 4,96</w:t>
            </w:r>
          </w:p>
        </w:tc>
      </w:tr>
    </w:tbl>
    <w:p w:rsidR="0061344E" w:rsidRPr="00432150" w:rsidRDefault="0061344E" w:rsidP="0061344E">
      <w:pPr>
        <w:spacing w:after="0" w:line="240" w:lineRule="auto"/>
        <w:rPr>
          <w:rFonts w:ascii="Arial" w:eastAsia="Times New Roman" w:hAnsi="Arial" w:cs="Arial"/>
          <w:sz w:val="20"/>
          <w:szCs w:val="20"/>
        </w:rPr>
      </w:pPr>
    </w:p>
    <w:p w:rsidR="003A28AB" w:rsidRPr="00432150" w:rsidRDefault="003A28AB" w:rsidP="003A28AB">
      <w:pPr>
        <w:spacing w:after="0" w:line="240" w:lineRule="auto"/>
        <w:ind w:firstLine="708"/>
        <w:rPr>
          <w:rFonts w:ascii="Arial" w:eastAsia="Times New Roman" w:hAnsi="Arial" w:cs="Arial"/>
          <w:sz w:val="20"/>
          <w:szCs w:val="20"/>
        </w:rPr>
      </w:pPr>
      <w:r w:rsidRPr="00432150">
        <w:rPr>
          <w:rFonts w:ascii="Arial" w:eastAsia="Times New Roman" w:hAnsi="Arial" w:cs="Arial"/>
          <w:sz w:val="20"/>
          <w:szCs w:val="20"/>
        </w:rPr>
        <w:t xml:space="preserve">       4º e 5º ano </w:t>
      </w:r>
    </w:p>
    <w:p w:rsidR="00387D40" w:rsidRPr="00432150" w:rsidRDefault="002E2417" w:rsidP="003A28AB">
      <w:pPr>
        <w:spacing w:after="0" w:line="240" w:lineRule="auto"/>
        <w:jc w:val="center"/>
        <w:rPr>
          <w:rFonts w:ascii="Arial" w:eastAsia="Times New Roman" w:hAnsi="Arial" w:cs="Arial"/>
          <w:sz w:val="20"/>
          <w:szCs w:val="20"/>
        </w:rPr>
      </w:pPr>
      <w:r w:rsidRPr="00432150">
        <w:rPr>
          <w:rFonts w:ascii="Arial" w:hAnsi="Arial" w:cs="Arial"/>
          <w:noProof/>
          <w:sz w:val="20"/>
          <w:szCs w:val="20"/>
          <w:lang w:eastAsia="pt-BR"/>
        </w:rPr>
        <mc:AlternateContent>
          <mc:Choice Requires="wps">
            <w:drawing>
              <wp:anchor distT="0" distB="0" distL="114300" distR="114300" simplePos="0" relativeHeight="251659264" behindDoc="0" locked="0" layoutInCell="1" allowOverlap="1" wp14:anchorId="51C962E0" wp14:editId="35E31F84">
                <wp:simplePos x="0" y="0"/>
                <wp:positionH relativeFrom="column">
                  <wp:posOffset>7465695</wp:posOffset>
                </wp:positionH>
                <wp:positionV relativeFrom="paragraph">
                  <wp:posOffset>369570</wp:posOffset>
                </wp:positionV>
                <wp:extent cx="381000" cy="1742739"/>
                <wp:effectExtent l="19050" t="19050" r="19050" b="10160"/>
                <wp:wrapNone/>
                <wp:docPr id="4" name="Retângulo 4"/>
                <wp:cNvGraphicFramePr/>
                <a:graphic xmlns:a="http://schemas.openxmlformats.org/drawingml/2006/main">
                  <a:graphicData uri="http://schemas.microsoft.com/office/word/2010/wordprocessingShape">
                    <wps:wsp>
                      <wps:cNvSpPr/>
                      <wps:spPr>
                        <a:xfrm>
                          <a:off x="0" y="0"/>
                          <a:ext cx="381000" cy="174273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985053" id="Retângulo 4" o:spid="_x0000_s1026" style="position:absolute;margin-left:587.85pt;margin-top:29.1pt;width:30pt;height:137.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" filled="f" strokecolor="red" strokeweight="2.25pt"/>
            </w:pict>
          </mc:Fallback>
        </mc:AlternateContent>
      </w:r>
      <w:r w:rsidR="00DB154E" w:rsidRPr="00432150">
        <w:rPr>
          <w:rFonts w:ascii="Arial" w:hAnsi="Arial" w:cs="Arial"/>
          <w:noProof/>
          <w:sz w:val="20"/>
          <w:szCs w:val="20"/>
          <w:lang w:eastAsia="pt-BR"/>
        </w:rPr>
        <mc:AlternateContent>
          <mc:Choice Requires="wps">
            <w:drawing>
              <wp:anchor distT="0" distB="0" distL="114300" distR="114300" simplePos="0" relativeHeight="251661312" behindDoc="0" locked="0" layoutInCell="1" allowOverlap="1" wp14:anchorId="05086F50" wp14:editId="2FA2F36E">
                <wp:simplePos x="0" y="0"/>
                <wp:positionH relativeFrom="column">
                  <wp:posOffset>4513841</wp:posOffset>
                </wp:positionH>
                <wp:positionV relativeFrom="paragraph">
                  <wp:posOffset>379692</wp:posOffset>
                </wp:positionV>
                <wp:extent cx="344245" cy="1731981"/>
                <wp:effectExtent l="19050" t="19050" r="17780" b="20955"/>
                <wp:wrapNone/>
                <wp:docPr id="5" name="Retângulo 5"/>
                <wp:cNvGraphicFramePr/>
                <a:graphic xmlns:a="http://schemas.openxmlformats.org/drawingml/2006/main">
                  <a:graphicData uri="http://schemas.microsoft.com/office/word/2010/wordprocessingShape">
                    <wps:wsp>
                      <wps:cNvSpPr/>
                      <wps:spPr>
                        <a:xfrm>
                          <a:off x="0" y="0"/>
                          <a:ext cx="344245" cy="173198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EA777" id="Retângulo 5" o:spid="_x0000_s1026" style="position:absolute;margin-left:355.4pt;margin-top:29.9pt;width:27.1pt;height:13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" filled="f" strokecolor="red" strokeweight="2.25pt"/>
            </w:pict>
          </mc:Fallback>
        </mc:AlternateContent>
      </w:r>
      <w:r w:rsidR="003A28AB" w:rsidRPr="00432150">
        <w:rPr>
          <w:rFonts w:ascii="Arial" w:hAnsi="Arial" w:cs="Arial"/>
          <w:noProof/>
          <w:sz w:val="20"/>
          <w:szCs w:val="20"/>
          <w:lang w:eastAsia="pt-BR"/>
        </w:rPr>
        <w:drawing>
          <wp:inline distT="0" distB="0" distL="0" distR="0" wp14:anchorId="50883CD1" wp14:editId="15920F4C">
            <wp:extent cx="6798833" cy="2280758"/>
            <wp:effectExtent l="0" t="0" r="254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3970" t="34993" r="15859" b="23137"/>
                    <a:stretch/>
                  </pic:blipFill>
                  <pic:spPr bwMode="auto">
                    <a:xfrm>
                      <a:off x="0" y="0"/>
                      <a:ext cx="6805697" cy="2283060"/>
                    </a:xfrm>
                    <a:prstGeom prst="rect">
                      <a:avLst/>
                    </a:prstGeom>
                    <a:ln>
                      <a:noFill/>
                    </a:ln>
                    <a:extLst>
                      <a:ext uri="{53640926-AAD7-44D8-BBD7-CCE9431645EC}">
                        <a14:shadowObscured xmlns:a14="http://schemas.microsoft.com/office/drawing/2010/main"/>
                      </a:ext>
                    </a:extLst>
                  </pic:spPr>
                </pic:pic>
              </a:graphicData>
            </a:graphic>
          </wp:inline>
        </w:drawing>
      </w:r>
    </w:p>
    <w:p w:rsidR="009268E4" w:rsidRPr="00432150" w:rsidRDefault="009268E4" w:rsidP="00DB154E">
      <w:pPr>
        <w:spacing w:after="0" w:line="240" w:lineRule="auto"/>
        <w:jc w:val="both"/>
        <w:rPr>
          <w:rFonts w:ascii="Arial" w:eastAsia="Times New Roman" w:hAnsi="Arial" w:cs="Arial"/>
          <w:sz w:val="20"/>
          <w:szCs w:val="20"/>
        </w:rPr>
      </w:pPr>
    </w:p>
    <w:p w:rsidR="009268E4" w:rsidRPr="00432150" w:rsidRDefault="00DB154E" w:rsidP="003B613B">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w:t>
      </w:r>
      <w:r w:rsidR="003B613B" w:rsidRPr="00432150">
        <w:rPr>
          <w:rFonts w:ascii="Arial" w:eastAsia="Times New Roman" w:hAnsi="Arial" w:cs="Arial"/>
          <w:sz w:val="20"/>
          <w:szCs w:val="20"/>
        </w:rPr>
        <w:t xml:space="preserve">No N.M.E. João Batista </w:t>
      </w:r>
      <w:proofErr w:type="spellStart"/>
      <w:r w:rsidR="003B613B" w:rsidRPr="00432150">
        <w:rPr>
          <w:rFonts w:ascii="Arial" w:eastAsia="Times New Roman" w:hAnsi="Arial" w:cs="Arial"/>
          <w:sz w:val="20"/>
          <w:szCs w:val="20"/>
        </w:rPr>
        <w:t>Pontarolo</w:t>
      </w:r>
      <w:proofErr w:type="spellEnd"/>
      <w:r w:rsidR="003B613B" w:rsidRPr="00432150">
        <w:rPr>
          <w:rFonts w:ascii="Arial" w:eastAsia="Times New Roman" w:hAnsi="Arial" w:cs="Arial"/>
          <w:sz w:val="20"/>
          <w:szCs w:val="20"/>
        </w:rPr>
        <w:t xml:space="preserve"> não aparece IDEB Observado nem Metas Projetadas porque a unidade escolar não possui o quantitativo de alunos exigidos para aplicação das avaliações.</w:t>
      </w:r>
    </w:p>
    <w:p w:rsidR="009268E4" w:rsidRPr="00432150" w:rsidRDefault="009268E4" w:rsidP="00DB154E">
      <w:pPr>
        <w:spacing w:after="0" w:line="240" w:lineRule="auto"/>
        <w:jc w:val="both"/>
        <w:rPr>
          <w:rFonts w:ascii="Arial" w:eastAsia="Times New Roman" w:hAnsi="Arial" w:cs="Arial"/>
          <w:sz w:val="20"/>
          <w:szCs w:val="20"/>
        </w:rPr>
      </w:pPr>
    </w:p>
    <w:p w:rsidR="002953B4" w:rsidRPr="00432150" w:rsidRDefault="002953B4" w:rsidP="002953B4">
      <w:pPr>
        <w:spacing w:after="0" w:line="240" w:lineRule="auto"/>
        <w:ind w:firstLine="708"/>
        <w:jc w:val="both"/>
        <w:rPr>
          <w:rFonts w:ascii="Arial" w:eastAsia="Times New Roman" w:hAnsi="Arial" w:cs="Arial"/>
          <w:sz w:val="20"/>
          <w:szCs w:val="20"/>
        </w:rPr>
      </w:pPr>
      <w:r w:rsidRPr="00432150">
        <w:rPr>
          <w:rFonts w:ascii="Arial" w:eastAsia="Times New Roman" w:hAnsi="Arial" w:cs="Arial"/>
          <w:sz w:val="20"/>
          <w:szCs w:val="20"/>
        </w:rPr>
        <w:t xml:space="preserve">     8º e 9º ano </w:t>
      </w:r>
    </w:p>
    <w:p w:rsidR="003A28AB" w:rsidRPr="00432150" w:rsidRDefault="002E2417" w:rsidP="002953B4">
      <w:pPr>
        <w:spacing w:after="0" w:line="240" w:lineRule="auto"/>
        <w:jc w:val="center"/>
        <w:rPr>
          <w:rFonts w:ascii="Arial" w:eastAsia="Times New Roman" w:hAnsi="Arial" w:cs="Arial"/>
          <w:sz w:val="20"/>
          <w:szCs w:val="20"/>
        </w:rPr>
      </w:pPr>
      <w:r w:rsidRPr="00432150">
        <w:rPr>
          <w:rFonts w:ascii="Arial" w:hAnsi="Arial" w:cs="Arial"/>
          <w:noProof/>
          <w:sz w:val="20"/>
          <w:szCs w:val="20"/>
          <w:lang w:eastAsia="pt-BR"/>
        </w:rPr>
        <mc:AlternateContent>
          <mc:Choice Requires="wps">
            <w:drawing>
              <wp:anchor distT="0" distB="0" distL="114300" distR="114300" simplePos="0" relativeHeight="251665408" behindDoc="0" locked="0" layoutInCell="1" allowOverlap="1" wp14:anchorId="49F3BC3F" wp14:editId="2689886B">
                <wp:simplePos x="0" y="0"/>
                <wp:positionH relativeFrom="column">
                  <wp:posOffset>7437120</wp:posOffset>
                </wp:positionH>
                <wp:positionV relativeFrom="paragraph">
                  <wp:posOffset>419100</wp:posOffset>
                </wp:positionV>
                <wp:extent cx="381000" cy="1193315"/>
                <wp:effectExtent l="19050" t="19050" r="19050" b="26035"/>
                <wp:wrapNone/>
                <wp:docPr id="7" name="Retângulo 7"/>
                <wp:cNvGraphicFramePr/>
                <a:graphic xmlns:a="http://schemas.openxmlformats.org/drawingml/2006/main">
                  <a:graphicData uri="http://schemas.microsoft.com/office/word/2010/wordprocessingShape">
                    <wps:wsp>
                      <wps:cNvSpPr/>
                      <wps:spPr>
                        <a:xfrm>
                          <a:off x="0" y="0"/>
                          <a:ext cx="381000" cy="119331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0B8C3A" id="Retângulo 7" o:spid="_x0000_s1026" style="position:absolute;margin-left:585.6pt;margin-top:33pt;width:30pt;height:93.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" filled="f" strokecolor="red" strokeweight="2.25pt"/>
            </w:pict>
          </mc:Fallback>
        </mc:AlternateContent>
      </w:r>
      <w:r w:rsidRPr="00432150">
        <w:rPr>
          <w:rFonts w:ascii="Arial" w:hAnsi="Arial" w:cs="Arial"/>
          <w:noProof/>
          <w:sz w:val="20"/>
          <w:szCs w:val="20"/>
          <w:lang w:eastAsia="pt-BR"/>
        </w:rPr>
        <mc:AlternateContent>
          <mc:Choice Requires="wps">
            <w:drawing>
              <wp:anchor distT="0" distB="0" distL="114300" distR="114300" simplePos="0" relativeHeight="251663360" behindDoc="0" locked="0" layoutInCell="1" allowOverlap="1" wp14:anchorId="7A275236" wp14:editId="5189E976">
                <wp:simplePos x="0" y="0"/>
                <wp:positionH relativeFrom="column">
                  <wp:posOffset>4503084</wp:posOffset>
                </wp:positionH>
                <wp:positionV relativeFrom="paragraph">
                  <wp:posOffset>395456</wp:posOffset>
                </wp:positionV>
                <wp:extent cx="381000" cy="1236830"/>
                <wp:effectExtent l="19050" t="19050" r="19050" b="20955"/>
                <wp:wrapNone/>
                <wp:docPr id="6" name="Retângulo 6"/>
                <wp:cNvGraphicFramePr/>
                <a:graphic xmlns:a="http://schemas.openxmlformats.org/drawingml/2006/main">
                  <a:graphicData uri="http://schemas.microsoft.com/office/word/2010/wordprocessingShape">
                    <wps:wsp>
                      <wps:cNvSpPr/>
                      <wps:spPr>
                        <a:xfrm>
                          <a:off x="0" y="0"/>
                          <a:ext cx="381000" cy="123683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9C75B1" id="Retângulo 6" o:spid="_x0000_s1026" style="position:absolute;margin-left:354.55pt;margin-top:31.15pt;width:30pt;height:97.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" filled="f" strokecolor="red" strokeweight="2.25pt"/>
            </w:pict>
          </mc:Fallback>
        </mc:AlternateContent>
      </w:r>
      <w:r w:rsidR="002953B4" w:rsidRPr="00432150">
        <w:rPr>
          <w:rFonts w:ascii="Arial" w:hAnsi="Arial" w:cs="Arial"/>
          <w:noProof/>
          <w:sz w:val="20"/>
          <w:szCs w:val="20"/>
          <w:lang w:eastAsia="pt-BR"/>
        </w:rPr>
        <w:drawing>
          <wp:inline distT="0" distB="0" distL="0" distR="0" wp14:anchorId="001E15D3" wp14:editId="1D37FEAB">
            <wp:extent cx="7012790" cy="1818518"/>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3389" t="54871" r="14740" b="11978"/>
                    <a:stretch/>
                  </pic:blipFill>
                  <pic:spPr bwMode="auto">
                    <a:xfrm>
                      <a:off x="0" y="0"/>
                      <a:ext cx="7016563" cy="1819496"/>
                    </a:xfrm>
                    <a:prstGeom prst="rect">
                      <a:avLst/>
                    </a:prstGeom>
                    <a:ln>
                      <a:noFill/>
                    </a:ln>
                    <a:extLst>
                      <a:ext uri="{53640926-AAD7-44D8-BBD7-CCE9431645EC}">
                        <a14:shadowObscured xmlns:a14="http://schemas.microsoft.com/office/drawing/2010/main"/>
                      </a:ext>
                    </a:extLst>
                  </pic:spPr>
                </pic:pic>
              </a:graphicData>
            </a:graphic>
          </wp:inline>
        </w:drawing>
      </w:r>
    </w:p>
    <w:p w:rsidR="009268E4" w:rsidRPr="00432150" w:rsidRDefault="009268E4" w:rsidP="003B613B">
      <w:pPr>
        <w:spacing w:after="0" w:line="240" w:lineRule="auto"/>
        <w:rPr>
          <w:rFonts w:ascii="Arial" w:eastAsia="Times New Roman" w:hAnsi="Arial" w:cs="Arial"/>
          <w:sz w:val="20"/>
          <w:szCs w:val="20"/>
        </w:rPr>
      </w:pPr>
      <w:r w:rsidRPr="00432150">
        <w:rPr>
          <w:rFonts w:ascii="Arial" w:eastAsia="Times New Roman" w:hAnsi="Arial" w:cs="Arial"/>
          <w:sz w:val="20"/>
          <w:szCs w:val="20"/>
        </w:rPr>
        <w:t xml:space="preserve">- </w:t>
      </w:r>
      <w:r w:rsidR="003B613B" w:rsidRPr="00432150">
        <w:rPr>
          <w:rFonts w:ascii="Arial" w:eastAsia="Times New Roman" w:hAnsi="Arial" w:cs="Arial"/>
          <w:sz w:val="20"/>
          <w:szCs w:val="20"/>
        </w:rPr>
        <w:t xml:space="preserve">Dede 2017, o N.E.M. João Batista </w:t>
      </w:r>
      <w:proofErr w:type="spellStart"/>
      <w:r w:rsidR="003B613B" w:rsidRPr="00432150">
        <w:rPr>
          <w:rFonts w:ascii="Arial" w:eastAsia="Times New Roman" w:hAnsi="Arial" w:cs="Arial"/>
          <w:sz w:val="20"/>
          <w:szCs w:val="20"/>
        </w:rPr>
        <w:t>Pontarolo</w:t>
      </w:r>
      <w:proofErr w:type="spellEnd"/>
      <w:r w:rsidR="003B613B" w:rsidRPr="00432150">
        <w:rPr>
          <w:rFonts w:ascii="Arial" w:eastAsia="Times New Roman" w:hAnsi="Arial" w:cs="Arial"/>
          <w:sz w:val="20"/>
          <w:szCs w:val="20"/>
        </w:rPr>
        <w:t xml:space="preserve"> n</w:t>
      </w:r>
      <w:r w:rsidR="009A4F12" w:rsidRPr="00432150">
        <w:rPr>
          <w:rFonts w:ascii="Arial" w:eastAsia="Times New Roman" w:hAnsi="Arial" w:cs="Arial"/>
          <w:sz w:val="20"/>
          <w:szCs w:val="20"/>
        </w:rPr>
        <w:t xml:space="preserve">ão possui turmas de Anos Finais porque as turmas eram pequenas. Os alunos que estudavam nessa unidade escolar foram transferidos para a E.M. Terezinha Correa Agostinho. </w:t>
      </w:r>
    </w:p>
    <w:p w:rsidR="009268E4" w:rsidRPr="00432150" w:rsidRDefault="009268E4" w:rsidP="0061344E">
      <w:pPr>
        <w:spacing w:after="0" w:line="240" w:lineRule="auto"/>
        <w:rPr>
          <w:rFonts w:ascii="Arial" w:eastAsia="Times New Roman" w:hAnsi="Arial" w:cs="Arial"/>
          <w:sz w:val="20"/>
          <w:szCs w:val="20"/>
        </w:rPr>
      </w:pPr>
    </w:p>
    <w:p w:rsidR="00A05819" w:rsidRPr="00432150" w:rsidRDefault="00A05819" w:rsidP="00A05819">
      <w:pPr>
        <w:spacing w:after="0" w:line="240" w:lineRule="auto"/>
        <w:rPr>
          <w:rFonts w:ascii="Arial" w:eastAsia="Times New Roman" w:hAnsi="Arial" w:cs="Arial"/>
          <w:sz w:val="20"/>
          <w:szCs w:val="20"/>
        </w:rPr>
      </w:pPr>
    </w:p>
    <w:p w:rsidR="002953B4" w:rsidRPr="00432150" w:rsidRDefault="009A4F12" w:rsidP="0061344E">
      <w:pPr>
        <w:spacing w:after="0" w:line="240" w:lineRule="auto"/>
        <w:rPr>
          <w:rFonts w:ascii="Arial" w:eastAsia="Times New Roman" w:hAnsi="Arial" w:cs="Arial"/>
          <w:sz w:val="20"/>
          <w:szCs w:val="20"/>
        </w:rPr>
      </w:pPr>
      <w:r w:rsidRPr="00432150">
        <w:rPr>
          <w:rFonts w:ascii="Arial" w:eastAsia="Times New Roman" w:hAnsi="Arial" w:cs="Arial"/>
          <w:sz w:val="20"/>
          <w:szCs w:val="20"/>
        </w:rPr>
        <w:t xml:space="preserve">- No Ensino Médio, ofertado pela rede estadual de ensino, geralmente, não é aplicado o SAEB porque o número de alunos é insuficiente. </w:t>
      </w:r>
    </w:p>
    <w:p w:rsidR="009A4F12" w:rsidRPr="00432150" w:rsidRDefault="009A4F12" w:rsidP="0061344E">
      <w:pPr>
        <w:spacing w:after="0" w:line="240" w:lineRule="auto"/>
        <w:rPr>
          <w:rFonts w:ascii="Arial" w:eastAsia="Times New Roman" w:hAnsi="Arial" w:cs="Arial"/>
          <w:sz w:val="20"/>
          <w:szCs w:val="20"/>
        </w:rPr>
      </w:pPr>
    </w:p>
    <w:p w:rsidR="00A05819" w:rsidRPr="00432150" w:rsidRDefault="00A05819" w:rsidP="0061344E">
      <w:pPr>
        <w:spacing w:after="0" w:line="240" w:lineRule="auto"/>
        <w:rPr>
          <w:rFonts w:ascii="Arial" w:eastAsia="Times New Roman" w:hAnsi="Arial" w:cs="Arial"/>
          <w:sz w:val="20"/>
          <w:szCs w:val="20"/>
        </w:rPr>
      </w:pPr>
    </w:p>
    <w:p w:rsidR="00387D40" w:rsidRPr="00432150" w:rsidRDefault="00387D40"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9A4F12" w:rsidRPr="00432150" w:rsidTr="00A53686">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7</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Fomentar a qualidade da educação básica em todas as etapas e modalidades, com melhoria do fluxo escolar e da aprendizagem de modo a atingir as médias nacionais para o IDEB.</w:t>
            </w:r>
            <w:r w:rsidR="00387D40" w:rsidRPr="00432150">
              <w:rPr>
                <w:rFonts w:ascii="Arial" w:hAnsi="Arial" w:cs="Arial"/>
                <w:sz w:val="20"/>
                <w:szCs w:val="20"/>
              </w:rPr>
              <w:t xml:space="preserve"> </w:t>
            </w:r>
          </w:p>
        </w:tc>
      </w:tr>
      <w:tr w:rsidR="009A4F12" w:rsidRPr="00432150" w:rsidTr="00A53686">
        <w:trPr>
          <w:trHeight w:val="65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7A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 xml:space="preserve">Média do </w:t>
            </w:r>
            <w:r w:rsidR="0088659A" w:rsidRPr="00432150">
              <w:rPr>
                <w:rFonts w:ascii="Arial" w:hAnsi="Arial" w:cs="Arial"/>
                <w:sz w:val="20"/>
                <w:szCs w:val="20"/>
              </w:rPr>
              <w:t xml:space="preserve">IDEB </w:t>
            </w:r>
            <w:r w:rsidRPr="00432150">
              <w:rPr>
                <w:rFonts w:ascii="Arial" w:hAnsi="Arial" w:cs="Arial"/>
                <w:sz w:val="20"/>
                <w:szCs w:val="20"/>
              </w:rPr>
              <w:t>nos anos iniciais do ensino fundamental</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9A4F12"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9A4F12"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5.78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5,78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9A4F12"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4.7</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9A4F12"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4.7</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9A4F12"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7B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Média do</w:t>
            </w:r>
            <w:r w:rsidR="0088659A" w:rsidRPr="00432150">
              <w:rPr>
                <w:rFonts w:ascii="Arial" w:hAnsi="Arial" w:cs="Arial"/>
                <w:sz w:val="20"/>
                <w:szCs w:val="20"/>
              </w:rPr>
              <w:t xml:space="preserve"> IDEB </w:t>
            </w:r>
            <w:r w:rsidRPr="00432150">
              <w:rPr>
                <w:rFonts w:ascii="Arial" w:hAnsi="Arial" w:cs="Arial"/>
                <w:sz w:val="20"/>
                <w:szCs w:val="20"/>
              </w:rPr>
              <w:t>nos anos finais do ensino fundamental</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9A4F12"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9A4F12"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5,02</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5,02</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9A4F12"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4,73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1,66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1,66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9A4F12"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w:t>
            </w:r>
            <w:r w:rsidR="0061344E" w:rsidRPr="00432150">
              <w:rPr>
                <w:rFonts w:ascii="Arial" w:eastAsia="Times New Roman" w:hAnsi="Arial" w:cs="Arial"/>
                <w:sz w:val="20"/>
                <w:szCs w:val="20"/>
              </w:rPr>
              <w:t>73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w:t>
            </w:r>
            <w:r w:rsidR="0061344E" w:rsidRPr="00432150">
              <w:rPr>
                <w:rFonts w:ascii="Arial" w:eastAsia="Times New Roman" w:hAnsi="Arial" w:cs="Arial"/>
                <w:sz w:val="20"/>
                <w:szCs w:val="20"/>
              </w:rPr>
              <w:t>66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w:t>
            </w:r>
            <w:r w:rsidR="00C36B2A" w:rsidRPr="00432150">
              <w:rPr>
                <w:rFonts w:ascii="Arial" w:eastAsia="Times New Roman" w:hAnsi="Arial" w:cs="Arial"/>
                <w:sz w:val="20"/>
                <w:szCs w:val="20"/>
              </w:rPr>
              <w:t>66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257C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9A4F12"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7C</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 xml:space="preserve">Média do </w:t>
            </w:r>
            <w:proofErr w:type="spellStart"/>
            <w:r w:rsidRPr="00432150">
              <w:rPr>
                <w:rFonts w:ascii="Arial" w:hAnsi="Arial" w:cs="Arial"/>
                <w:sz w:val="20"/>
                <w:szCs w:val="20"/>
              </w:rPr>
              <w:t>Ideb</w:t>
            </w:r>
            <w:proofErr w:type="spellEnd"/>
            <w:r w:rsidRPr="00432150">
              <w:rPr>
                <w:rFonts w:ascii="Arial" w:hAnsi="Arial" w:cs="Arial"/>
                <w:sz w:val="20"/>
                <w:szCs w:val="20"/>
              </w:rPr>
              <w:t xml:space="preserve"> no Ensino Médio</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9A4F12"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9A4F12"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5.2</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9A4F12"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9A4F12"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36B2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257C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A257C6" w:rsidRPr="00432150" w:rsidRDefault="00A257C6"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320"/>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Meta 7</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Fomentar a qualidade da educação básica em todas as etapas e modalidades, com melhoria do fluxo escolar e da aprendizagem de modo a atingir as médias nacionais para o IDEB</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firstLine="62"/>
              <w:contextualSpacing/>
              <w:jc w:val="both"/>
              <w:rPr>
                <w:rFonts w:ascii="Arial" w:eastAsia="Times New Roman" w:hAnsi="Arial" w:cs="Arial"/>
                <w:sz w:val="20"/>
                <w:szCs w:val="20"/>
              </w:rPr>
            </w:pPr>
            <w:r w:rsidRPr="00432150">
              <w:rPr>
                <w:rFonts w:ascii="Arial" w:eastAsia="Times New Roman" w:hAnsi="Arial" w:cs="Arial"/>
                <w:sz w:val="20"/>
                <w:szCs w:val="20"/>
              </w:rPr>
              <w:t>7.1 – Garantir professores habilitados na área em todas as instituições escolares;</w:t>
            </w:r>
          </w:p>
          <w:p w:rsidR="0061344E" w:rsidRPr="00432150" w:rsidRDefault="0061344E" w:rsidP="00A53686">
            <w:pPr>
              <w:spacing w:after="0" w:line="240" w:lineRule="auto"/>
              <w:ind w:left="60"/>
              <w:jc w:val="center"/>
              <w:rPr>
                <w:rFonts w:ascii="Arial" w:eastAsia="Times New Roman" w:hAnsi="Arial" w:cs="Arial"/>
                <w:b/>
                <w:sz w:val="20"/>
                <w:szCs w:val="20"/>
              </w:rPr>
            </w:pPr>
          </w:p>
        </w:tc>
        <w:tc>
          <w:tcPr>
            <w:tcW w:w="972" w:type="dxa"/>
            <w:shd w:val="clear" w:color="auto" w:fill="FFFFFF"/>
            <w:tcMar>
              <w:top w:w="100" w:type="dxa"/>
              <w:bottom w:w="100" w:type="dxa"/>
            </w:tcMar>
          </w:tcPr>
          <w:p w:rsidR="0061344E" w:rsidRPr="00432150" w:rsidRDefault="009A4F12"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2F3FA3"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w:t>
            </w:r>
            <w:r w:rsidR="009A4F12" w:rsidRPr="00432150">
              <w:rPr>
                <w:rFonts w:ascii="Arial" w:eastAsia="Times New Roman" w:hAnsi="Arial" w:cs="Arial"/>
                <w:sz w:val="20"/>
                <w:szCs w:val="20"/>
              </w:rPr>
              <w:t xml:space="preserve"> Em 2020</w:t>
            </w:r>
            <w:r w:rsidR="00A257C6" w:rsidRPr="00432150">
              <w:rPr>
                <w:rFonts w:ascii="Arial" w:eastAsia="Times New Roman" w:hAnsi="Arial" w:cs="Arial"/>
                <w:sz w:val="20"/>
                <w:szCs w:val="20"/>
              </w:rPr>
              <w:t>, o município possuía 98</w:t>
            </w:r>
            <w:r w:rsidRPr="00432150">
              <w:rPr>
                <w:rFonts w:ascii="Arial" w:eastAsia="Times New Roman" w:hAnsi="Arial" w:cs="Arial"/>
                <w:sz w:val="20"/>
                <w:szCs w:val="20"/>
              </w:rPr>
              <w:t xml:space="preserve"> professores (Educação Infantil e Ensino Fundamental).</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2F3FA3">
            <w:pPr>
              <w:spacing w:after="0" w:line="240" w:lineRule="auto"/>
              <w:contextualSpacing/>
              <w:jc w:val="both"/>
              <w:rPr>
                <w:rFonts w:ascii="Arial" w:eastAsia="Times New Roman" w:hAnsi="Arial" w:cs="Arial"/>
                <w:sz w:val="20"/>
                <w:szCs w:val="20"/>
              </w:rPr>
            </w:pPr>
            <w:r w:rsidRPr="00432150">
              <w:rPr>
                <w:rFonts w:ascii="Arial" w:eastAsia="Times New Roman" w:hAnsi="Arial" w:cs="Arial"/>
                <w:sz w:val="20"/>
                <w:szCs w:val="20"/>
              </w:rPr>
              <w:t>7.2 – Assegurar cursos de formação continuada as áreas especí</w:t>
            </w:r>
            <w:r w:rsidR="002F3FA3" w:rsidRPr="00432150">
              <w:rPr>
                <w:rFonts w:ascii="Arial" w:eastAsia="Times New Roman" w:hAnsi="Arial" w:cs="Arial"/>
                <w:sz w:val="20"/>
                <w:szCs w:val="20"/>
              </w:rPr>
              <w:t>ficas a todos os professores</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2F3FA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AF6B9D" w:rsidRPr="00432150">
              <w:rPr>
                <w:rFonts w:ascii="Arial" w:eastAsia="Times New Roman" w:hAnsi="Arial" w:cs="Arial"/>
                <w:sz w:val="20"/>
                <w:szCs w:val="20"/>
              </w:rPr>
              <w:t>100% dos professores par</w:t>
            </w:r>
            <w:r w:rsidR="009A4F12" w:rsidRPr="00432150">
              <w:rPr>
                <w:rFonts w:ascii="Arial" w:eastAsia="Times New Roman" w:hAnsi="Arial" w:cs="Arial"/>
                <w:sz w:val="20"/>
                <w:szCs w:val="20"/>
              </w:rPr>
              <w:t xml:space="preserve">ticiparam da capacitação do </w:t>
            </w:r>
            <w:proofErr w:type="spellStart"/>
            <w:r w:rsidR="009A4F12" w:rsidRPr="00432150">
              <w:rPr>
                <w:rFonts w:ascii="Arial" w:eastAsia="Times New Roman" w:hAnsi="Arial" w:cs="Arial"/>
                <w:sz w:val="20"/>
                <w:szCs w:val="20"/>
              </w:rPr>
              <w:t>PlanCon</w:t>
            </w:r>
            <w:proofErr w:type="spellEnd"/>
            <w:r w:rsidR="00AF6B9D" w:rsidRPr="00432150">
              <w:rPr>
                <w:rFonts w:ascii="Arial" w:eastAsia="Times New Roman" w:hAnsi="Arial" w:cs="Arial"/>
                <w:sz w:val="20"/>
                <w:szCs w:val="20"/>
              </w:rPr>
              <w:t xml:space="preserve">; </w:t>
            </w:r>
          </w:p>
          <w:p w:rsidR="009A4F12" w:rsidRPr="00432150" w:rsidRDefault="002F3FA3" w:rsidP="009A4F12">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9A4F12" w:rsidRPr="00432150">
              <w:rPr>
                <w:rFonts w:ascii="Arial" w:eastAsia="Times New Roman" w:hAnsi="Arial" w:cs="Arial"/>
                <w:sz w:val="20"/>
                <w:szCs w:val="20"/>
              </w:rPr>
              <w:t>No início do ano letivo, f</w:t>
            </w:r>
            <w:r w:rsidR="00E762B5" w:rsidRPr="00432150">
              <w:rPr>
                <w:rFonts w:ascii="Arial" w:eastAsia="Times New Roman" w:hAnsi="Arial" w:cs="Arial"/>
                <w:sz w:val="20"/>
                <w:szCs w:val="20"/>
              </w:rPr>
              <w:t>oi promovido e</w:t>
            </w:r>
            <w:r w:rsidRPr="00432150">
              <w:rPr>
                <w:rFonts w:ascii="Arial" w:eastAsia="Times New Roman" w:hAnsi="Arial" w:cs="Arial"/>
                <w:sz w:val="20"/>
                <w:szCs w:val="20"/>
              </w:rPr>
              <w:t xml:space="preserve">ncontros com os professores de alfabetização (1º, 2º e 3º ano) </w:t>
            </w:r>
            <w:r w:rsidR="00AF6B9D" w:rsidRPr="00432150">
              <w:rPr>
                <w:rFonts w:ascii="Arial" w:eastAsia="Times New Roman" w:hAnsi="Arial" w:cs="Arial"/>
                <w:sz w:val="20"/>
                <w:szCs w:val="20"/>
              </w:rPr>
              <w:t xml:space="preserve">e professores de Pré I e Pré II para </w:t>
            </w:r>
            <w:r w:rsidR="00E762B5" w:rsidRPr="00432150">
              <w:rPr>
                <w:rFonts w:ascii="Arial" w:eastAsia="Times New Roman" w:hAnsi="Arial" w:cs="Arial"/>
                <w:sz w:val="20"/>
                <w:szCs w:val="20"/>
              </w:rPr>
              <w:t xml:space="preserve">discussão do </w:t>
            </w:r>
            <w:r w:rsidR="009A4F12" w:rsidRPr="00432150">
              <w:rPr>
                <w:rFonts w:ascii="Arial" w:eastAsia="Times New Roman" w:hAnsi="Arial" w:cs="Arial"/>
                <w:sz w:val="20"/>
                <w:szCs w:val="20"/>
              </w:rPr>
              <w:t>processo de ensino aprendizagem;</w:t>
            </w:r>
          </w:p>
          <w:p w:rsidR="002F3FA3" w:rsidRPr="00432150" w:rsidRDefault="009A4F12" w:rsidP="009A4F12">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Com o ensino remoto o acompanhamento dos professores </w:t>
            </w:r>
            <w:r w:rsidRPr="00432150">
              <w:rPr>
                <w:rFonts w:ascii="Arial" w:eastAsia="Times New Roman" w:hAnsi="Arial" w:cs="Arial"/>
                <w:sz w:val="20"/>
                <w:szCs w:val="20"/>
              </w:rPr>
              <w:lastRenderedPageBreak/>
              <w:t xml:space="preserve">de alfabetização foi realizado mais remotamente. Encontros presenciais após a Pandemia, foram 2, para alinhar as atividades.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7.3 - Garantir práticas pedagógicas diferenciadas e eficazes no Ensino Fundamental – Anos Iniciais e Finais, a fim de atingir as metas projetadas pelo IDEB;</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shd w:val="clear" w:color="auto" w:fill="FFFFFF"/>
            <w:tcMar>
              <w:top w:w="100" w:type="dxa"/>
              <w:bottom w:w="100" w:type="dxa"/>
            </w:tcMar>
          </w:tcPr>
          <w:p w:rsidR="002F3FA3" w:rsidRPr="00432150" w:rsidRDefault="009A4F12" w:rsidP="009A4F12">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foram enviadas atividades extras para os alunos que apresentavam dificuldades.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7.4 - Estabelecer e implantar, mediante </w:t>
            </w:r>
            <w:proofErr w:type="spellStart"/>
            <w:r w:rsidRPr="00432150">
              <w:rPr>
                <w:rFonts w:ascii="Arial" w:hAnsi="Arial" w:cs="Arial"/>
                <w:color w:val="auto"/>
                <w:sz w:val="20"/>
                <w:szCs w:val="20"/>
              </w:rPr>
              <w:t>pactuação</w:t>
            </w:r>
            <w:proofErr w:type="spellEnd"/>
            <w:r w:rsidRPr="00432150">
              <w:rPr>
                <w:rFonts w:ascii="Arial" w:hAnsi="Arial" w:cs="Arial"/>
                <w:color w:val="auto"/>
                <w:sz w:val="20"/>
                <w:szCs w:val="20"/>
              </w:rPr>
              <w:t xml:space="preserve"> Inter federativa, diretrizes pedagógicas para a educação básica e a base nacional comum dos currículos, com direitos e objetivos de aprendizagem e desenvolvimento dos estudantes para cada ano do ensino fundamental e médio, respeitando-se a diversidade estadual, regional e local;</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61344E" w:rsidRPr="00432150" w:rsidRDefault="002F3FA3" w:rsidP="00397B78">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9A4F12" w:rsidRPr="00432150">
              <w:rPr>
                <w:rFonts w:ascii="Arial" w:eastAsia="Times New Roman" w:hAnsi="Arial" w:cs="Arial"/>
                <w:sz w:val="20"/>
                <w:szCs w:val="20"/>
              </w:rPr>
              <w:t>Implantação</w:t>
            </w:r>
            <w:r w:rsidR="00E762B5" w:rsidRPr="00432150">
              <w:rPr>
                <w:rFonts w:ascii="Arial" w:eastAsia="Times New Roman" w:hAnsi="Arial" w:cs="Arial"/>
                <w:sz w:val="20"/>
                <w:szCs w:val="20"/>
              </w:rPr>
              <w:t xml:space="preserve"> da BNCC em parceria com a AMPLANORTE; </w:t>
            </w:r>
          </w:p>
          <w:p w:rsidR="0061344E" w:rsidRPr="00432150" w:rsidRDefault="0061344E" w:rsidP="00A53686">
            <w:pPr>
              <w:spacing w:after="0" w:line="240" w:lineRule="auto"/>
              <w:ind w:left="60"/>
              <w:jc w:val="both"/>
              <w:rPr>
                <w:rFonts w:ascii="Arial" w:eastAsia="Times New Roman" w:hAnsi="Arial" w:cs="Arial"/>
                <w:sz w:val="20"/>
                <w:szCs w:val="20"/>
              </w:rPr>
            </w:pPr>
          </w:p>
          <w:p w:rsidR="009A4F12" w:rsidRPr="00432150" w:rsidRDefault="009A4F12" w:rsidP="009A4F12">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Elaboração do Planejamento Anual Municipal para Educação Infantil e Ensino Fundamental;</w:t>
            </w:r>
          </w:p>
          <w:p w:rsidR="009A4F12" w:rsidRPr="00432150" w:rsidRDefault="009A4F12" w:rsidP="00A53686">
            <w:pPr>
              <w:spacing w:after="0" w:line="240" w:lineRule="auto"/>
              <w:ind w:left="60"/>
              <w:jc w:val="both"/>
              <w:rPr>
                <w:rFonts w:ascii="Arial" w:eastAsia="Times New Roman" w:hAnsi="Arial" w:cs="Arial"/>
                <w:sz w:val="20"/>
                <w:szCs w:val="20"/>
              </w:rPr>
            </w:pPr>
          </w:p>
          <w:p w:rsidR="009A4F12" w:rsidRPr="00432150" w:rsidRDefault="009A4F12" w:rsidP="00A53686">
            <w:pPr>
              <w:spacing w:after="0" w:line="240" w:lineRule="auto"/>
              <w:ind w:left="60"/>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7.5 - Estimular para que: a) no quinto ano de vigência deste Plano, pelo menos, 70% (setenta por cento) dos estudantes do ensino fundamental e do ensino médio tenham alcançado nível suficiente de aprendizado em relação aos direitos e objetivos de aprendizagem e desenvolvimento de seu ano de estudo, e 50% (cinquenta por cento), pelo menos, o nível desejável; b) no último ano de vigência deste Plano, todos os estudantes do ensino fundamental e do ensino médio tenham alcançado nível suficiente de aprendizado em relação aos direitos e objetivos de aprendizagem e </w:t>
            </w:r>
            <w:r w:rsidRPr="00432150">
              <w:rPr>
                <w:rFonts w:ascii="Arial" w:hAnsi="Arial" w:cs="Arial"/>
                <w:color w:val="auto"/>
                <w:sz w:val="20"/>
                <w:szCs w:val="20"/>
              </w:rPr>
              <w:lastRenderedPageBreak/>
              <w:t>desenvolvimento de seu ano de estudo, e 80% (oitenta por cento), pelo menos, o nível desejável;</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E97308" w:rsidRPr="00432150" w:rsidRDefault="00E97308" w:rsidP="00397B78">
            <w:pPr>
              <w:spacing w:after="0" w:line="240" w:lineRule="auto"/>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7.6 - Apoiar a instituição, em colaboração entre a União, o Estado e os Municípios, de um conjunto estadual de indicadores de avaliação institucional com base no perfil do estudante e dos profissionais da educação, nas condições de infraestrutura das escolas, nos recursos pedagógicos disponíveis, nas características da gestão e em outras dimensões relevantes, considerando as especificidades das modalidades de ensino;</w:t>
            </w:r>
          </w:p>
        </w:tc>
        <w:tc>
          <w:tcPr>
            <w:tcW w:w="972"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397B78">
            <w:pPr>
              <w:spacing w:after="0" w:line="240" w:lineRule="auto"/>
              <w:jc w:val="both"/>
              <w:rPr>
                <w:rFonts w:ascii="Arial" w:eastAsia="Times New Roman" w:hAnsi="Arial" w:cs="Arial"/>
                <w:sz w:val="20"/>
                <w:szCs w:val="20"/>
              </w:rPr>
            </w:pPr>
          </w:p>
        </w:tc>
      </w:tr>
      <w:tr w:rsidR="0049501E" w:rsidRPr="00432150" w:rsidTr="00A53686">
        <w:trPr>
          <w:trHeight w:val="519"/>
        </w:trPr>
        <w:tc>
          <w:tcPr>
            <w:tcW w:w="3990" w:type="dxa"/>
            <w:shd w:val="clear" w:color="auto" w:fill="FFFFFF"/>
            <w:tcMar>
              <w:top w:w="100" w:type="dxa"/>
              <w:left w:w="80" w:type="dxa"/>
              <w:bottom w:w="100" w:type="dxa"/>
              <w:right w:w="80" w:type="dxa"/>
            </w:tcMar>
          </w:tcPr>
          <w:p w:rsidR="0049501E" w:rsidRPr="00432150" w:rsidRDefault="0049501E" w:rsidP="0049501E">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7.7 - Incentivar processo contínuo de auto avaliação das escolas de educação básica, por meio da constituição de instrumentos de avaliação que orientem as dimensões a serem fortalecidas, destacando-se a elaboração de planejamento estratégico, a melhoria contínua da qualidade educacional, a formação continuada dos profissionais da educação e o aprimoramento da gestão democrática; </w:t>
            </w:r>
          </w:p>
        </w:tc>
        <w:tc>
          <w:tcPr>
            <w:tcW w:w="972"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49501E" w:rsidRPr="00432150" w:rsidRDefault="0049501E" w:rsidP="0049501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49501E" w:rsidRPr="00432150" w:rsidRDefault="0049501E" w:rsidP="0049501E">
            <w:pPr>
              <w:spacing w:after="0" w:line="240" w:lineRule="auto"/>
              <w:jc w:val="both"/>
              <w:rPr>
                <w:rFonts w:ascii="Arial" w:eastAsia="Times New Roman" w:hAnsi="Arial" w:cs="Arial"/>
                <w:sz w:val="20"/>
                <w:szCs w:val="20"/>
              </w:rPr>
            </w:pPr>
          </w:p>
        </w:tc>
      </w:tr>
      <w:tr w:rsidR="0061344E" w:rsidRPr="00432150" w:rsidTr="00A53686">
        <w:trPr>
          <w:trHeight w:val="225"/>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7.8 - Formalizar e executar os planos de ações articuladas dando cumprimento às metas de qualidade estabelecidas para a educação básica pública e às estratégias de apoio técnico e financeiro voltadas à melhoria da gestão educacional, à formação de professores e profissionais de serviços e apoio escolares, à ampliação e </w:t>
            </w:r>
            <w:r w:rsidRPr="00432150">
              <w:rPr>
                <w:rFonts w:ascii="Arial" w:hAnsi="Arial" w:cs="Arial"/>
                <w:color w:val="auto"/>
                <w:sz w:val="20"/>
                <w:szCs w:val="20"/>
              </w:rPr>
              <w:lastRenderedPageBreak/>
              <w:t xml:space="preserve">ao desenvolvimento de recursos pedagógicos e </w:t>
            </w:r>
            <w:proofErr w:type="gramStart"/>
            <w:r w:rsidRPr="00432150">
              <w:rPr>
                <w:rFonts w:ascii="Arial" w:hAnsi="Arial" w:cs="Arial"/>
                <w:color w:val="auto"/>
                <w:sz w:val="20"/>
                <w:szCs w:val="20"/>
              </w:rPr>
              <w:t>à</w:t>
            </w:r>
            <w:proofErr w:type="gramEnd"/>
            <w:r w:rsidRPr="00432150">
              <w:rPr>
                <w:rFonts w:ascii="Arial" w:hAnsi="Arial" w:cs="Arial"/>
                <w:color w:val="auto"/>
                <w:sz w:val="20"/>
                <w:szCs w:val="20"/>
              </w:rPr>
              <w:t xml:space="preserve"> melhoria e expansão da infraestrutura física da rede escolar; </w:t>
            </w:r>
          </w:p>
        </w:tc>
        <w:tc>
          <w:tcPr>
            <w:tcW w:w="972" w:type="dxa"/>
            <w:shd w:val="clear" w:color="auto" w:fill="FFFFFF"/>
            <w:tcMar>
              <w:top w:w="100" w:type="dxa"/>
              <w:bottom w:w="100" w:type="dxa"/>
            </w:tcMar>
          </w:tcPr>
          <w:p w:rsidR="0061344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Cadastro de planejamento no PAR;</w:t>
            </w:r>
          </w:p>
          <w:p w:rsidR="00E762B5" w:rsidRPr="00432150" w:rsidRDefault="00E762B5" w:rsidP="00A53686">
            <w:pPr>
              <w:spacing w:after="0" w:line="240" w:lineRule="auto"/>
              <w:ind w:left="60"/>
              <w:jc w:val="both"/>
              <w:rPr>
                <w:rFonts w:ascii="Arial" w:eastAsia="Times New Roman" w:hAnsi="Arial" w:cs="Arial"/>
                <w:sz w:val="20"/>
                <w:szCs w:val="20"/>
              </w:rPr>
            </w:pPr>
          </w:p>
          <w:p w:rsidR="00E762B5" w:rsidRPr="00432150" w:rsidRDefault="00E762B5"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PDDE</w:t>
            </w:r>
          </w:p>
        </w:tc>
      </w:tr>
      <w:tr w:rsidR="0049501E" w:rsidRPr="00432150" w:rsidTr="00A53686">
        <w:trPr>
          <w:trHeight w:val="225"/>
        </w:trPr>
        <w:tc>
          <w:tcPr>
            <w:tcW w:w="3990" w:type="dxa"/>
            <w:shd w:val="clear" w:color="auto" w:fill="FFFFFF"/>
            <w:tcMar>
              <w:top w:w="100" w:type="dxa"/>
              <w:left w:w="80" w:type="dxa"/>
              <w:bottom w:w="100" w:type="dxa"/>
              <w:right w:w="80" w:type="dxa"/>
            </w:tcMar>
          </w:tcPr>
          <w:p w:rsidR="0049501E"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7.9 - </w:t>
            </w:r>
            <w:r w:rsidR="0049501E" w:rsidRPr="00432150">
              <w:rPr>
                <w:rFonts w:ascii="Arial" w:hAnsi="Arial" w:cs="Arial"/>
                <w:color w:val="auto"/>
                <w:sz w:val="20"/>
                <w:szCs w:val="20"/>
              </w:rPr>
              <w:t>Colaborar para o desenvolvimento de indicadores específicos de avaliação da qualidade da educação especial;</w:t>
            </w:r>
          </w:p>
        </w:tc>
        <w:tc>
          <w:tcPr>
            <w:tcW w:w="972"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49501E" w:rsidRPr="00432150" w:rsidRDefault="00E97308"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município possui indicadores de avaliação para turmas de 1º, 2º e 3 anos (Turmas de Alfabetização);</w:t>
            </w:r>
          </w:p>
          <w:p w:rsidR="00E97308" w:rsidRPr="00432150" w:rsidRDefault="00E97308"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 partir dessas avaliações é possível identificar os problemas e as dificuldades de aprendizagem, e, criar estratégias e atividades de ensino aprendizagem que visem sanar tais dificuldades.</w:t>
            </w:r>
          </w:p>
        </w:tc>
      </w:tr>
      <w:tr w:rsidR="0049501E" w:rsidRPr="00432150" w:rsidTr="00A53686">
        <w:trPr>
          <w:trHeight w:val="225"/>
        </w:trPr>
        <w:tc>
          <w:tcPr>
            <w:tcW w:w="3990" w:type="dxa"/>
            <w:shd w:val="clear" w:color="auto" w:fill="FFFFFF"/>
            <w:tcMar>
              <w:top w:w="100" w:type="dxa"/>
              <w:left w:w="80" w:type="dxa"/>
              <w:bottom w:w="100" w:type="dxa"/>
              <w:right w:w="80" w:type="dxa"/>
            </w:tcMar>
          </w:tcPr>
          <w:p w:rsidR="0049501E"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7.10 - Incentivar o desenvolvimento, selecionar e divulgar tecnologias educacionais para o ensino fundamental e médio e incentivar práticas pedagógicas inovadoras que assegurem a melhoria do fluxo escolar e a aprendizagem;</w:t>
            </w:r>
          </w:p>
        </w:tc>
        <w:tc>
          <w:tcPr>
            <w:tcW w:w="972"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49501E" w:rsidRPr="00432150" w:rsidRDefault="0049501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49501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49501E" w:rsidRPr="00432150" w:rsidRDefault="00E97308" w:rsidP="00E9730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Foi sugerido sites, blogs e aplicativos educacionais para reforçar os conteúdos abordados em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eastAsia="Times New Roman" w:hAnsi="Arial" w:cs="Arial"/>
                <w:sz w:val="20"/>
                <w:szCs w:val="20"/>
              </w:rPr>
            </w:pPr>
            <w:r w:rsidRPr="00432150">
              <w:rPr>
                <w:rFonts w:ascii="Arial" w:eastAsia="Times New Roman" w:hAnsi="Arial" w:cs="Arial"/>
                <w:sz w:val="20"/>
                <w:szCs w:val="20"/>
              </w:rPr>
              <w:t>7.11 – Proporcionar transporte gratuito, por meio de convênio entre as Secretarias Municipais de Educação e Secretaria de Estado da Educação com acessibilidade para todos os estudantes da educação do campo na faixa etária da educação escolar obrigatória, mediante renovação e financiamento compartilhado, com participação da União proporcional às necessidades dos entes federados, visando a reduzir a evasão escolar e o tempo médio de deslocamento a partir de cada situação local;</w:t>
            </w:r>
          </w:p>
        </w:tc>
        <w:tc>
          <w:tcPr>
            <w:tcW w:w="972" w:type="dxa"/>
            <w:shd w:val="clear" w:color="auto" w:fill="FFFFFF"/>
            <w:tcMar>
              <w:top w:w="100" w:type="dxa"/>
              <w:bottom w:w="100" w:type="dxa"/>
            </w:tcMar>
          </w:tcPr>
          <w:p w:rsidR="0061344E" w:rsidRPr="00432150" w:rsidRDefault="00E9730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3402" w:type="dxa"/>
            <w:shd w:val="clear" w:color="auto" w:fill="FFFFFF"/>
            <w:tcMar>
              <w:top w:w="100" w:type="dxa"/>
              <w:bottom w:w="100" w:type="dxa"/>
            </w:tcMar>
          </w:tcPr>
          <w:p w:rsidR="00E97308" w:rsidRPr="00432150" w:rsidRDefault="0061344E" w:rsidP="00E9730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Recurso Estadual para transporte escolar é insuficiente. O município </w:t>
            </w:r>
            <w:r w:rsidR="00E97308" w:rsidRPr="00432150">
              <w:rPr>
                <w:rFonts w:ascii="Arial" w:eastAsia="Times New Roman" w:hAnsi="Arial" w:cs="Arial"/>
                <w:sz w:val="20"/>
                <w:szCs w:val="20"/>
              </w:rPr>
              <w:t xml:space="preserve">precisa investir no transporte escolar. </w:t>
            </w:r>
          </w:p>
          <w:p w:rsidR="0061344E" w:rsidRPr="00432150" w:rsidRDefault="00E97308" w:rsidP="000B7D9A">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teve</w:t>
            </w:r>
            <w:r w:rsidR="000B7D9A" w:rsidRPr="00432150">
              <w:rPr>
                <w:rFonts w:ascii="Arial" w:eastAsia="Times New Roman" w:hAnsi="Arial" w:cs="Arial"/>
                <w:sz w:val="20"/>
                <w:szCs w:val="20"/>
              </w:rPr>
              <w:t>-se</w:t>
            </w:r>
            <w:r w:rsidRPr="00432150">
              <w:rPr>
                <w:rFonts w:ascii="Arial" w:eastAsia="Times New Roman" w:hAnsi="Arial" w:cs="Arial"/>
                <w:sz w:val="20"/>
                <w:szCs w:val="20"/>
              </w:rPr>
              <w:t xml:space="preserve"> gastos com transporte escolar para levar as atividad</w:t>
            </w:r>
            <w:r w:rsidR="000B7D9A" w:rsidRPr="00432150">
              <w:rPr>
                <w:rFonts w:ascii="Arial" w:eastAsia="Times New Roman" w:hAnsi="Arial" w:cs="Arial"/>
                <w:sz w:val="20"/>
                <w:szCs w:val="20"/>
              </w:rPr>
              <w:t>es remotas em locais estratégicos das</w:t>
            </w:r>
            <w:r w:rsidRPr="00432150">
              <w:rPr>
                <w:rFonts w:ascii="Arial" w:eastAsia="Times New Roman" w:hAnsi="Arial" w:cs="Arial"/>
                <w:sz w:val="20"/>
                <w:szCs w:val="20"/>
              </w:rPr>
              <w:t xml:space="preserve"> localidade</w:t>
            </w:r>
            <w:r w:rsidR="000B7D9A" w:rsidRPr="00432150">
              <w:rPr>
                <w:rFonts w:ascii="Arial" w:eastAsia="Times New Roman" w:hAnsi="Arial" w:cs="Arial"/>
                <w:sz w:val="20"/>
                <w:szCs w:val="20"/>
              </w:rPr>
              <w:t>s.</w:t>
            </w:r>
          </w:p>
        </w:tc>
      </w:tr>
      <w:tr w:rsidR="00A70D5B" w:rsidRPr="00432150" w:rsidTr="002E2417">
        <w:trPr>
          <w:trHeight w:val="514"/>
        </w:trPr>
        <w:tc>
          <w:tcPr>
            <w:tcW w:w="3990" w:type="dxa"/>
            <w:shd w:val="clear" w:color="auto" w:fill="FFFFFF"/>
            <w:tcMar>
              <w:top w:w="100" w:type="dxa"/>
              <w:left w:w="80" w:type="dxa"/>
              <w:bottom w:w="100" w:type="dxa"/>
              <w:right w:w="80" w:type="dxa"/>
            </w:tcMar>
          </w:tcPr>
          <w:p w:rsidR="00A70D5B" w:rsidRPr="00432150" w:rsidRDefault="00A70D5B" w:rsidP="00A53686">
            <w:pPr>
              <w:spacing w:after="0" w:line="240" w:lineRule="auto"/>
              <w:contextualSpacing/>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7.12 - </w:t>
            </w:r>
            <w:r w:rsidRPr="00432150">
              <w:rPr>
                <w:rFonts w:ascii="Arial" w:hAnsi="Arial" w:cs="Arial"/>
                <w:sz w:val="20"/>
                <w:szCs w:val="20"/>
              </w:rPr>
              <w:t>Incentivar o uso de equipamentos e recursos tecnológicos digitais, em regime de colaboração entre União, Estado e Municípios, para a utilização pedagógica no ambiente escolar da educação básica, criando, inclusive, mecanismos para implementação das condições necessárias para a universalização das bibliotecas, nas instituições educacionais, com acesso as redes digitais de computadores, inclusive a internet;</w:t>
            </w:r>
          </w:p>
        </w:tc>
        <w:tc>
          <w:tcPr>
            <w:tcW w:w="972"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3402" w:type="dxa"/>
            <w:shd w:val="clear" w:color="auto" w:fill="FFFFFF"/>
            <w:tcMar>
              <w:top w:w="100" w:type="dxa"/>
              <w:bottom w:w="100" w:type="dxa"/>
            </w:tcMar>
          </w:tcPr>
          <w:p w:rsidR="00A70D5B" w:rsidRPr="00432150" w:rsidRDefault="000B7D9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com a Pandemia, os alunos do Ensino Médio tiveram acesso à plataforma de ensino.</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spacing w:after="0" w:line="240" w:lineRule="auto"/>
              <w:contextualSpacing/>
              <w:jc w:val="both"/>
              <w:rPr>
                <w:rFonts w:ascii="Arial" w:eastAsia="Times New Roman" w:hAnsi="Arial" w:cs="Arial"/>
                <w:sz w:val="20"/>
                <w:szCs w:val="20"/>
              </w:rPr>
            </w:pPr>
            <w:r w:rsidRPr="00432150">
              <w:rPr>
                <w:rFonts w:ascii="Arial" w:eastAsia="Times New Roman" w:hAnsi="Arial" w:cs="Arial"/>
                <w:sz w:val="20"/>
                <w:szCs w:val="20"/>
              </w:rPr>
              <w:t xml:space="preserve">7.13 - </w:t>
            </w:r>
            <w:r w:rsidRPr="00432150">
              <w:rPr>
                <w:rFonts w:ascii="Arial" w:hAnsi="Arial" w:cs="Arial"/>
                <w:sz w:val="20"/>
                <w:szCs w:val="20"/>
              </w:rPr>
              <w:t>Apoiar programas e aprofundar ações de atendimento ao estudante, em todas as etapas da educação básica, por meio de programas suplementares de material didático-escolar, transporte, alimentação e assistência à saúde;</w:t>
            </w:r>
          </w:p>
        </w:tc>
        <w:tc>
          <w:tcPr>
            <w:tcW w:w="972"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A70D5B" w:rsidRPr="00432150" w:rsidRDefault="000B7D9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Alunos do Ensino Fundamental e Ensino Médio recebem livros didáticos pelo PNLD, PNATE e PNAE.</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7.14 - Assegurar a todas as escolas públicas de educação básica o acesso à energia elétrica, abastecimento de água tratada e acessibilidade, bem como, garantir o acesso dos estudantes a espaços para a prática esportiva, a bens culturais e artísticos e a equipamentos e laboratórios de ciências;</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 em partes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 em partes</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- 100% das escolas possui energia elétrica;</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w:t>
            </w:r>
            <w:r w:rsidR="00397B78" w:rsidRPr="00432150">
              <w:rPr>
                <w:rFonts w:ascii="Arial" w:eastAsia="Times New Roman" w:hAnsi="Arial" w:cs="Arial"/>
                <w:sz w:val="20"/>
                <w:szCs w:val="20"/>
              </w:rPr>
              <w:t xml:space="preserve"> </w:t>
            </w:r>
            <w:proofErr w:type="gramStart"/>
            <w:r w:rsidR="00397B78" w:rsidRPr="00432150">
              <w:rPr>
                <w:rFonts w:ascii="Arial" w:eastAsia="Times New Roman" w:hAnsi="Arial" w:cs="Arial"/>
                <w:sz w:val="20"/>
                <w:szCs w:val="20"/>
              </w:rPr>
              <w:t>7</w:t>
            </w:r>
            <w:r w:rsidRPr="00432150">
              <w:rPr>
                <w:rFonts w:ascii="Arial" w:eastAsia="Times New Roman" w:hAnsi="Arial" w:cs="Arial"/>
                <w:sz w:val="20"/>
                <w:szCs w:val="20"/>
              </w:rPr>
              <w:t xml:space="preserve"> escolas</w:t>
            </w:r>
            <w:proofErr w:type="gramEnd"/>
            <w:r w:rsidRPr="00432150">
              <w:rPr>
                <w:rFonts w:ascii="Arial" w:eastAsia="Times New Roman" w:hAnsi="Arial" w:cs="Arial"/>
                <w:sz w:val="20"/>
                <w:szCs w:val="20"/>
              </w:rPr>
              <w:t xml:space="preserve"> não possuem abasteciment</w:t>
            </w:r>
            <w:r w:rsidR="00397B78" w:rsidRPr="00432150">
              <w:rPr>
                <w:rFonts w:ascii="Arial" w:eastAsia="Times New Roman" w:hAnsi="Arial" w:cs="Arial"/>
                <w:sz w:val="20"/>
                <w:szCs w:val="20"/>
              </w:rPr>
              <w:t>o de água por rede, já que</w:t>
            </w:r>
            <w:r w:rsidRPr="00432150">
              <w:rPr>
                <w:rFonts w:ascii="Arial" w:eastAsia="Times New Roman" w:hAnsi="Arial" w:cs="Arial"/>
                <w:sz w:val="20"/>
                <w:szCs w:val="20"/>
              </w:rPr>
              <w:t xml:space="preserve"> possuem poço semi-artesiano, os quais recebem tratamento no início do ano;</w:t>
            </w:r>
          </w:p>
          <w:p w:rsidR="0061344E" w:rsidRPr="00432150" w:rsidRDefault="00397B78" w:rsidP="00397B7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creche </w:t>
            </w:r>
            <w:r w:rsidR="00E762B5" w:rsidRPr="00432150">
              <w:rPr>
                <w:rFonts w:ascii="Arial" w:eastAsia="Times New Roman" w:hAnsi="Arial" w:cs="Arial"/>
                <w:sz w:val="20"/>
                <w:szCs w:val="20"/>
              </w:rPr>
              <w:t xml:space="preserve">Raios de Sol </w:t>
            </w:r>
            <w:r w:rsidRPr="00432150">
              <w:rPr>
                <w:rFonts w:ascii="Arial" w:eastAsia="Times New Roman" w:hAnsi="Arial" w:cs="Arial"/>
                <w:sz w:val="20"/>
                <w:szCs w:val="20"/>
              </w:rPr>
              <w:t>possui rede de abastecimento da CASAN;</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7.15 - Aderir e participar, em regime de colaboração, de programa nacional de reestruturação e aquisição de equipamentos para escolas públicas, visando à equalização regional das oportunidades educacionais;</w:t>
            </w:r>
          </w:p>
        </w:tc>
        <w:tc>
          <w:tcPr>
            <w:tcW w:w="972"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560" w:type="dxa"/>
            <w:shd w:val="clear" w:color="auto" w:fill="FFFFFF"/>
            <w:tcMar>
              <w:top w:w="100" w:type="dxa"/>
              <w:bottom w:w="100" w:type="dxa"/>
            </w:tcMar>
          </w:tcPr>
          <w:p w:rsidR="00A70D5B" w:rsidRPr="00432150" w:rsidRDefault="000B7D9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A70D5B" w:rsidRPr="00432150" w:rsidRDefault="000B7D9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Município aderiu e preencheu diagnóstico no ao PAR 3;</w:t>
            </w:r>
          </w:p>
          <w:p w:rsidR="000B7D9A" w:rsidRPr="00432150" w:rsidRDefault="000B7D9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Aguarda liberação;</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7.16 - Aderir, colaborar e participar em regime de colaboração com a União, o Estado e os Municípios, na elaboração dos parâmetros mínimos de qualidade dos serviços da educação básica, a serem utilizados como referência para infraestrutura das escolas e para recursos pedagógicos, entre outros insumos relevantes, e como instrumento para adoção de medidas para a melhoria da qualidade do ensino;</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7.17 - Apoiar políticas de prevenção à violência na escola, inclusive pelo desenvolvimento de ações destinadas à capacitação de educadores para detecção dos sinais e de suas causas, como a violência doméstica e sexual, favorecendo a adoção das providências adequadas para promover a construção da cultura de paz e um ambiente escolar dotado de segurança para a comunidade;</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7.18 - Garantir nos currículos escolares conteúdos sobre a história e as culturas afro-brasileira e indígenas e implementar ações educacionais, nos termos das Leis nº 10.639/2003 e nº 11.645/2008;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3402" w:type="dxa"/>
            <w:shd w:val="clear" w:color="auto" w:fill="FFFFFF"/>
            <w:tcMar>
              <w:top w:w="100" w:type="dxa"/>
              <w:bottom w:w="100" w:type="dxa"/>
            </w:tcMar>
          </w:tcPr>
          <w:p w:rsidR="0061344E" w:rsidRPr="00432150" w:rsidRDefault="000B7D9A"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w:t>
            </w:r>
            <w:r w:rsidR="0061344E" w:rsidRPr="00432150">
              <w:rPr>
                <w:rFonts w:ascii="Arial" w:eastAsia="Times New Roman" w:hAnsi="Arial" w:cs="Arial"/>
                <w:sz w:val="20"/>
                <w:szCs w:val="20"/>
              </w:rPr>
              <w:t xml:space="preserve"> P.P.P. </w:t>
            </w:r>
            <w:r w:rsidRPr="00432150">
              <w:rPr>
                <w:rFonts w:ascii="Arial" w:eastAsia="Times New Roman" w:hAnsi="Arial" w:cs="Arial"/>
                <w:sz w:val="20"/>
                <w:szCs w:val="20"/>
              </w:rPr>
              <w:t xml:space="preserve">e no Planejamento Anual </w:t>
            </w:r>
            <w:r w:rsidR="0061344E" w:rsidRPr="00432150">
              <w:rPr>
                <w:rFonts w:ascii="Arial" w:eastAsia="Times New Roman" w:hAnsi="Arial" w:cs="Arial"/>
                <w:sz w:val="20"/>
                <w:szCs w:val="20"/>
              </w:rPr>
              <w:t>das escolas</w:t>
            </w:r>
            <w:r w:rsidRPr="00432150">
              <w:rPr>
                <w:rFonts w:ascii="Arial" w:eastAsia="Times New Roman" w:hAnsi="Arial" w:cs="Arial"/>
                <w:sz w:val="20"/>
                <w:szCs w:val="20"/>
              </w:rPr>
              <w:t xml:space="preserve"> trazem os conteúdos extras a serem trabalhados no ensino fundamental</w:t>
            </w:r>
            <w:r w:rsidR="0061344E" w:rsidRPr="00432150">
              <w:rPr>
                <w:rFonts w:ascii="Arial" w:eastAsia="Times New Roman" w:hAnsi="Arial" w:cs="Arial"/>
                <w:sz w:val="20"/>
                <w:szCs w:val="20"/>
              </w:rPr>
              <w:t>;</w:t>
            </w:r>
          </w:p>
          <w:p w:rsidR="0061344E" w:rsidRPr="00432150" w:rsidRDefault="0061344E" w:rsidP="000B7D9A">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Esses conteúdos </w:t>
            </w:r>
            <w:r w:rsidR="000B7D9A" w:rsidRPr="00432150">
              <w:rPr>
                <w:rFonts w:ascii="Arial" w:eastAsia="Times New Roman" w:hAnsi="Arial" w:cs="Arial"/>
                <w:sz w:val="20"/>
                <w:szCs w:val="20"/>
              </w:rPr>
              <w:t>são abordados durante as aulas</w:t>
            </w:r>
            <w:r w:rsidR="00F4486E" w:rsidRPr="00432150">
              <w:rPr>
                <w:rFonts w:ascii="Arial" w:eastAsia="Times New Roman" w:hAnsi="Arial" w:cs="Arial"/>
                <w:sz w:val="20"/>
                <w:szCs w:val="20"/>
              </w:rPr>
              <w:t xml:space="preserve"> como temas transversais.</w:t>
            </w:r>
            <w:r w:rsidRPr="00432150">
              <w:rPr>
                <w:rFonts w:ascii="Arial" w:eastAsia="Times New Roman" w:hAnsi="Arial" w:cs="Arial"/>
                <w:sz w:val="20"/>
                <w:szCs w:val="20"/>
              </w:rPr>
              <w:t xml:space="preserve"> </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7.19 - Desenvolver currículos e propostas pedagógicas nas escolas do campo, incluindo os conteúdos culturais correspondentes às respectivas </w:t>
            </w:r>
            <w:r w:rsidRPr="00432150">
              <w:rPr>
                <w:rFonts w:ascii="Arial" w:hAnsi="Arial" w:cs="Arial"/>
                <w:color w:val="auto"/>
                <w:sz w:val="20"/>
                <w:szCs w:val="20"/>
              </w:rPr>
              <w:lastRenderedPageBreak/>
              <w:t>comunidades utilizando e disponibilizando materiais didáticos específicos, inclusive para os estudantes com deficiência;</w:t>
            </w:r>
          </w:p>
        </w:tc>
        <w:tc>
          <w:tcPr>
            <w:tcW w:w="972" w:type="dxa"/>
            <w:shd w:val="clear" w:color="auto" w:fill="FFFFFF"/>
            <w:tcMar>
              <w:top w:w="100" w:type="dxa"/>
              <w:bottom w:w="100" w:type="dxa"/>
            </w:tcMar>
          </w:tcPr>
          <w:p w:rsidR="00A70D5B" w:rsidRPr="00432150" w:rsidRDefault="00F4486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F4486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Apesar do município ser agrícola e 77,78% das unidades escolares estarem localizadas na zona rural, o município não possui escolas do </w:t>
            </w:r>
            <w:r w:rsidRPr="00432150">
              <w:rPr>
                <w:rFonts w:ascii="Arial" w:eastAsia="Times New Roman" w:hAnsi="Arial" w:cs="Arial"/>
                <w:sz w:val="20"/>
                <w:szCs w:val="20"/>
              </w:rPr>
              <w:lastRenderedPageBreak/>
              <w:t xml:space="preserve">campo, nem currículo/planejamento para essa modalidade de ensino.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 xml:space="preserve"> 7.20 - Mobilizar as famílias e setores da sociedade civil, com o propósito de que a educação seja assumida como responsabilidade de todos e de ampliar o controle social sobre o cumprimento das políticas públicas educacionais;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Participação dos pais em reunião de pais e professores; </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Convite para participar de eventos promovidos pela unidade escolar; </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Participação da comunidade, pais e comunidade em geral, na A.P.P. e Conselhos Escolares;</w:t>
            </w:r>
          </w:p>
          <w:p w:rsidR="00F4486E" w:rsidRPr="00432150" w:rsidRDefault="00F4486E" w:rsidP="00F4486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esses encontros com a comunidade/sociedade civil só aconteceram no início do ano;</w:t>
            </w:r>
          </w:p>
          <w:p w:rsidR="00F4486E" w:rsidRPr="00432150" w:rsidRDefault="00F4486E" w:rsidP="00F4486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No decorrer do ano as conversas com pais e membros da A.P.P eram por </w:t>
            </w:r>
            <w:proofErr w:type="spellStart"/>
            <w:r w:rsidRPr="00432150">
              <w:rPr>
                <w:rFonts w:ascii="Arial" w:eastAsia="Times New Roman" w:hAnsi="Arial" w:cs="Arial"/>
                <w:sz w:val="20"/>
                <w:szCs w:val="20"/>
              </w:rPr>
              <w:t>whats</w:t>
            </w:r>
            <w:proofErr w:type="spellEnd"/>
            <w:r w:rsidRPr="00432150">
              <w:rPr>
                <w:rFonts w:ascii="Arial" w:eastAsia="Times New Roman" w:hAnsi="Arial" w:cs="Arial"/>
                <w:sz w:val="20"/>
                <w:szCs w:val="20"/>
              </w:rPr>
              <w:t xml:space="preserve"> individualmente, por hora marcada. </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7.21 - Apoiar a articulação dos programas da área da educação, de âmbito local e nacional, com os de outras áreas, como saúde, trabalho e emprego, assistência social, esporte e cultura, possibilitando a criação de rede de apoio integral às famílias, como condição para a melhoria da qualidade educacional;</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7.22 - Estimular, mediante articulação entre os órgãos responsáveis pelas áreas da saúde e da educação, o atendimento aos estudantes da rede escolar pública de educação básica por meio de ações de prevenção, promoção e atenção à saúde;</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7.23 - Apoiar a criação de ações efetivas especificamente voltadas para a promoção, prevenção, atenção e atendimento à saúde e à integridade física, mental e emocional dos profissionais da educação, como condição para a melhoria da qualidade educacional;</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7.24 - Estimular, com ênfase e em consonância com as diretrizes do Plano Nacional do Livro e da Leitura, a formação de leitores e a capacitação de professores para atuar como mediadores da leitura;</w:t>
            </w:r>
          </w:p>
        </w:tc>
        <w:tc>
          <w:tcPr>
            <w:tcW w:w="972" w:type="dxa"/>
            <w:shd w:val="clear" w:color="auto" w:fill="FFFFFF"/>
            <w:tcMar>
              <w:top w:w="100" w:type="dxa"/>
              <w:bottom w:w="100" w:type="dxa"/>
            </w:tcMar>
          </w:tcPr>
          <w:p w:rsidR="00A70D5B" w:rsidRPr="00432150" w:rsidRDefault="00F4486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F4486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A70D5B" w:rsidRPr="00432150" w:rsidRDefault="00F4486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A70D5B" w:rsidRPr="00432150" w:rsidRDefault="00F4486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livros recebidos pelo PNLD foram emprestados aos alunos durante ano de 2020 e as trocas dos livros aconteciam na entrega/recebimento das apostilas realizadas a cada 15 dias / 30 dias.</w:t>
            </w: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7.25 - Estimular a criação de políticas educacionais, de forma a buscar atingir as metas do IDEB, diminuindo a diferença entre as escolas com os menores índices e a média estadual, até o último ano de vigência deste Plano;</w:t>
            </w:r>
          </w:p>
        </w:tc>
        <w:tc>
          <w:tcPr>
            <w:tcW w:w="972" w:type="dxa"/>
            <w:shd w:val="clear" w:color="auto" w:fill="FFFFFF"/>
            <w:tcMar>
              <w:top w:w="100" w:type="dxa"/>
              <w:bottom w:w="100" w:type="dxa"/>
            </w:tcMar>
          </w:tcPr>
          <w:p w:rsidR="00A70D5B" w:rsidRPr="00432150" w:rsidRDefault="005773F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5773F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A70D5B" w:rsidRPr="00432150" w:rsidRDefault="005773F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5773F8" w:rsidRPr="00432150" w:rsidRDefault="005773F8" w:rsidP="005773F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Usa-se a política educacional do Governo Federal, a partir do Programa Mais alfabetização, destinado às turmas de 1º e 2º ano;</w:t>
            </w:r>
          </w:p>
          <w:p w:rsidR="005773F8" w:rsidRPr="00432150" w:rsidRDefault="005773F8" w:rsidP="005773F8">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O município ampliou o atendimento às turmas do </w:t>
            </w:r>
            <w:proofErr w:type="spellStart"/>
            <w:r w:rsidRPr="00432150">
              <w:rPr>
                <w:rFonts w:ascii="Arial" w:eastAsia="Times New Roman" w:hAnsi="Arial" w:cs="Arial"/>
                <w:sz w:val="20"/>
                <w:szCs w:val="20"/>
              </w:rPr>
              <w:t>Pré</w:t>
            </w:r>
            <w:proofErr w:type="spellEnd"/>
            <w:r w:rsidRPr="00432150">
              <w:rPr>
                <w:rFonts w:ascii="Arial" w:eastAsia="Times New Roman" w:hAnsi="Arial" w:cs="Arial"/>
                <w:sz w:val="20"/>
                <w:szCs w:val="20"/>
              </w:rPr>
              <w:t xml:space="preserve"> I e II e às turmas do 3º ano (Anos Iniciais). </w:t>
            </w:r>
          </w:p>
        </w:tc>
      </w:tr>
      <w:tr w:rsidR="0061344E" w:rsidRPr="00432150" w:rsidTr="00A53686">
        <w:trPr>
          <w:trHeight w:val="1851"/>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7.26 - Incentivar a criação de programas e desenvolvimento de metodologias para acompanhamento pedagógico, recuperação paralela e progressão, priorizando estudantes com rendimento escolar defasado;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Realizada oficina com </w:t>
            </w:r>
            <w:proofErr w:type="gramStart"/>
            <w:r w:rsidRPr="00432150">
              <w:rPr>
                <w:rFonts w:ascii="Arial" w:eastAsia="Times New Roman" w:hAnsi="Arial" w:cs="Arial"/>
                <w:sz w:val="20"/>
                <w:szCs w:val="20"/>
              </w:rPr>
              <w:t>o professores</w:t>
            </w:r>
            <w:proofErr w:type="gramEnd"/>
            <w:r w:rsidRPr="00432150">
              <w:rPr>
                <w:rFonts w:ascii="Arial" w:eastAsia="Times New Roman" w:hAnsi="Arial" w:cs="Arial"/>
                <w:sz w:val="20"/>
                <w:szCs w:val="20"/>
              </w:rPr>
              <w:t xml:space="preserve"> dos Anos Finais, com os temas: Recuperação Paralela (Parecer do Conselho de Educação nº 002/2017); e oficina de Atividades Lúdicas, com Parecer nº 003/2017, do Conselho Municipal de Educação;</w:t>
            </w:r>
          </w:p>
        </w:tc>
      </w:tr>
      <w:tr w:rsidR="00A70D5B" w:rsidRPr="00432150" w:rsidTr="00A53686">
        <w:trPr>
          <w:trHeight w:val="1851"/>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7.27 - Incentivar a renovação, manutenção e criação das bibliotecas com todos os materiais e infraestrutura necessária à boa aprendizagem dos estudantes, bem como profissionais especializados e capacitados para a formação de leitores;</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1851"/>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7.28 - Reconhecer as práticas culturais e sociais dos estudantes e da comunidade local, como dimensões formadoras, articuladas à educação, nos projetos político pedagógico, na organização e gestão dos currículos;</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r w:rsidR="00A70D5B" w:rsidRPr="00432150" w:rsidTr="00A53686">
        <w:trPr>
          <w:trHeight w:val="1851"/>
        </w:trPr>
        <w:tc>
          <w:tcPr>
            <w:tcW w:w="3990" w:type="dxa"/>
            <w:shd w:val="clear" w:color="auto" w:fill="FFFFFF"/>
            <w:tcMar>
              <w:top w:w="100" w:type="dxa"/>
              <w:left w:w="80" w:type="dxa"/>
              <w:bottom w:w="100" w:type="dxa"/>
              <w:right w:w="80" w:type="dxa"/>
            </w:tcMar>
          </w:tcPr>
          <w:p w:rsidR="00A70D5B" w:rsidRPr="00432150" w:rsidRDefault="00A70D5B"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7.29 - Incentivar, no Ensino Médio, práticas pedagógicas com abordagens interdisciplinares, estruturadas pela relação entre teoria e prática, por meio de currículos escolares com conteúdos obrigatórios e eletivos, em dimensões como ciência, trabalho, linguagens, tecnologia, cultura e esporte.</w:t>
            </w:r>
          </w:p>
        </w:tc>
        <w:tc>
          <w:tcPr>
            <w:tcW w:w="972"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53686">
            <w:pPr>
              <w:spacing w:after="0" w:line="240" w:lineRule="auto"/>
              <w:ind w:left="60"/>
              <w:jc w:val="both"/>
              <w:rPr>
                <w:rFonts w:ascii="Arial" w:eastAsia="Times New Roman" w:hAnsi="Arial" w:cs="Arial"/>
                <w:sz w:val="20"/>
                <w:szCs w:val="20"/>
              </w:rPr>
            </w:pPr>
          </w:p>
        </w:tc>
      </w:tr>
    </w:tbl>
    <w:p w:rsidR="00A70D5B" w:rsidRPr="00432150" w:rsidRDefault="00A70D5B"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8</w:t>
      </w:r>
    </w:p>
    <w:p w:rsidR="001E76F6" w:rsidRPr="00432150" w:rsidRDefault="001E76F6" w:rsidP="001E76F6">
      <w:pPr>
        <w:spacing w:after="0" w:line="360" w:lineRule="auto"/>
        <w:rPr>
          <w:rFonts w:ascii="Arial" w:eastAsia="Times New Roman" w:hAnsi="Arial" w:cs="Arial"/>
          <w:sz w:val="24"/>
          <w:szCs w:val="24"/>
        </w:rPr>
      </w:pPr>
    </w:p>
    <w:p w:rsidR="001E76F6" w:rsidRPr="00432150" w:rsidRDefault="001E76F6" w:rsidP="00DF7C01">
      <w:pPr>
        <w:spacing w:after="0" w:line="360" w:lineRule="auto"/>
        <w:jc w:val="both"/>
        <w:rPr>
          <w:rFonts w:ascii="Arial" w:eastAsia="Times New Roman" w:hAnsi="Arial" w:cs="Arial"/>
          <w:sz w:val="24"/>
          <w:szCs w:val="24"/>
        </w:rPr>
      </w:pPr>
      <w:r w:rsidRPr="00432150">
        <w:rPr>
          <w:rFonts w:ascii="Arial" w:eastAsia="Times New Roman" w:hAnsi="Arial" w:cs="Arial"/>
          <w:sz w:val="24"/>
          <w:szCs w:val="24"/>
        </w:rPr>
        <w:t xml:space="preserve">Elevar a escolaridade da população de 18 a 29 é possível por meio da modalidade de ensino Educação de Jovens e Adultos - EJA, que inseri a dá oportunidade para que as pessoas que não tiveram condições de concluir o ensino fundamental na idade certa, possam concluí-lo. </w:t>
      </w:r>
      <w:r w:rsidR="006E5613" w:rsidRPr="00432150">
        <w:rPr>
          <w:rFonts w:ascii="Arial" w:eastAsia="Times New Roman" w:hAnsi="Arial" w:cs="Arial"/>
          <w:sz w:val="24"/>
          <w:szCs w:val="24"/>
        </w:rPr>
        <w:t xml:space="preserve">A média que a população brasileira frequenta a escola é </w:t>
      </w:r>
      <w:r w:rsidR="0026161B" w:rsidRPr="00432150">
        <w:rPr>
          <w:rFonts w:ascii="Arial" w:eastAsia="Times New Roman" w:hAnsi="Arial" w:cs="Arial"/>
          <w:sz w:val="24"/>
          <w:szCs w:val="24"/>
        </w:rPr>
        <w:t xml:space="preserve">somente </w:t>
      </w:r>
      <w:r w:rsidR="006E5613" w:rsidRPr="00432150">
        <w:rPr>
          <w:rFonts w:ascii="Arial" w:eastAsia="Times New Roman" w:hAnsi="Arial" w:cs="Arial"/>
          <w:sz w:val="24"/>
          <w:szCs w:val="24"/>
        </w:rPr>
        <w:t>de 12 anos</w:t>
      </w:r>
      <w:r w:rsidR="0026161B" w:rsidRPr="00432150">
        <w:rPr>
          <w:rFonts w:ascii="Arial" w:eastAsia="Times New Roman" w:hAnsi="Arial" w:cs="Arial"/>
          <w:sz w:val="24"/>
          <w:szCs w:val="24"/>
        </w:rPr>
        <w:t xml:space="preserve">, precisando melhorar esses índices. </w:t>
      </w:r>
    </w:p>
    <w:p w:rsidR="001E76F6" w:rsidRPr="00432150" w:rsidRDefault="001E76F6" w:rsidP="0061344E">
      <w:pPr>
        <w:spacing w:after="0" w:line="240" w:lineRule="auto"/>
        <w:rPr>
          <w:rFonts w:ascii="Arial" w:eastAsia="Times New Roman" w:hAnsi="Arial" w:cs="Arial"/>
          <w:b/>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sintético 2019</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8</w:t>
            </w:r>
          </w:p>
        </w:tc>
        <w:tc>
          <w:tcPr>
            <w:tcW w:w="5687"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c>
          <w:tcPr>
            <w:tcW w:w="1258" w:type="dxa"/>
            <w:shd w:val="clear" w:color="auto" w:fill="auto"/>
          </w:tcPr>
          <w:p w:rsidR="0061344E" w:rsidRPr="00432150" w:rsidRDefault="00071AB5"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 Divulgação e orientações sobre o ENCEJA;</w:t>
            </w:r>
          </w:p>
          <w:p w:rsidR="00071AB5" w:rsidRPr="00432150" w:rsidRDefault="0061344E" w:rsidP="00071AB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As pessoas que estão entre essa faixa etária e q</w:t>
            </w:r>
            <w:r w:rsidR="00071AB5" w:rsidRPr="00432150">
              <w:rPr>
                <w:rFonts w:ascii="Arial" w:eastAsia="Times New Roman" w:hAnsi="Arial" w:cs="Arial"/>
                <w:sz w:val="20"/>
                <w:szCs w:val="20"/>
              </w:rPr>
              <w:t>ue não terminaram o Ensino Fundamental</w:t>
            </w:r>
            <w:r w:rsidRPr="00432150">
              <w:rPr>
                <w:rFonts w:ascii="Arial" w:eastAsia="Times New Roman" w:hAnsi="Arial" w:cs="Arial"/>
                <w:sz w:val="20"/>
                <w:szCs w:val="20"/>
              </w:rPr>
              <w:t xml:space="preserve"> não dem</w:t>
            </w:r>
            <w:r w:rsidR="00071AB5" w:rsidRPr="00432150">
              <w:rPr>
                <w:rFonts w:ascii="Arial" w:eastAsia="Times New Roman" w:hAnsi="Arial" w:cs="Arial"/>
                <w:sz w:val="20"/>
                <w:szCs w:val="20"/>
              </w:rPr>
              <w:t>onstram interesse em terminá-lo;</w:t>
            </w:r>
          </w:p>
          <w:p w:rsidR="00071AB5" w:rsidRPr="00432150" w:rsidRDefault="00071AB5" w:rsidP="00071AB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Os poucos </w:t>
            </w:r>
            <w:r w:rsidR="00DF7C01" w:rsidRPr="00432150">
              <w:rPr>
                <w:rFonts w:ascii="Arial" w:eastAsia="Times New Roman" w:hAnsi="Arial" w:cs="Arial"/>
                <w:sz w:val="20"/>
                <w:szCs w:val="20"/>
              </w:rPr>
              <w:t xml:space="preserve">interessados e que procuram informações na SME são orientados a procurar o EJA na cidade vizinha (Canoinhas), já que por falta de alunos a Secretaria de Estado da Educação – SC não abre turmas de EJA no município. </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902"/>
        <w:gridCol w:w="799"/>
        <w:gridCol w:w="851"/>
        <w:gridCol w:w="850"/>
        <w:gridCol w:w="851"/>
        <w:gridCol w:w="850"/>
        <w:gridCol w:w="851"/>
        <w:gridCol w:w="1701"/>
        <w:gridCol w:w="1701"/>
      </w:tblGrid>
      <w:tr w:rsidR="00DF7C01" w:rsidRPr="00432150" w:rsidTr="00A53686">
        <w:trPr>
          <w:trHeight w:val="63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8</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r>
      <w:tr w:rsidR="00DF7C01" w:rsidRPr="00432150" w:rsidTr="00A53686">
        <w:trPr>
          <w:trHeight w:val="743"/>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8E</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18 e 29 anos com menos de 12 anos de escolaridade.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DF7C01" w:rsidRPr="00432150" w:rsidTr="007E5E1A">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DF7C01" w:rsidRPr="00432150" w:rsidTr="007E5E1A">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DF7C01" w:rsidRPr="00432150" w:rsidTr="007E5E1A">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DF7C01" w:rsidRPr="00432150" w:rsidTr="007E5E1A">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DF7C01"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INDICADOR 8F</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18 e 29 anos residente no campo com menos de 12 anos de escolaridade.</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DF7C01" w:rsidRPr="00432150" w:rsidTr="007E5E1A">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DF7C01" w:rsidRPr="00432150" w:rsidTr="007E5E1A">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DF7C01" w:rsidRPr="00432150" w:rsidTr="007E5E1A">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DF7C01" w:rsidRPr="00432150" w:rsidTr="007E5E1A">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DF7C01"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8G</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de 18 e 29 anos entre os 25% mais pobres com menos de 12 anos de escolaridade.</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DF7C01" w:rsidRPr="00432150" w:rsidTr="007E5E1A">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DF7C01" w:rsidRPr="00432150" w:rsidTr="007E5E1A">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DF7C01" w:rsidRPr="00432150" w:rsidTr="007E5E1A">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DF7C01" w:rsidRPr="00432150" w:rsidTr="007E5E1A">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DF7C01"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8H</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da População negra entre 18 e 29 anos com menos de 12 anos de escolaridade.</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DF7C01" w:rsidRPr="00432150" w:rsidTr="007E5E1A">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DF7C01" w:rsidRPr="00432150" w:rsidTr="007E5E1A">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DF7C01" w:rsidRPr="00432150" w:rsidTr="007E5E1A">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DF7C01" w:rsidRPr="00432150" w:rsidTr="007E5E1A">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90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97B7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79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8</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8.1 - Assegurar escolaridade – Ensino Fundamental e Ensino Médio às pessoas </w:t>
            </w:r>
            <w:r w:rsidRPr="00432150">
              <w:rPr>
                <w:rFonts w:ascii="Arial" w:hAnsi="Arial" w:cs="Arial"/>
                <w:sz w:val="20"/>
                <w:szCs w:val="20"/>
              </w:rPr>
              <w:lastRenderedPageBreak/>
              <w:t>de 18 a 29 anos de idade, principalmente à população do campo, em regime de colaboração com o Estado;</w:t>
            </w:r>
          </w:p>
        </w:tc>
        <w:tc>
          <w:tcPr>
            <w:tcW w:w="972" w:type="dxa"/>
            <w:shd w:val="clear" w:color="auto" w:fill="FFFFFF"/>
            <w:tcMar>
              <w:top w:w="100" w:type="dxa"/>
              <w:bottom w:w="100" w:type="dxa"/>
            </w:tcMar>
          </w:tcPr>
          <w:p w:rsidR="0061344E" w:rsidRPr="00432150" w:rsidRDefault="00DF7C0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DF7C0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interessados podem se matricular no Ensino Médio regular;</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 </w:t>
            </w:r>
            <w:r w:rsidR="00DF7C01" w:rsidRPr="00432150">
              <w:rPr>
                <w:rFonts w:ascii="Arial" w:eastAsia="Times New Roman" w:hAnsi="Arial" w:cs="Arial"/>
                <w:sz w:val="20"/>
                <w:szCs w:val="20"/>
              </w:rPr>
              <w:t>P</w:t>
            </w:r>
            <w:r w:rsidRPr="00432150">
              <w:rPr>
                <w:rFonts w:ascii="Arial" w:eastAsia="Times New Roman" w:hAnsi="Arial" w:cs="Arial"/>
                <w:sz w:val="20"/>
                <w:szCs w:val="20"/>
              </w:rPr>
              <w:t>rocura</w:t>
            </w:r>
            <w:r w:rsidR="00DF7C01" w:rsidRPr="00432150">
              <w:rPr>
                <w:rFonts w:ascii="Arial" w:eastAsia="Times New Roman" w:hAnsi="Arial" w:cs="Arial"/>
                <w:sz w:val="20"/>
                <w:szCs w:val="20"/>
              </w:rPr>
              <w:t xml:space="preserve"> pela EJA</w:t>
            </w:r>
            <w:r w:rsidR="007E5E1A" w:rsidRPr="00432150">
              <w:rPr>
                <w:rFonts w:ascii="Arial" w:eastAsia="Times New Roman" w:hAnsi="Arial" w:cs="Arial"/>
                <w:sz w:val="20"/>
                <w:szCs w:val="20"/>
              </w:rPr>
              <w:t xml:space="preserve"> no município</w:t>
            </w:r>
            <w:r w:rsidRPr="00432150">
              <w:rPr>
                <w:rFonts w:ascii="Arial" w:eastAsia="Times New Roman" w:hAnsi="Arial" w:cs="Arial"/>
                <w:sz w:val="20"/>
                <w:szCs w:val="20"/>
              </w:rPr>
              <w:t xml:space="preserve"> é pequena;</w:t>
            </w:r>
          </w:p>
          <w:p w:rsidR="007E5E1A" w:rsidRPr="00432150" w:rsidRDefault="0061344E" w:rsidP="007E5E1A">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w:t>
            </w:r>
            <w:r w:rsidR="00397B78" w:rsidRPr="00432150">
              <w:rPr>
                <w:rFonts w:ascii="Arial" w:eastAsia="Times New Roman" w:hAnsi="Arial" w:cs="Arial"/>
                <w:sz w:val="20"/>
                <w:szCs w:val="20"/>
              </w:rPr>
              <w:t xml:space="preserve"> Em </w:t>
            </w:r>
            <w:r w:rsidR="00DF7C01" w:rsidRPr="00432150">
              <w:rPr>
                <w:rFonts w:ascii="Arial" w:eastAsia="Times New Roman" w:hAnsi="Arial" w:cs="Arial"/>
                <w:sz w:val="20"/>
                <w:szCs w:val="20"/>
              </w:rPr>
              <w:t>2020</w:t>
            </w:r>
            <w:r w:rsidR="007E5E1A" w:rsidRPr="00432150">
              <w:rPr>
                <w:rFonts w:ascii="Arial" w:eastAsia="Times New Roman" w:hAnsi="Arial" w:cs="Arial"/>
                <w:sz w:val="20"/>
                <w:szCs w:val="20"/>
              </w:rPr>
              <w:t xml:space="preserve"> não teve turmas de </w:t>
            </w:r>
            <w:r w:rsidR="00DF7C01" w:rsidRPr="00432150">
              <w:rPr>
                <w:rFonts w:ascii="Arial" w:eastAsia="Times New Roman" w:hAnsi="Arial" w:cs="Arial"/>
                <w:sz w:val="20"/>
                <w:szCs w:val="20"/>
              </w:rPr>
              <w:t xml:space="preserve">EJA no município devido ao baixo número de </w:t>
            </w:r>
            <w:r w:rsidR="007E5E1A" w:rsidRPr="00432150">
              <w:rPr>
                <w:rFonts w:ascii="Arial" w:eastAsia="Times New Roman" w:hAnsi="Arial" w:cs="Arial"/>
                <w:sz w:val="20"/>
                <w:szCs w:val="20"/>
              </w:rPr>
              <w:t xml:space="preserve">matrículas </w:t>
            </w:r>
          </w:p>
          <w:p w:rsidR="00AE4B35" w:rsidRPr="00432150" w:rsidRDefault="00DF7C01" w:rsidP="007E5E1A">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interessados são orientados a procurar EJA na cidade vizinha;</w:t>
            </w:r>
          </w:p>
        </w:tc>
      </w:tr>
      <w:tr w:rsidR="001904EE" w:rsidRPr="00432150" w:rsidTr="00A53686">
        <w:trPr>
          <w:trHeight w:val="519"/>
        </w:trPr>
        <w:tc>
          <w:tcPr>
            <w:tcW w:w="3990" w:type="dxa"/>
            <w:shd w:val="clear" w:color="auto" w:fill="FFFFFF"/>
            <w:tcMar>
              <w:top w:w="100" w:type="dxa"/>
              <w:left w:w="80" w:type="dxa"/>
              <w:bottom w:w="100" w:type="dxa"/>
              <w:right w:w="80" w:type="dxa"/>
            </w:tcMar>
          </w:tcPr>
          <w:p w:rsidR="001904EE" w:rsidRPr="00432150" w:rsidRDefault="001904EE" w:rsidP="001904EE">
            <w:pPr>
              <w:pStyle w:val="Default"/>
              <w:jc w:val="both"/>
              <w:rPr>
                <w:rFonts w:ascii="Arial" w:hAnsi="Arial" w:cs="Arial"/>
                <w:color w:val="auto"/>
                <w:sz w:val="20"/>
                <w:szCs w:val="20"/>
              </w:rPr>
            </w:pPr>
            <w:r w:rsidRPr="00432150">
              <w:rPr>
                <w:rFonts w:ascii="Arial" w:hAnsi="Arial" w:cs="Arial"/>
                <w:color w:val="auto"/>
                <w:sz w:val="20"/>
                <w:szCs w:val="20"/>
              </w:rPr>
              <w:lastRenderedPageBreak/>
              <w:t>8.2 - Apoiar a implementação de programas de educação de jovens e adultos para os segmentos populacionais aqui considerados, que estejam fora da escola e com defasagem idade-série, associados a outras estratégias que garantam a continuidade da escolarização, após a alfabetização inicial;</w:t>
            </w:r>
          </w:p>
        </w:tc>
        <w:tc>
          <w:tcPr>
            <w:tcW w:w="972" w:type="dxa"/>
            <w:shd w:val="clear" w:color="auto" w:fill="FFFFFF"/>
            <w:tcMar>
              <w:top w:w="100" w:type="dxa"/>
              <w:bottom w:w="100" w:type="dxa"/>
            </w:tcMar>
          </w:tcPr>
          <w:p w:rsidR="001904EE" w:rsidRPr="00432150" w:rsidRDefault="00DF7C0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1904EE" w:rsidRPr="00432150" w:rsidRDefault="001904EE" w:rsidP="00DF7C01">
            <w:pPr>
              <w:spacing w:after="0" w:line="240" w:lineRule="auto"/>
              <w:ind w:left="60"/>
              <w:jc w:val="both"/>
              <w:rPr>
                <w:rFonts w:ascii="Arial" w:eastAsia="Times New Roman" w:hAnsi="Arial" w:cs="Arial"/>
                <w:sz w:val="20"/>
                <w:szCs w:val="20"/>
              </w:rPr>
            </w:pPr>
          </w:p>
        </w:tc>
      </w:tr>
      <w:tr w:rsidR="001904EE" w:rsidRPr="00432150" w:rsidTr="00A53686">
        <w:trPr>
          <w:trHeight w:val="519"/>
        </w:trPr>
        <w:tc>
          <w:tcPr>
            <w:tcW w:w="3990" w:type="dxa"/>
            <w:shd w:val="clear" w:color="auto" w:fill="FFFFFF"/>
            <w:tcMar>
              <w:top w:w="100" w:type="dxa"/>
              <w:left w:w="80" w:type="dxa"/>
              <w:bottom w:w="100" w:type="dxa"/>
              <w:right w:w="80" w:type="dxa"/>
            </w:tcMar>
          </w:tcPr>
          <w:p w:rsidR="001904EE" w:rsidRPr="00432150" w:rsidRDefault="001904EE" w:rsidP="001904EE">
            <w:pPr>
              <w:pStyle w:val="Default"/>
              <w:jc w:val="both"/>
              <w:rPr>
                <w:rFonts w:ascii="Arial" w:hAnsi="Arial" w:cs="Arial"/>
                <w:color w:val="auto"/>
                <w:sz w:val="20"/>
                <w:szCs w:val="20"/>
              </w:rPr>
            </w:pPr>
            <w:r w:rsidRPr="00432150">
              <w:rPr>
                <w:rFonts w:ascii="Arial" w:hAnsi="Arial" w:cs="Arial"/>
                <w:color w:val="auto"/>
                <w:sz w:val="20"/>
                <w:szCs w:val="20"/>
              </w:rPr>
              <w:t>8.3 - Divulgar a participação em exames de certificação e conclusão do ensino fundamental e médio e garantir acesso gratuito a esses exames;</w:t>
            </w:r>
          </w:p>
        </w:tc>
        <w:tc>
          <w:tcPr>
            <w:tcW w:w="972"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2025</w:t>
            </w:r>
          </w:p>
        </w:tc>
        <w:tc>
          <w:tcPr>
            <w:tcW w:w="1984"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560" w:type="dxa"/>
            <w:shd w:val="clear" w:color="auto" w:fill="FFFFFF"/>
            <w:tcMar>
              <w:top w:w="100" w:type="dxa"/>
              <w:bottom w:w="100" w:type="dxa"/>
            </w:tcMar>
          </w:tcPr>
          <w:p w:rsidR="001904EE" w:rsidRPr="00432150" w:rsidRDefault="001904E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402" w:type="dxa"/>
            <w:shd w:val="clear" w:color="auto" w:fill="FFFFFF"/>
            <w:tcMar>
              <w:top w:w="100" w:type="dxa"/>
              <w:bottom w:w="100" w:type="dxa"/>
            </w:tcMar>
          </w:tcPr>
          <w:p w:rsidR="001904EE" w:rsidRPr="00432150" w:rsidRDefault="001904E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É incentivado às pessoas que não concluíram o Ensino Médio, se matricularem no ENCEJA.</w:t>
            </w:r>
          </w:p>
        </w:tc>
      </w:tr>
    </w:tbl>
    <w:p w:rsidR="0061344E" w:rsidRPr="00432150" w:rsidRDefault="0061344E" w:rsidP="0061344E">
      <w:pPr>
        <w:spacing w:after="0" w:line="240" w:lineRule="auto"/>
        <w:rPr>
          <w:rFonts w:ascii="Arial" w:eastAsia="Times New Roman" w:hAnsi="Arial" w:cs="Arial"/>
          <w:b/>
          <w:sz w:val="20"/>
          <w:szCs w:val="20"/>
        </w:rPr>
      </w:pPr>
    </w:p>
    <w:p w:rsidR="002E2417" w:rsidRPr="00432150" w:rsidRDefault="002E2417" w:rsidP="0061344E">
      <w:pPr>
        <w:spacing w:after="0" w:line="240" w:lineRule="auto"/>
        <w:rPr>
          <w:rFonts w:ascii="Arial" w:eastAsia="Times New Roman" w:hAnsi="Arial" w:cs="Arial"/>
          <w:b/>
          <w:sz w:val="20"/>
          <w:szCs w:val="20"/>
        </w:rPr>
      </w:pPr>
    </w:p>
    <w:p w:rsidR="0061344E" w:rsidRPr="00432150" w:rsidRDefault="0061344E" w:rsidP="0061344E">
      <w:pPr>
        <w:spacing w:after="0" w:line="240" w:lineRule="auto"/>
        <w:rPr>
          <w:rFonts w:ascii="Arial" w:eastAsia="Times New Roman" w:hAnsi="Arial" w:cs="Arial"/>
          <w:b/>
          <w:sz w:val="24"/>
          <w:szCs w:val="24"/>
        </w:rPr>
      </w:pPr>
      <w:r w:rsidRPr="00432150">
        <w:rPr>
          <w:rFonts w:ascii="Arial" w:eastAsia="Times New Roman" w:hAnsi="Arial" w:cs="Arial"/>
          <w:b/>
          <w:sz w:val="24"/>
          <w:szCs w:val="24"/>
        </w:rPr>
        <w:t>META 9</w:t>
      </w:r>
    </w:p>
    <w:p w:rsidR="00DF7C01" w:rsidRPr="00432150" w:rsidRDefault="00DF7C01" w:rsidP="0061344E">
      <w:pPr>
        <w:spacing w:after="0" w:line="240" w:lineRule="auto"/>
        <w:rPr>
          <w:rFonts w:ascii="Arial" w:eastAsia="Times New Roman" w:hAnsi="Arial" w:cs="Arial"/>
          <w:b/>
          <w:sz w:val="24"/>
          <w:szCs w:val="24"/>
        </w:rPr>
      </w:pPr>
    </w:p>
    <w:p w:rsidR="0026161B" w:rsidRPr="00432150" w:rsidRDefault="00DF7C01" w:rsidP="00DF7C01">
      <w:pPr>
        <w:spacing w:after="0" w:line="240" w:lineRule="auto"/>
        <w:jc w:val="both"/>
        <w:rPr>
          <w:rFonts w:ascii="Arial" w:eastAsia="Times New Roman" w:hAnsi="Arial" w:cs="Arial"/>
          <w:sz w:val="24"/>
          <w:szCs w:val="24"/>
        </w:rPr>
      </w:pPr>
      <w:r w:rsidRPr="00432150">
        <w:rPr>
          <w:rFonts w:ascii="Arial" w:eastAsia="Times New Roman" w:hAnsi="Arial" w:cs="Arial"/>
          <w:sz w:val="24"/>
          <w:szCs w:val="24"/>
        </w:rPr>
        <w:t>A meta 9 tem por intuito a</w:t>
      </w:r>
      <w:r w:rsidR="0026161B" w:rsidRPr="00432150">
        <w:rPr>
          <w:rFonts w:ascii="Arial" w:eastAsia="Times New Roman" w:hAnsi="Arial" w:cs="Arial"/>
          <w:sz w:val="24"/>
          <w:szCs w:val="24"/>
        </w:rPr>
        <w:t>cab</w:t>
      </w:r>
      <w:r w:rsidRPr="00432150">
        <w:rPr>
          <w:rFonts w:ascii="Arial" w:eastAsia="Times New Roman" w:hAnsi="Arial" w:cs="Arial"/>
          <w:sz w:val="24"/>
          <w:szCs w:val="24"/>
        </w:rPr>
        <w:t>ar com a analfabetismo funcional</w:t>
      </w:r>
      <w:r w:rsidR="0026161B" w:rsidRPr="00432150">
        <w:rPr>
          <w:rFonts w:ascii="Arial" w:eastAsia="Times New Roman" w:hAnsi="Arial" w:cs="Arial"/>
          <w:sz w:val="24"/>
          <w:szCs w:val="24"/>
        </w:rPr>
        <w:t>, que se refere a dificuldade de ler, escrever, interpretar e fazer</w:t>
      </w:r>
      <w:r w:rsidRPr="00432150">
        <w:rPr>
          <w:rFonts w:ascii="Arial" w:eastAsia="Times New Roman" w:hAnsi="Arial" w:cs="Arial"/>
          <w:sz w:val="24"/>
          <w:szCs w:val="24"/>
        </w:rPr>
        <w:t xml:space="preserve"> cálculos matemáticos simples. A</w:t>
      </w:r>
      <w:r w:rsidR="0026161B" w:rsidRPr="00432150">
        <w:rPr>
          <w:rFonts w:ascii="Arial" w:eastAsia="Times New Roman" w:hAnsi="Arial" w:cs="Arial"/>
          <w:sz w:val="24"/>
          <w:szCs w:val="24"/>
        </w:rPr>
        <w:t>s pessoas precisam se alfabetizar com qualidade para que possam</w:t>
      </w:r>
      <w:r w:rsidR="00DC7B50" w:rsidRPr="00432150">
        <w:rPr>
          <w:rFonts w:ascii="Arial" w:eastAsia="Times New Roman" w:hAnsi="Arial" w:cs="Arial"/>
          <w:sz w:val="24"/>
          <w:szCs w:val="24"/>
        </w:rPr>
        <w:t xml:space="preserve"> compreender,</w:t>
      </w:r>
      <w:r w:rsidR="0026161B" w:rsidRPr="00432150">
        <w:rPr>
          <w:rFonts w:ascii="Arial" w:eastAsia="Times New Roman" w:hAnsi="Arial" w:cs="Arial"/>
          <w:sz w:val="24"/>
          <w:szCs w:val="24"/>
        </w:rPr>
        <w:t xml:space="preserve"> interpret</w:t>
      </w:r>
      <w:r w:rsidR="00DC7B50" w:rsidRPr="00432150">
        <w:rPr>
          <w:rFonts w:ascii="Arial" w:eastAsia="Times New Roman" w:hAnsi="Arial" w:cs="Arial"/>
          <w:sz w:val="24"/>
          <w:szCs w:val="24"/>
        </w:rPr>
        <w:t xml:space="preserve">ar e participar das diversas situações do dia-a-dia (social e escolar). </w:t>
      </w:r>
    </w:p>
    <w:p w:rsidR="00DC7B50" w:rsidRPr="00432150" w:rsidRDefault="00DC7B50" w:rsidP="00520E91">
      <w:pPr>
        <w:shd w:val="clear" w:color="auto" w:fill="FFFFFF"/>
        <w:spacing w:after="240" w:line="240" w:lineRule="auto"/>
        <w:jc w:val="both"/>
        <w:rPr>
          <w:rFonts w:ascii="Arial" w:eastAsia="Times New Roman" w:hAnsi="Arial" w:cs="Arial"/>
          <w:spacing w:val="-8"/>
          <w:sz w:val="24"/>
          <w:szCs w:val="24"/>
          <w:lang w:eastAsia="pt-BR"/>
        </w:rPr>
      </w:pPr>
      <w:r w:rsidRPr="00432150">
        <w:rPr>
          <w:rFonts w:ascii="Arial" w:eastAsia="Times New Roman" w:hAnsi="Arial" w:cs="Arial"/>
          <w:sz w:val="24"/>
          <w:szCs w:val="24"/>
        </w:rPr>
        <w:t>Há dificuldade em alcançar essa meta e o histórico não é muito promissor, visto que o</w:t>
      </w:r>
      <w:r w:rsidRPr="00432150">
        <w:rPr>
          <w:rFonts w:ascii="Arial" w:eastAsia="Times New Roman" w:hAnsi="Arial" w:cs="Arial"/>
          <w:spacing w:val="-8"/>
          <w:sz w:val="24"/>
          <w:szCs w:val="24"/>
          <w:lang w:eastAsia="pt-BR"/>
        </w:rPr>
        <w:t xml:space="preserve"> quadro de analfabetismo funcional aumentou, quando deveria regredir. Saiu de 27% da população de 15 a 64 anos com analfabetismo funcional em 2015 para 29% em 2018 (dados mais recentes). A meta era reduzir a 13,5% até 2024.</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971"/>
        <w:gridCol w:w="1258"/>
        <w:gridCol w:w="5532"/>
      </w:tblGrid>
      <w:tr w:rsidR="0061344E" w:rsidRPr="00432150" w:rsidTr="00A53686">
        <w:tc>
          <w:tcPr>
            <w:tcW w:w="709"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971"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sintético 2019</w:t>
            </w:r>
          </w:p>
        </w:tc>
      </w:tr>
      <w:tr w:rsidR="0061344E" w:rsidRPr="00432150" w:rsidTr="00A53686">
        <w:tc>
          <w:tcPr>
            <w:tcW w:w="709"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lastRenderedPageBreak/>
              <w:t>9</w:t>
            </w:r>
          </w:p>
        </w:tc>
        <w:tc>
          <w:tcPr>
            <w:tcW w:w="5971"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c>
          <w:tcPr>
            <w:tcW w:w="1258" w:type="dxa"/>
            <w:shd w:val="clear" w:color="auto" w:fill="auto"/>
          </w:tcPr>
          <w:p w:rsidR="0061344E" w:rsidRPr="00432150" w:rsidRDefault="00DC7B50"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 Não houve registro de pessoas interessadas em participar de turmas de alfabetização;</w:t>
            </w:r>
          </w:p>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 Município alcançou a média prevista;</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246"/>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9</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r>
      <w:tr w:rsidR="0061344E" w:rsidRPr="00432150" w:rsidTr="00A53686">
        <w:trPr>
          <w:trHeight w:val="71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9A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Taxa de alfabetização da população de 15 anos ou mais de idade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93,5%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90A3C"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E5E1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90A3C"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03B7A"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9B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Taxa de analfabetismo funcional de pessoas de 15 anos ou mais de idade</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90A3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03B7A" w:rsidP="00503B7A">
            <w:pPr>
              <w:spacing w:after="0" w:line="36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90A3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03B7A"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9</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503B7A" w:rsidRPr="00432150" w:rsidTr="002E45AE">
        <w:trPr>
          <w:trHeight w:val="766"/>
        </w:trPr>
        <w:tc>
          <w:tcPr>
            <w:tcW w:w="3990" w:type="dxa"/>
            <w:shd w:val="clear" w:color="auto" w:fill="FFFFFF"/>
            <w:tcMar>
              <w:top w:w="100" w:type="dxa"/>
              <w:left w:w="80" w:type="dxa"/>
              <w:bottom w:w="100" w:type="dxa"/>
              <w:right w:w="80" w:type="dxa"/>
            </w:tcMar>
          </w:tcPr>
          <w:p w:rsidR="00503B7A" w:rsidRPr="00432150" w:rsidRDefault="00503B7A" w:rsidP="003A1879">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9.1 Ampliar</w:t>
            </w:r>
            <w:proofErr w:type="gramEnd"/>
            <w:r w:rsidRPr="00432150">
              <w:rPr>
                <w:rFonts w:ascii="Arial" w:hAnsi="Arial" w:cs="Arial"/>
                <w:sz w:val="20"/>
                <w:szCs w:val="20"/>
              </w:rPr>
              <w:t xml:space="preserve"> o índice de alfabetização até o final da vigência do Plano Municipal de Educação</w:t>
            </w:r>
            <w:r w:rsidR="003A1879" w:rsidRPr="00432150">
              <w:rPr>
                <w:rFonts w:ascii="Arial" w:hAnsi="Arial" w:cs="Arial"/>
                <w:sz w:val="20"/>
                <w:szCs w:val="20"/>
              </w:rPr>
              <w:t>;</w:t>
            </w:r>
          </w:p>
        </w:tc>
        <w:tc>
          <w:tcPr>
            <w:tcW w:w="972" w:type="dxa"/>
            <w:shd w:val="clear" w:color="auto" w:fill="FFFFFF"/>
            <w:tcMar>
              <w:top w:w="100" w:type="dxa"/>
              <w:bottom w:w="100" w:type="dxa"/>
            </w:tcMar>
          </w:tcPr>
          <w:p w:rsidR="00503B7A" w:rsidRPr="00432150" w:rsidRDefault="00DC7B50"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503B7A" w:rsidRPr="00432150" w:rsidRDefault="00503B7A"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503B7A"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503B7A"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503B7A" w:rsidRPr="00432150" w:rsidRDefault="003A1879" w:rsidP="002E45A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Não há procura por matrículas em turmas de alf</w:t>
            </w:r>
            <w:r w:rsidR="002E45AE" w:rsidRPr="00432150">
              <w:rPr>
                <w:rFonts w:ascii="Arial" w:eastAsia="Times New Roman" w:hAnsi="Arial" w:cs="Arial"/>
                <w:sz w:val="20"/>
                <w:szCs w:val="20"/>
              </w:rPr>
              <w:t>abetização a partir de 15 anos;</w:t>
            </w:r>
          </w:p>
        </w:tc>
      </w:tr>
      <w:tr w:rsidR="003A1879" w:rsidRPr="00432150" w:rsidTr="003A1879">
        <w:trPr>
          <w:trHeight w:val="523"/>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9.2 Minimizar</w:t>
            </w:r>
            <w:proofErr w:type="gramEnd"/>
            <w:r w:rsidRPr="00432150">
              <w:rPr>
                <w:rFonts w:ascii="Arial" w:hAnsi="Arial" w:cs="Arial"/>
                <w:sz w:val="20"/>
                <w:szCs w:val="20"/>
              </w:rPr>
              <w:t xml:space="preserve"> o analfabetismo absoluto e funcional;</w:t>
            </w:r>
          </w:p>
        </w:tc>
        <w:tc>
          <w:tcPr>
            <w:tcW w:w="972" w:type="dxa"/>
            <w:shd w:val="clear" w:color="auto" w:fill="FFFFFF"/>
            <w:tcMar>
              <w:top w:w="100" w:type="dxa"/>
              <w:bottom w:w="100" w:type="dxa"/>
            </w:tcMar>
          </w:tcPr>
          <w:p w:rsidR="003A1879" w:rsidRPr="00432150" w:rsidRDefault="00DC7B50"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2E45AE" w:rsidP="003A18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município já superou em 1% a média da meta 9ª</w:t>
            </w:r>
          </w:p>
        </w:tc>
      </w:tr>
      <w:tr w:rsidR="003A1879" w:rsidRPr="00432150" w:rsidTr="002E45AE">
        <w:trPr>
          <w:trHeight w:val="1044"/>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9.3 Viabilizar</w:t>
            </w:r>
            <w:proofErr w:type="gramEnd"/>
            <w:r w:rsidRPr="00432150">
              <w:rPr>
                <w:rFonts w:ascii="Arial" w:hAnsi="Arial" w:cs="Arial"/>
                <w:sz w:val="20"/>
                <w:szCs w:val="20"/>
              </w:rPr>
              <w:t xml:space="preserve"> a formação de turmas para alfabetização de adultos, em regime de colaboração com o Estado, desde que tenha no mínimo 20 alunos interessados;</w:t>
            </w:r>
          </w:p>
        </w:tc>
        <w:tc>
          <w:tcPr>
            <w:tcW w:w="972" w:type="dxa"/>
            <w:shd w:val="clear" w:color="auto" w:fill="FFFFFF"/>
            <w:tcMar>
              <w:top w:w="100" w:type="dxa"/>
              <w:bottom w:w="100" w:type="dxa"/>
            </w:tcMar>
          </w:tcPr>
          <w:p w:rsidR="003A1879" w:rsidRPr="00432150" w:rsidRDefault="00DC7B50"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3A1879">
        <w:trPr>
          <w:trHeight w:val="656"/>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9.4 Assegurar</w:t>
            </w:r>
            <w:proofErr w:type="gramEnd"/>
            <w:r w:rsidRPr="00432150">
              <w:rPr>
                <w:rFonts w:ascii="Arial" w:hAnsi="Arial" w:cs="Arial"/>
                <w:sz w:val="20"/>
                <w:szCs w:val="20"/>
              </w:rPr>
              <w:t xml:space="preserve"> espaços físicos e materiais pedagógicos específicos para a alfabetização de adultos;</w:t>
            </w:r>
          </w:p>
        </w:tc>
        <w:tc>
          <w:tcPr>
            <w:tcW w:w="972" w:type="dxa"/>
            <w:shd w:val="clear" w:color="auto" w:fill="FFFFFF"/>
            <w:tcMar>
              <w:top w:w="100" w:type="dxa"/>
              <w:bottom w:w="100" w:type="dxa"/>
            </w:tcMar>
          </w:tcPr>
          <w:p w:rsidR="003A1879" w:rsidRPr="00432150" w:rsidRDefault="00DC7B50"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lastRenderedPageBreak/>
              <w:t>9.5 Assegurar</w:t>
            </w:r>
            <w:proofErr w:type="gramEnd"/>
            <w:r w:rsidRPr="00432150">
              <w:rPr>
                <w:rFonts w:ascii="Arial" w:hAnsi="Arial" w:cs="Arial"/>
                <w:sz w:val="20"/>
                <w:szCs w:val="20"/>
              </w:rPr>
              <w:t xml:space="preserve"> professores habilitados e qualificados na alfabetização de adultos</w:t>
            </w:r>
            <w:r w:rsidR="002E45AE" w:rsidRPr="00432150">
              <w:rPr>
                <w:rFonts w:ascii="Arial" w:hAnsi="Arial" w:cs="Arial"/>
                <w:sz w:val="20"/>
                <w:szCs w:val="20"/>
              </w:rPr>
              <w:t>;</w:t>
            </w:r>
          </w:p>
        </w:tc>
        <w:tc>
          <w:tcPr>
            <w:tcW w:w="972" w:type="dxa"/>
            <w:shd w:val="clear" w:color="auto" w:fill="FFFFFF"/>
            <w:tcMar>
              <w:top w:w="100" w:type="dxa"/>
              <w:bottom w:w="100" w:type="dxa"/>
            </w:tcMar>
          </w:tcPr>
          <w:p w:rsidR="003A1879" w:rsidRPr="00432150" w:rsidRDefault="00DC7B50"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9.6 Assegurar</w:t>
            </w:r>
            <w:proofErr w:type="gramEnd"/>
            <w:r w:rsidRPr="00432150">
              <w:rPr>
                <w:rFonts w:ascii="Arial" w:hAnsi="Arial" w:cs="Arial"/>
                <w:sz w:val="20"/>
                <w:szCs w:val="20"/>
              </w:rPr>
              <w:t xml:space="preserve"> a oferta gratuita da educação de jovens e adultos, a todos que não tiveram acesso à educação básica na idade própria;</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DC7B50"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9.7 Realizar</w:t>
            </w:r>
            <w:proofErr w:type="gramEnd"/>
            <w:r w:rsidRPr="00432150">
              <w:rPr>
                <w:rFonts w:ascii="Arial" w:hAnsi="Arial" w:cs="Arial"/>
                <w:sz w:val="20"/>
                <w:szCs w:val="20"/>
              </w:rPr>
              <w:t xml:space="preserve"> diagnóstico dos jovens e adultos com ensino fundamental e médio incompletos, para identificar a demanda ativa por vagas na educação de jovens e adultos;</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9.8 Apoiar</w:t>
            </w:r>
            <w:proofErr w:type="gramEnd"/>
            <w:r w:rsidRPr="00432150">
              <w:rPr>
                <w:rFonts w:ascii="Arial" w:hAnsi="Arial" w:cs="Arial"/>
                <w:sz w:val="20"/>
                <w:szCs w:val="20"/>
              </w:rPr>
              <w:t xml:space="preserve"> ações de alfabetização de jovens e adultos com garantia de continuidade da escolarização básica;</w:t>
            </w:r>
          </w:p>
        </w:tc>
        <w:tc>
          <w:tcPr>
            <w:tcW w:w="972" w:type="dxa"/>
            <w:shd w:val="clear" w:color="auto" w:fill="FFFFFF"/>
            <w:tcMar>
              <w:top w:w="100" w:type="dxa"/>
              <w:bottom w:w="100" w:type="dxa"/>
            </w:tcMar>
          </w:tcPr>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9.9 Apoiar</w:t>
            </w:r>
            <w:proofErr w:type="gramEnd"/>
            <w:r w:rsidRPr="00432150">
              <w:rPr>
                <w:rFonts w:ascii="Arial" w:hAnsi="Arial" w:cs="Arial"/>
                <w:sz w:val="20"/>
                <w:szCs w:val="20"/>
              </w:rPr>
              <w:t xml:space="preserve"> projetos inovadores na educação de jovens e adultos, que visem ao desenvolvimento de modelos adequados às necessidades específicas desses estudantes;</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9.10 Apoiar</w:t>
            </w:r>
            <w:proofErr w:type="gramEnd"/>
            <w:r w:rsidRPr="00432150">
              <w:rPr>
                <w:rFonts w:ascii="Arial" w:hAnsi="Arial" w:cs="Arial"/>
                <w:sz w:val="20"/>
                <w:szCs w:val="20"/>
              </w:rPr>
              <w:t xml:space="preserve"> a implementação de programas de capacitação tecnológica da população de jovens e adultos, direcionados para os segmentos com baixos níveis de escolarização formal;</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t>9.11 Implementar</w:t>
            </w:r>
            <w:proofErr w:type="gramEnd"/>
            <w:r w:rsidRPr="00432150">
              <w:rPr>
                <w:rFonts w:ascii="Arial" w:hAnsi="Arial" w:cs="Arial"/>
                <w:sz w:val="20"/>
                <w:szCs w:val="20"/>
              </w:rPr>
              <w:t xml:space="preserve"> currículos adequados às especificidades da EJA para promover a inserção no mundo do trabalho, inclusão digital e tecnológica e a participação social;</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r w:rsidR="003A1879" w:rsidRPr="00432150" w:rsidTr="00A53686">
        <w:trPr>
          <w:trHeight w:val="519"/>
        </w:trPr>
        <w:tc>
          <w:tcPr>
            <w:tcW w:w="3990" w:type="dxa"/>
            <w:shd w:val="clear" w:color="auto" w:fill="FFFFFF"/>
            <w:tcMar>
              <w:top w:w="100" w:type="dxa"/>
              <w:left w:w="80" w:type="dxa"/>
              <w:bottom w:w="100" w:type="dxa"/>
              <w:right w:w="80" w:type="dxa"/>
            </w:tcMar>
          </w:tcPr>
          <w:p w:rsidR="003A1879" w:rsidRPr="00432150" w:rsidRDefault="003A1879" w:rsidP="003A1879">
            <w:pPr>
              <w:spacing w:after="0" w:line="240" w:lineRule="auto"/>
              <w:jc w:val="both"/>
              <w:rPr>
                <w:rFonts w:ascii="Arial" w:hAnsi="Arial" w:cs="Arial"/>
                <w:sz w:val="20"/>
                <w:szCs w:val="20"/>
              </w:rPr>
            </w:pPr>
            <w:proofErr w:type="gramStart"/>
            <w:r w:rsidRPr="00432150">
              <w:rPr>
                <w:rFonts w:ascii="Arial" w:hAnsi="Arial" w:cs="Arial"/>
                <w:sz w:val="20"/>
                <w:szCs w:val="20"/>
              </w:rPr>
              <w:lastRenderedPageBreak/>
              <w:t>9.12 Estimular</w:t>
            </w:r>
            <w:proofErr w:type="gramEnd"/>
            <w:r w:rsidRPr="00432150">
              <w:rPr>
                <w:rFonts w:ascii="Arial" w:hAnsi="Arial" w:cs="Arial"/>
                <w:sz w:val="20"/>
                <w:szCs w:val="20"/>
              </w:rPr>
              <w:t xml:space="preserve"> levantamento de dados sobre a demanda por EJA, na cidade e no campo, para incentivar a formulação de política pública que garanta o acesso e a permanência a jovens, adultos e idosos a esta modalidade da educação básica.</w:t>
            </w:r>
          </w:p>
        </w:tc>
        <w:tc>
          <w:tcPr>
            <w:tcW w:w="972"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p w:rsidR="003A1879" w:rsidRPr="00432150" w:rsidRDefault="002E45AE" w:rsidP="003A1879">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p>
          <w:p w:rsidR="003A1879" w:rsidRPr="00432150" w:rsidRDefault="003A1879" w:rsidP="003A1879">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A1879" w:rsidRPr="00432150" w:rsidRDefault="003A1879" w:rsidP="003A1879">
            <w:pPr>
              <w:spacing w:after="0" w:line="240" w:lineRule="auto"/>
              <w:ind w:left="60"/>
              <w:jc w:val="both"/>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2E45AE" w:rsidRPr="00432150" w:rsidRDefault="002E45A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4"/>
          <w:szCs w:val="24"/>
        </w:rPr>
      </w:pPr>
      <w:r w:rsidRPr="00432150">
        <w:rPr>
          <w:rFonts w:ascii="Arial" w:eastAsia="Times New Roman" w:hAnsi="Arial" w:cs="Arial"/>
          <w:b/>
          <w:sz w:val="24"/>
          <w:szCs w:val="24"/>
        </w:rPr>
        <w:t>META 10</w:t>
      </w:r>
    </w:p>
    <w:p w:rsidR="002E45AE" w:rsidRPr="00432150" w:rsidRDefault="002A554D" w:rsidP="00273CA6">
      <w:pPr>
        <w:spacing w:after="0" w:line="240" w:lineRule="auto"/>
        <w:jc w:val="both"/>
        <w:rPr>
          <w:rFonts w:ascii="Arial" w:hAnsi="Arial" w:cs="Arial"/>
          <w:sz w:val="24"/>
          <w:szCs w:val="24"/>
          <w:shd w:val="clear" w:color="auto" w:fill="FFFFFF"/>
        </w:rPr>
      </w:pPr>
      <w:r w:rsidRPr="00432150">
        <w:rPr>
          <w:rFonts w:ascii="Arial" w:hAnsi="Arial" w:cs="Arial"/>
          <w:sz w:val="24"/>
          <w:szCs w:val="24"/>
          <w:shd w:val="clear" w:color="auto" w:fill="FFFFFF"/>
        </w:rPr>
        <w:t>O Ensino Médio EJA oferece uma oportunidade para</w:t>
      </w:r>
      <w:r w:rsidR="00130A9A" w:rsidRPr="00432150">
        <w:rPr>
          <w:rFonts w:ascii="Arial" w:hAnsi="Arial" w:cs="Arial"/>
          <w:sz w:val="24"/>
          <w:szCs w:val="24"/>
          <w:shd w:val="clear" w:color="auto" w:fill="FFFFFF"/>
        </w:rPr>
        <w:t xml:space="preserve"> que os estudantes que não conseguiram concluir os estudos, consigam concluir a escolaridade de maneira mais rápida. </w:t>
      </w:r>
      <w:r w:rsidR="00273CA6" w:rsidRPr="00432150">
        <w:rPr>
          <w:rFonts w:ascii="Arial" w:hAnsi="Arial" w:cs="Arial"/>
          <w:sz w:val="24"/>
          <w:szCs w:val="24"/>
          <w:shd w:val="clear" w:color="auto" w:fill="FFFFFF"/>
        </w:rPr>
        <w:t xml:space="preserve">Quando relacionada à educação profissional dá oportunidade de o estudante se profissionalizar para o mercado de trabalho. </w:t>
      </w:r>
    </w:p>
    <w:p w:rsidR="00EB74ED" w:rsidRPr="00432150" w:rsidRDefault="00EB74ED" w:rsidP="00273CA6">
      <w:pPr>
        <w:spacing w:after="0" w:line="240" w:lineRule="auto"/>
        <w:jc w:val="both"/>
        <w:rPr>
          <w:rFonts w:ascii="Arial" w:eastAsia="Times New Roman" w:hAnsi="Arial" w:cs="Arial"/>
          <w:b/>
          <w:sz w:val="24"/>
          <w:szCs w:val="24"/>
        </w:rPr>
      </w:pPr>
      <w:r w:rsidRPr="00432150">
        <w:rPr>
          <w:rFonts w:ascii="Arial" w:hAnsi="Arial" w:cs="Arial"/>
          <w:sz w:val="24"/>
          <w:szCs w:val="24"/>
          <w:shd w:val="clear" w:color="auto" w:fill="FFFFFF"/>
        </w:rPr>
        <w:t>O município não consegue cumprir essa meta e suas estratégias porque não oferece EJA profissionalizante. Essa meta e estratégias (os verbos) precisam ser revistas e alteradas.</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816901" w:rsidRPr="00432150">
              <w:rPr>
                <w:rFonts w:ascii="Arial" w:eastAsia="Times New Roman" w:hAnsi="Arial" w:cs="Arial"/>
                <w:b/>
                <w:sz w:val="20"/>
                <w:szCs w:val="20"/>
              </w:rPr>
              <w:t>bservações/Relato sintético 2020</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10</w:t>
            </w:r>
          </w:p>
        </w:tc>
        <w:tc>
          <w:tcPr>
            <w:tcW w:w="5687" w:type="dxa"/>
            <w:shd w:val="clear" w:color="auto" w:fill="auto"/>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b/>
                <w:sz w:val="20"/>
                <w:szCs w:val="20"/>
              </w:rPr>
              <w:t>Oferecer,</w:t>
            </w:r>
            <w:r w:rsidRPr="00432150">
              <w:rPr>
                <w:rFonts w:ascii="Arial" w:hAnsi="Arial" w:cs="Arial"/>
                <w:sz w:val="20"/>
                <w:szCs w:val="20"/>
              </w:rPr>
              <w:t xml:space="preserve"> no mínimo, 25% (vinte e cinco por cento) das matrículas de educação de jovens e adultos, no ensino fundamental e médio, na forma integrada à educação profissional, desde que tenha o mínimo de 30 alunos interessados.</w:t>
            </w:r>
          </w:p>
        </w:tc>
        <w:tc>
          <w:tcPr>
            <w:tcW w:w="1258" w:type="dxa"/>
            <w:shd w:val="clear" w:color="auto" w:fill="auto"/>
          </w:tcPr>
          <w:p w:rsidR="0061344E" w:rsidRPr="00432150" w:rsidRDefault="002A554D"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E3104"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Município não tem turmas de EJA profissionalizante. </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495"/>
        <w:gridCol w:w="835"/>
        <w:gridCol w:w="851"/>
        <w:gridCol w:w="850"/>
        <w:gridCol w:w="851"/>
        <w:gridCol w:w="850"/>
        <w:gridCol w:w="851"/>
        <w:gridCol w:w="850"/>
        <w:gridCol w:w="851"/>
        <w:gridCol w:w="850"/>
        <w:gridCol w:w="851"/>
        <w:gridCol w:w="1701"/>
        <w:gridCol w:w="1781"/>
      </w:tblGrid>
      <w:tr w:rsidR="0061344E" w:rsidRPr="00432150" w:rsidTr="00A53686">
        <w:trPr>
          <w:trHeight w:val="782"/>
        </w:trPr>
        <w:tc>
          <w:tcPr>
            <w:tcW w:w="149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10</w:t>
            </w:r>
          </w:p>
        </w:tc>
        <w:tc>
          <w:tcPr>
            <w:tcW w:w="1197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Oferecer, no mínimo, 25% (vinte e cinco por cento) das matrículas de educação de jovens e adultos, no ensino fundamental e médio, na forma integrada à educação profissional, desde que tenha o mínimo de 30 alunos interessados.</w:t>
            </w:r>
          </w:p>
        </w:tc>
      </w:tr>
      <w:tr w:rsidR="0061344E" w:rsidRPr="00432150" w:rsidTr="00A53686">
        <w:trPr>
          <w:trHeight w:val="772"/>
        </w:trPr>
        <w:tc>
          <w:tcPr>
            <w:tcW w:w="149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 xml:space="preserve">INDICADOR </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matrículas da educação de jovens e adultos na forma integrada à educação profissional</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8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49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8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49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8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49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A1879"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8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49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3A1879"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8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50"/>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10</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Oferecer, no mínimo, 10% (10 por cento) das matrículas de educação de jovens e adultos, no ensino fundamental e médio, na forma integrada à educação profissional, desde que tenha o mínimo de 30 alunos interessados.</w:t>
            </w:r>
          </w:p>
        </w:tc>
      </w:tr>
      <w:tr w:rsidR="0061344E" w:rsidRPr="00432150" w:rsidTr="00A53686">
        <w:trPr>
          <w:trHeight w:val="463"/>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10.1 - Assegurar oferta de EJA à população que não conseguiu concluir seus estudos no tempo/idade correta, a fim de lhes proporcionar conhecimentos e inseri-los no mercado de trabalho;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Orçamento Estadual</w:t>
            </w:r>
          </w:p>
        </w:tc>
        <w:tc>
          <w:tcPr>
            <w:tcW w:w="1559" w:type="dxa"/>
            <w:shd w:val="clear" w:color="auto" w:fill="FFFFFF"/>
            <w:tcMar>
              <w:top w:w="100" w:type="dxa"/>
              <w:bottom w:w="100" w:type="dxa"/>
            </w:tcMar>
          </w:tcPr>
          <w:p w:rsidR="0061344E" w:rsidRPr="00432150" w:rsidRDefault="00EB74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6E3104">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10.2 - Assegurar espaços para EJA e professores qualificados;</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Orçamento Estadual</w:t>
            </w:r>
          </w:p>
        </w:tc>
        <w:tc>
          <w:tcPr>
            <w:tcW w:w="1559" w:type="dxa"/>
            <w:shd w:val="clear" w:color="auto" w:fill="FFFFFF"/>
            <w:tcMar>
              <w:top w:w="100" w:type="dxa"/>
              <w:bottom w:w="100" w:type="dxa"/>
            </w:tcMar>
          </w:tcPr>
          <w:p w:rsidR="0061344E" w:rsidRPr="00432150" w:rsidRDefault="00EB74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8D4133">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A70D5B">
            <w:pPr>
              <w:spacing w:after="0" w:line="240" w:lineRule="auto"/>
              <w:contextualSpacing/>
              <w:jc w:val="both"/>
              <w:rPr>
                <w:rFonts w:ascii="Arial" w:hAnsi="Arial" w:cs="Arial"/>
                <w:sz w:val="20"/>
                <w:szCs w:val="20"/>
              </w:rPr>
            </w:pPr>
            <w:r w:rsidRPr="00432150">
              <w:rPr>
                <w:rFonts w:ascii="Arial" w:hAnsi="Arial" w:cs="Arial"/>
                <w:sz w:val="20"/>
                <w:szCs w:val="20"/>
              </w:rPr>
              <w:lastRenderedPageBreak/>
              <w:t>10.3 - Incentivar a integração e articulação de políticas públicas setoriais que venham a proporcionar a formação profissional e a geração de emprego e renda;</w:t>
            </w:r>
          </w:p>
        </w:tc>
        <w:tc>
          <w:tcPr>
            <w:tcW w:w="972" w:type="dxa"/>
            <w:shd w:val="clear" w:color="auto" w:fill="FFFFFF"/>
            <w:tcMar>
              <w:top w:w="100" w:type="dxa"/>
              <w:bottom w:w="100" w:type="dxa"/>
            </w:tcMar>
          </w:tcPr>
          <w:p w:rsidR="00A70D5B" w:rsidRPr="00432150" w:rsidRDefault="00A70D5B" w:rsidP="00A70D5B">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A70D5B">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A70D5B">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A70D5B">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A70D5B">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10.4 - Reestruturar, aperfeiçoar e flexibilizar os mecanismos de avaliação da EJA;</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10.5 - Organizar e flexibilizar o currículo escolar de acordo com a idade, necessidades, interesses, experiências e conhecimento informal dos alunos da EJA;</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10.6 - Minimizar o analfabetismo de jovens e adultos até o final da vigência do Plano Municipal de Educação;</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A70D5B" w:rsidRPr="00432150" w:rsidTr="002E2417">
        <w:trPr>
          <w:trHeight w:val="457"/>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10.7 - Garantir transporte escolar aos alunos da EJA;</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10.8 - Adequar o horário da EJA conforme o horário de trabalho dos jovens e adultos que trabalham na área pública, privada ou meio rural;</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A70D5B" w:rsidRPr="00432150" w:rsidTr="00A53686">
        <w:trPr>
          <w:trHeight w:val="519"/>
        </w:trPr>
        <w:tc>
          <w:tcPr>
            <w:tcW w:w="3990" w:type="dxa"/>
            <w:shd w:val="clear" w:color="auto" w:fill="FFFFFF"/>
            <w:tcMar>
              <w:top w:w="100" w:type="dxa"/>
              <w:left w:w="80" w:type="dxa"/>
              <w:bottom w:w="100" w:type="dxa"/>
              <w:right w:w="80" w:type="dxa"/>
            </w:tcMar>
          </w:tcPr>
          <w:p w:rsidR="00A70D5B" w:rsidRPr="00432150" w:rsidRDefault="00A70D5B" w:rsidP="006B62DE">
            <w:pPr>
              <w:spacing w:after="0" w:line="240" w:lineRule="auto"/>
              <w:contextualSpacing/>
              <w:jc w:val="both"/>
              <w:rPr>
                <w:rFonts w:ascii="Arial" w:hAnsi="Arial" w:cs="Arial"/>
                <w:sz w:val="20"/>
                <w:szCs w:val="20"/>
              </w:rPr>
            </w:pPr>
            <w:r w:rsidRPr="00432150">
              <w:rPr>
                <w:rFonts w:ascii="Arial" w:hAnsi="Arial" w:cs="Arial"/>
                <w:sz w:val="20"/>
                <w:szCs w:val="20"/>
              </w:rPr>
              <w:t>10.9 - Assegurar uma política de EJA diferenciada com práticas pedagógicas adequadas;</w:t>
            </w:r>
          </w:p>
        </w:tc>
        <w:tc>
          <w:tcPr>
            <w:tcW w:w="972"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A70D5B" w:rsidRPr="00432150" w:rsidRDefault="00A70D5B"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A70D5B" w:rsidRPr="00432150" w:rsidRDefault="00A70D5B" w:rsidP="006B62DE">
            <w:pPr>
              <w:spacing w:after="0" w:line="240" w:lineRule="auto"/>
              <w:ind w:left="60"/>
              <w:jc w:val="both"/>
              <w:rPr>
                <w:rFonts w:ascii="Arial" w:eastAsia="Times New Roman" w:hAnsi="Arial" w:cs="Arial"/>
                <w:sz w:val="20"/>
                <w:szCs w:val="20"/>
              </w:rPr>
            </w:pPr>
          </w:p>
        </w:tc>
      </w:tr>
      <w:tr w:rsidR="006B62DE" w:rsidRPr="00432150" w:rsidTr="002E2417">
        <w:trPr>
          <w:trHeight w:val="325"/>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t>10.10 - Divulgar os trabalhos da EJA;</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t>10.11 - Avaliar, reestruturar e reorganizar a EJA de acordo com os resultados (aprovação) obtidos;</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lastRenderedPageBreak/>
              <w:t>10.12 - Expandir as matrículas na educação de jovens e adultos, de modo a articular a formação inicial e continuada de trabalhadores com a educação profissional, objetivando a elevação do nível de escolaridade do trabalhador e da trabalhadora;</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t>10.13 - Fomentar a integração da educação de jovens e adultos com a educação profissional, em cursos planejados, de acordo com as características do público da educação de jovens e adultos e considerando as especificidades das populações itinerantes e do campo inclusive na modalidade de educação a distância;</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t>10.14 - Apoiar as oportunidades profissionais dos jovens e adultos com deficiência e baixo nível de escolaridade, por meio do acesso à educação de jovens e adultos articulada à educação profissional;</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spacing w:after="0" w:line="240" w:lineRule="auto"/>
              <w:contextualSpacing/>
              <w:jc w:val="both"/>
              <w:rPr>
                <w:rFonts w:ascii="Arial" w:hAnsi="Arial" w:cs="Arial"/>
                <w:sz w:val="20"/>
                <w:szCs w:val="20"/>
              </w:rPr>
            </w:pPr>
            <w:r w:rsidRPr="00432150">
              <w:rPr>
                <w:rFonts w:ascii="Arial" w:hAnsi="Arial" w:cs="Arial"/>
                <w:sz w:val="20"/>
                <w:szCs w:val="20"/>
              </w:rPr>
              <w:t>10.15 - Diversificar o currículo da educação de jovens e adultos, articulando a formação básica e a preparação para o mundo do trabalho e estabelecendo inter-relações entre teoria e prática, nos eixos da ciência, do trabalho, da tecnologia e da cultura e cidadania, de forma a organizar o tempo e o espaço pedagógico adequando-os às características desses estudantes;</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 xml:space="preserve">10.16 - Apoiar o desenvolvimento de metodologias específicas, bem como os instrumentos de avaliação, garantindo o acesso a equipamentos, laboratórios e aos diferentes espaços da escola; </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pStyle w:val="Default"/>
              <w:contextualSpacing/>
              <w:jc w:val="both"/>
              <w:rPr>
                <w:rFonts w:ascii="Arial" w:hAnsi="Arial" w:cs="Arial"/>
                <w:color w:val="auto"/>
                <w:sz w:val="20"/>
                <w:szCs w:val="20"/>
              </w:rPr>
            </w:pPr>
            <w:r w:rsidRPr="00432150">
              <w:rPr>
                <w:rFonts w:ascii="Arial" w:hAnsi="Arial" w:cs="Arial"/>
                <w:color w:val="auto"/>
                <w:sz w:val="20"/>
                <w:szCs w:val="20"/>
              </w:rPr>
              <w:t>10.17 - Proporcionar alimentação saudável e adequada e transporte para os estudantes da educação de jovens e adultos integrado à educação profissional;</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pStyle w:val="Default"/>
              <w:contextualSpacing/>
              <w:jc w:val="both"/>
              <w:rPr>
                <w:rFonts w:ascii="Arial" w:hAnsi="Arial" w:cs="Arial"/>
                <w:color w:val="auto"/>
                <w:sz w:val="20"/>
                <w:szCs w:val="20"/>
              </w:rPr>
            </w:pPr>
            <w:r w:rsidRPr="00432150">
              <w:rPr>
                <w:rFonts w:ascii="Arial" w:hAnsi="Arial" w:cs="Arial"/>
                <w:color w:val="auto"/>
                <w:sz w:val="20"/>
                <w:szCs w:val="20"/>
              </w:rPr>
              <w:t>10.18 - Apoiar e implementar programas e mecanismos de reconhecimento de saberes dos jovens e adultos trabalhadores, a serem considerados na articulação curricular dos cursos de formação inicial e continuada e dos cursos técnicos de nível médio;</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r w:rsidR="006B62DE" w:rsidRPr="00432150" w:rsidTr="00A53686">
        <w:trPr>
          <w:trHeight w:val="519"/>
        </w:trPr>
        <w:tc>
          <w:tcPr>
            <w:tcW w:w="3990" w:type="dxa"/>
            <w:shd w:val="clear" w:color="auto" w:fill="FFFFFF"/>
            <w:tcMar>
              <w:top w:w="100" w:type="dxa"/>
              <w:left w:w="80" w:type="dxa"/>
              <w:bottom w:w="100" w:type="dxa"/>
              <w:right w:w="80" w:type="dxa"/>
            </w:tcMar>
          </w:tcPr>
          <w:p w:rsidR="006B62DE" w:rsidRPr="00432150" w:rsidRDefault="006B62DE" w:rsidP="006B62DE">
            <w:pPr>
              <w:pStyle w:val="Default"/>
              <w:contextualSpacing/>
              <w:jc w:val="both"/>
              <w:rPr>
                <w:rFonts w:ascii="Arial" w:hAnsi="Arial" w:cs="Arial"/>
                <w:color w:val="auto"/>
                <w:sz w:val="20"/>
                <w:szCs w:val="20"/>
              </w:rPr>
            </w:pPr>
            <w:r w:rsidRPr="00432150">
              <w:rPr>
                <w:rFonts w:ascii="Arial" w:hAnsi="Arial" w:cs="Arial"/>
                <w:color w:val="auto"/>
                <w:sz w:val="20"/>
                <w:szCs w:val="20"/>
              </w:rPr>
              <w:t>10.19 - Colaborar na expansão das matrículas na modalidade de educação de jovens e adultos, de modo a articular a formação inicial e continuada de trabalhadores com a educação profissional, objetivando a elevação do nível de escolaridade do trabalhador.</w:t>
            </w:r>
          </w:p>
        </w:tc>
        <w:tc>
          <w:tcPr>
            <w:tcW w:w="972"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6B62DE" w:rsidRPr="00432150" w:rsidRDefault="006B62DE" w:rsidP="006B62DE">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6B62DE" w:rsidRPr="00432150" w:rsidRDefault="006B62DE" w:rsidP="006B62DE">
            <w:pPr>
              <w:spacing w:after="0" w:line="240" w:lineRule="auto"/>
              <w:ind w:left="60"/>
              <w:jc w:val="both"/>
              <w:rPr>
                <w:rFonts w:ascii="Arial" w:eastAsia="Times New Roman" w:hAnsi="Arial" w:cs="Arial"/>
                <w:sz w:val="20"/>
                <w:szCs w:val="20"/>
              </w:rPr>
            </w:pPr>
          </w:p>
        </w:tc>
      </w:tr>
    </w:tbl>
    <w:p w:rsidR="006B62DE" w:rsidRPr="00432150" w:rsidRDefault="006B62DE" w:rsidP="0061344E">
      <w:pPr>
        <w:spacing w:after="0" w:line="240" w:lineRule="auto"/>
        <w:rPr>
          <w:rFonts w:ascii="Arial" w:eastAsia="Times New Roman" w:hAnsi="Arial" w:cs="Arial"/>
          <w:b/>
          <w:sz w:val="20"/>
          <w:szCs w:val="20"/>
        </w:rPr>
      </w:pPr>
    </w:p>
    <w:p w:rsidR="006B62DE" w:rsidRPr="00432150" w:rsidRDefault="006B62DE" w:rsidP="0061344E">
      <w:pPr>
        <w:spacing w:after="0" w:line="240" w:lineRule="auto"/>
        <w:rPr>
          <w:rFonts w:ascii="Arial" w:eastAsia="Times New Roman" w:hAnsi="Arial" w:cs="Arial"/>
          <w:b/>
          <w:sz w:val="20"/>
          <w:szCs w:val="20"/>
        </w:rPr>
      </w:pPr>
    </w:p>
    <w:p w:rsidR="0061344E" w:rsidRPr="00432150" w:rsidRDefault="0026161B"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w:t>
      </w:r>
      <w:r w:rsidR="00130A9A" w:rsidRPr="00432150">
        <w:rPr>
          <w:rFonts w:ascii="Arial" w:eastAsia="Times New Roman" w:hAnsi="Arial" w:cs="Arial"/>
          <w:b/>
          <w:sz w:val="20"/>
          <w:szCs w:val="20"/>
        </w:rPr>
        <w:t>1</w:t>
      </w:r>
    </w:p>
    <w:p w:rsidR="0061344E" w:rsidRPr="00432150" w:rsidRDefault="00D90C47" w:rsidP="00EB74ED">
      <w:pPr>
        <w:spacing w:after="0" w:line="240" w:lineRule="auto"/>
        <w:jc w:val="both"/>
        <w:rPr>
          <w:rFonts w:ascii="Arial" w:eastAsia="Times New Roman" w:hAnsi="Arial" w:cs="Arial"/>
          <w:sz w:val="24"/>
          <w:szCs w:val="24"/>
        </w:rPr>
      </w:pPr>
      <w:r w:rsidRPr="00432150">
        <w:rPr>
          <w:rFonts w:ascii="Arial" w:eastAsia="Times New Roman" w:hAnsi="Arial" w:cs="Arial"/>
          <w:sz w:val="24"/>
          <w:szCs w:val="24"/>
        </w:rPr>
        <w:t xml:space="preserve">A educação profissional técnica deve ser uma articulação entre </w:t>
      </w:r>
      <w:r w:rsidR="0026161B" w:rsidRPr="00432150">
        <w:rPr>
          <w:rFonts w:ascii="Arial" w:eastAsia="Times New Roman" w:hAnsi="Arial" w:cs="Arial"/>
          <w:sz w:val="24"/>
          <w:szCs w:val="24"/>
        </w:rPr>
        <w:t>SME e SEE. O ensino m</w:t>
      </w:r>
      <w:r w:rsidR="00EB74ED" w:rsidRPr="00432150">
        <w:rPr>
          <w:rFonts w:ascii="Arial" w:eastAsia="Times New Roman" w:hAnsi="Arial" w:cs="Arial"/>
          <w:sz w:val="24"/>
          <w:szCs w:val="24"/>
        </w:rPr>
        <w:t>édio não é obrigação municipal</w:t>
      </w:r>
      <w:r w:rsidR="0026161B" w:rsidRPr="00432150">
        <w:rPr>
          <w:rFonts w:ascii="Arial" w:eastAsia="Times New Roman" w:hAnsi="Arial" w:cs="Arial"/>
          <w:sz w:val="24"/>
          <w:szCs w:val="24"/>
        </w:rPr>
        <w:t>, mas o município tem o pap</w:t>
      </w:r>
      <w:r w:rsidR="00EB74ED" w:rsidRPr="00432150">
        <w:rPr>
          <w:rFonts w:ascii="Arial" w:eastAsia="Times New Roman" w:hAnsi="Arial" w:cs="Arial"/>
          <w:sz w:val="24"/>
          <w:szCs w:val="24"/>
        </w:rPr>
        <w:t>el de coordenar a</w:t>
      </w:r>
      <w:r w:rsidR="0026161B" w:rsidRPr="00432150">
        <w:rPr>
          <w:rFonts w:ascii="Arial" w:eastAsia="Times New Roman" w:hAnsi="Arial" w:cs="Arial"/>
          <w:sz w:val="24"/>
          <w:szCs w:val="24"/>
        </w:rPr>
        <w:t xml:space="preserve"> transição do ensino fund</w:t>
      </w:r>
      <w:r w:rsidR="00EB74ED" w:rsidRPr="00432150">
        <w:rPr>
          <w:rFonts w:ascii="Arial" w:eastAsia="Times New Roman" w:hAnsi="Arial" w:cs="Arial"/>
          <w:sz w:val="24"/>
          <w:szCs w:val="24"/>
        </w:rPr>
        <w:t xml:space="preserve">amental </w:t>
      </w:r>
      <w:r w:rsidR="0026161B" w:rsidRPr="00432150">
        <w:rPr>
          <w:rFonts w:ascii="Arial" w:eastAsia="Times New Roman" w:hAnsi="Arial" w:cs="Arial"/>
          <w:sz w:val="24"/>
          <w:szCs w:val="24"/>
        </w:rPr>
        <w:t>para o ensino médio</w:t>
      </w:r>
      <w:r w:rsidR="00EB74ED" w:rsidRPr="00432150">
        <w:rPr>
          <w:rFonts w:ascii="Arial" w:eastAsia="Times New Roman" w:hAnsi="Arial" w:cs="Arial"/>
          <w:sz w:val="24"/>
          <w:szCs w:val="24"/>
        </w:rPr>
        <w:t>, assim como tem como tarefa incentivar a população a procurar cursos e modalidades de ensino que possam auxiliar no desenvolvimento e crescimento profissional do sujeito. É importante</w:t>
      </w:r>
      <w:r w:rsidR="0026161B" w:rsidRPr="00432150">
        <w:rPr>
          <w:rFonts w:ascii="Arial" w:eastAsia="Times New Roman" w:hAnsi="Arial" w:cs="Arial"/>
          <w:sz w:val="24"/>
          <w:szCs w:val="24"/>
        </w:rPr>
        <w:t xml:space="preserve"> monitorar números</w:t>
      </w:r>
      <w:r w:rsidRPr="00432150">
        <w:rPr>
          <w:rFonts w:ascii="Arial" w:eastAsia="Times New Roman" w:hAnsi="Arial" w:cs="Arial"/>
          <w:sz w:val="24"/>
          <w:szCs w:val="24"/>
        </w:rPr>
        <w:t xml:space="preserve"> (matrículas o ensino médio profissionalizante)</w:t>
      </w:r>
      <w:r w:rsidR="0026161B" w:rsidRPr="00432150">
        <w:rPr>
          <w:rFonts w:ascii="Arial" w:eastAsia="Times New Roman" w:hAnsi="Arial" w:cs="Arial"/>
          <w:sz w:val="24"/>
          <w:szCs w:val="24"/>
        </w:rPr>
        <w:t xml:space="preserve"> para saber quais ações devem ser desenvolvidas para aumentar </w:t>
      </w:r>
      <w:r w:rsidRPr="00432150">
        <w:rPr>
          <w:rFonts w:ascii="Arial" w:eastAsia="Times New Roman" w:hAnsi="Arial" w:cs="Arial"/>
          <w:sz w:val="24"/>
          <w:szCs w:val="24"/>
        </w:rPr>
        <w:t xml:space="preserve">a procura pelo </w:t>
      </w:r>
      <w:r w:rsidR="0026161B" w:rsidRPr="00432150">
        <w:rPr>
          <w:rFonts w:ascii="Arial" w:eastAsia="Times New Roman" w:hAnsi="Arial" w:cs="Arial"/>
          <w:sz w:val="24"/>
          <w:szCs w:val="24"/>
        </w:rPr>
        <w:t xml:space="preserve">ensino </w:t>
      </w:r>
      <w:r w:rsidRPr="00432150">
        <w:rPr>
          <w:rFonts w:ascii="Arial" w:eastAsia="Times New Roman" w:hAnsi="Arial" w:cs="Arial"/>
          <w:sz w:val="24"/>
          <w:szCs w:val="24"/>
        </w:rPr>
        <w:t>técnico profissionalizante.</w:t>
      </w:r>
    </w:p>
    <w:p w:rsidR="0026161B" w:rsidRPr="00432150" w:rsidRDefault="0026161B"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9"/>
        <w:gridCol w:w="1258"/>
        <w:gridCol w:w="5532"/>
      </w:tblGrid>
      <w:tr w:rsidR="0061344E" w:rsidRPr="00432150" w:rsidTr="00A53686">
        <w:tc>
          <w:tcPr>
            <w:tcW w:w="851"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829"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Observações/Relato sintétic</w:t>
            </w:r>
            <w:r w:rsidR="00816901" w:rsidRPr="00432150">
              <w:rPr>
                <w:rFonts w:ascii="Arial" w:eastAsia="Times New Roman" w:hAnsi="Arial" w:cs="Arial"/>
                <w:b/>
                <w:sz w:val="20"/>
                <w:szCs w:val="20"/>
              </w:rPr>
              <w:t>o 2020</w:t>
            </w:r>
          </w:p>
        </w:tc>
      </w:tr>
      <w:tr w:rsidR="0061344E" w:rsidRPr="00432150" w:rsidTr="00F2497E">
        <w:trPr>
          <w:trHeight w:val="635"/>
        </w:trPr>
        <w:tc>
          <w:tcPr>
            <w:tcW w:w="851"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11</w:t>
            </w:r>
          </w:p>
        </w:tc>
        <w:tc>
          <w:tcPr>
            <w:tcW w:w="5829" w:type="dxa"/>
            <w:shd w:val="clear" w:color="auto" w:fill="auto"/>
          </w:tcPr>
          <w:p w:rsidR="0061344E" w:rsidRPr="00432150" w:rsidRDefault="0061344E" w:rsidP="00A53686">
            <w:pPr>
              <w:spacing w:after="0" w:line="240" w:lineRule="auto"/>
              <w:contextualSpacing/>
              <w:jc w:val="both"/>
              <w:rPr>
                <w:rFonts w:ascii="Arial" w:hAnsi="Arial" w:cs="Arial"/>
                <w:b/>
                <w:sz w:val="20"/>
                <w:szCs w:val="20"/>
                <w:u w:val="single"/>
              </w:rPr>
            </w:pPr>
            <w:r w:rsidRPr="00432150">
              <w:rPr>
                <w:rFonts w:ascii="Arial" w:hAnsi="Arial" w:cs="Arial"/>
                <w:sz w:val="20"/>
                <w:szCs w:val="20"/>
              </w:rPr>
              <w:t>Incentivar matrículas da educação profissional técnica de nível médio, assegurando a qualidade da oferta e a expansão no segmento público.</w:t>
            </w:r>
          </w:p>
        </w:tc>
        <w:tc>
          <w:tcPr>
            <w:tcW w:w="1258" w:type="dxa"/>
            <w:shd w:val="clear" w:color="auto" w:fill="auto"/>
          </w:tcPr>
          <w:p w:rsidR="0061344E" w:rsidRPr="00432150" w:rsidRDefault="00D90C47"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D90C47">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8D4133" w:rsidRPr="00432150">
              <w:rPr>
                <w:rFonts w:ascii="Arial" w:eastAsia="Times New Roman" w:hAnsi="Arial" w:cs="Arial"/>
                <w:sz w:val="20"/>
                <w:szCs w:val="20"/>
              </w:rPr>
              <w:t xml:space="preserve">- </w:t>
            </w:r>
            <w:r w:rsidR="00D90C47" w:rsidRPr="00432150">
              <w:rPr>
                <w:rFonts w:ascii="Arial" w:eastAsia="Times New Roman" w:hAnsi="Arial" w:cs="Arial"/>
                <w:sz w:val="20"/>
                <w:szCs w:val="20"/>
              </w:rPr>
              <w:t>Em 2020, as escolas técnicas não conseguiram divulgar o Ensino Médio Profissionalizante devido a Pandemia;</w:t>
            </w:r>
          </w:p>
          <w:p w:rsidR="00465D56" w:rsidRPr="00432150" w:rsidRDefault="00465D56"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D90C47" w:rsidRPr="00432150">
              <w:rPr>
                <w:rFonts w:ascii="Arial" w:eastAsia="Times New Roman" w:hAnsi="Arial" w:cs="Arial"/>
                <w:sz w:val="20"/>
                <w:szCs w:val="20"/>
              </w:rPr>
              <w:t xml:space="preserve"> </w:t>
            </w:r>
            <w:proofErr w:type="gramStart"/>
            <w:r w:rsidR="00D90C47" w:rsidRPr="00432150">
              <w:rPr>
                <w:rFonts w:ascii="Arial" w:eastAsia="Times New Roman" w:hAnsi="Arial" w:cs="Arial"/>
                <w:sz w:val="20"/>
                <w:szCs w:val="20"/>
              </w:rPr>
              <w:t>Aproximadamente 15</w:t>
            </w:r>
            <w:r w:rsidRPr="00432150">
              <w:rPr>
                <w:rFonts w:ascii="Arial" w:eastAsia="Times New Roman" w:hAnsi="Arial" w:cs="Arial"/>
                <w:sz w:val="20"/>
                <w:szCs w:val="20"/>
              </w:rPr>
              <w:t xml:space="preserve"> alunos</w:t>
            </w:r>
            <w:proofErr w:type="gramEnd"/>
            <w:r w:rsidRPr="00432150">
              <w:rPr>
                <w:rFonts w:ascii="Arial" w:eastAsia="Times New Roman" w:hAnsi="Arial" w:cs="Arial"/>
                <w:sz w:val="20"/>
                <w:szCs w:val="20"/>
              </w:rPr>
              <w:t xml:space="preserve"> estão matriculados em cursos profissionalizantes na cidade vizinha, Canoinhas, no IFSC e Colégio Agrícola; </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11</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contextualSpacing/>
              <w:jc w:val="both"/>
              <w:rPr>
                <w:rFonts w:ascii="Arial" w:hAnsi="Arial" w:cs="Arial"/>
                <w:b/>
                <w:sz w:val="20"/>
                <w:szCs w:val="20"/>
                <w:u w:val="single"/>
              </w:rPr>
            </w:pPr>
            <w:r w:rsidRPr="00432150">
              <w:rPr>
                <w:rFonts w:ascii="Arial" w:hAnsi="Arial" w:cs="Arial"/>
                <w:sz w:val="20"/>
                <w:szCs w:val="20"/>
              </w:rPr>
              <w:t>Incentivar matrículas da educação profissional técnica de nível médio, assegurando a qualidade da oferta e a expansão no segmento público.</w:t>
            </w:r>
          </w:p>
        </w:tc>
      </w:tr>
      <w:tr w:rsidR="00D90C47" w:rsidRPr="00432150" w:rsidTr="00A53686">
        <w:trPr>
          <w:trHeight w:val="772"/>
        </w:trPr>
        <w:tc>
          <w:tcPr>
            <w:tcW w:w="1575" w:type="dxa"/>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D90C47" w:rsidRPr="00432150" w:rsidRDefault="00D90C47" w:rsidP="00A53686">
            <w:pPr>
              <w:spacing w:after="0" w:line="240" w:lineRule="auto"/>
              <w:ind w:left="60"/>
              <w:jc w:val="center"/>
              <w:rPr>
                <w:rFonts w:ascii="Arial" w:eastAsia="Times New Roman" w:hAnsi="Arial" w:cs="Arial"/>
                <w:b/>
                <w:sz w:val="20"/>
                <w:szCs w:val="20"/>
              </w:rPr>
            </w:pP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D90C47" w:rsidRPr="00432150" w:rsidRDefault="00D90C47" w:rsidP="00A53686">
            <w:pPr>
              <w:spacing w:after="0" w:line="240" w:lineRule="auto"/>
              <w:ind w:left="60"/>
              <w:jc w:val="both"/>
              <w:rPr>
                <w:rFonts w:ascii="Arial" w:hAnsi="Arial" w:cs="Arial"/>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D90C47" w:rsidRPr="00432150" w:rsidRDefault="00D90C47"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D90C47" w:rsidRPr="00432150" w:rsidRDefault="00D90C47" w:rsidP="00A53686">
            <w:pPr>
              <w:spacing w:after="0" w:line="240" w:lineRule="auto"/>
              <w:ind w:left="60"/>
              <w:jc w:val="center"/>
              <w:rPr>
                <w:rFonts w:ascii="Arial" w:eastAsia="Times New Roman" w:hAnsi="Arial" w:cs="Arial"/>
                <w:b/>
                <w:sz w:val="20"/>
                <w:szCs w:val="20"/>
              </w:rPr>
            </w:pP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11 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absoluto de matrículas em EPT de nível médio.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42 títulos</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42 títulos</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w:t>
            </w:r>
            <w:r w:rsidR="0061344E" w:rsidRPr="00432150">
              <w:rPr>
                <w:rFonts w:ascii="Arial" w:eastAsia="Times New Roman" w:hAnsi="Arial" w:cs="Arial"/>
                <w:sz w:val="20"/>
                <w:szCs w:val="20"/>
              </w:rPr>
              <w:t xml:space="preserve"> títulos</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w:t>
            </w:r>
            <w:r w:rsidR="0061344E" w:rsidRPr="00432150">
              <w:rPr>
                <w:rFonts w:ascii="Arial" w:eastAsia="Times New Roman" w:hAnsi="Arial" w:cs="Arial"/>
                <w:sz w:val="20"/>
                <w:szCs w:val="20"/>
              </w:rPr>
              <w:t xml:space="preserve"> títulos</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465D56"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w:t>
            </w:r>
          </w:p>
          <w:p w:rsidR="0061344E" w:rsidRPr="00432150" w:rsidRDefault="0061344E" w:rsidP="00A53686">
            <w:pPr>
              <w:spacing w:after="0" w:line="240" w:lineRule="auto"/>
              <w:ind w:left="62"/>
              <w:jc w:val="center"/>
              <w:rPr>
                <w:rFonts w:ascii="Arial" w:eastAsia="Times New Roman" w:hAnsi="Arial" w:cs="Arial"/>
                <w:sz w:val="20"/>
                <w:szCs w:val="20"/>
              </w:rPr>
            </w:pPr>
            <w:proofErr w:type="gramStart"/>
            <w:r w:rsidRPr="00432150">
              <w:rPr>
                <w:rFonts w:ascii="Arial" w:eastAsia="Times New Roman" w:hAnsi="Arial" w:cs="Arial"/>
                <w:sz w:val="20"/>
                <w:szCs w:val="20"/>
              </w:rPr>
              <w:t>títulos</w:t>
            </w:r>
            <w:proofErr w:type="gramEnd"/>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 títulos</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 títulos</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 títulos</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 títulos</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48,08 títulos</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8 alunos</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15</w:t>
            </w:r>
          </w:p>
          <w:p w:rsidR="00465D56"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8 alunos +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INDICADOR 11B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absoluto de matrículas em EPT de nível médio na rede pública.</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8D4133"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w:t>
            </w:r>
            <w:r w:rsidR="0061344E" w:rsidRPr="00432150">
              <w:rPr>
                <w:rFonts w:ascii="Arial" w:eastAsia="Times New Roman" w:hAnsi="Arial" w:cs="Arial"/>
                <w:b/>
                <w:sz w:val="20"/>
                <w:szCs w:val="20"/>
              </w:rPr>
              <w:t>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r w:rsidR="0061344E"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r w:rsidR="0061344E"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14</w:t>
            </w:r>
            <w:r w:rsidR="00465D56" w:rsidRPr="00432150">
              <w:rPr>
                <w:rFonts w:ascii="Arial" w:eastAsia="Times New Roman" w:hAnsi="Arial" w:cs="Arial"/>
                <w:sz w:val="20"/>
                <w:szCs w:val="20"/>
              </w:rPr>
              <w:t xml:space="preserve">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8 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 alunos</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14</w:t>
            </w:r>
            <w:r w:rsidR="00465D56" w:rsidRPr="00432150">
              <w:rPr>
                <w:rFonts w:ascii="Arial" w:eastAsia="Times New Roman" w:hAnsi="Arial" w:cs="Arial"/>
                <w:sz w:val="20"/>
                <w:szCs w:val="20"/>
              </w:rPr>
              <w:t xml:space="preserve">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8 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465D5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501"/>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11</w:t>
            </w:r>
          </w:p>
        </w:tc>
        <w:tc>
          <w:tcPr>
            <w:tcW w:w="9477" w:type="dxa"/>
            <w:gridSpan w:val="5"/>
            <w:shd w:val="clear" w:color="auto" w:fill="D9D9D9"/>
            <w:tcMar>
              <w:top w:w="100" w:type="dxa"/>
              <w:bottom w:w="100" w:type="dxa"/>
            </w:tcMar>
          </w:tcPr>
          <w:p w:rsidR="0061344E" w:rsidRPr="00432150" w:rsidRDefault="0061344E" w:rsidP="00A53686">
            <w:pPr>
              <w:spacing w:after="0" w:line="240" w:lineRule="auto"/>
              <w:contextualSpacing/>
              <w:jc w:val="both"/>
              <w:rPr>
                <w:rFonts w:ascii="Arial" w:hAnsi="Arial" w:cs="Arial"/>
                <w:b/>
                <w:sz w:val="20"/>
                <w:szCs w:val="20"/>
                <w:u w:val="single"/>
              </w:rPr>
            </w:pPr>
            <w:r w:rsidRPr="00432150">
              <w:rPr>
                <w:rFonts w:ascii="Arial" w:hAnsi="Arial" w:cs="Arial"/>
                <w:sz w:val="20"/>
                <w:szCs w:val="20"/>
              </w:rPr>
              <w:t>Incentivar matrículas da educação profissional técnica de nível médio, assegurando a qualidade da oferta e a expansão no segmento público.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11.1 - Buscar parcerias com instituições de ensino que ofereçam cursos profissionalizantes de nível médio;</w:t>
            </w:r>
          </w:p>
        </w:tc>
        <w:tc>
          <w:tcPr>
            <w:tcW w:w="972" w:type="dxa"/>
            <w:shd w:val="clear" w:color="auto" w:fill="FFFFFF"/>
            <w:tcMar>
              <w:top w:w="100" w:type="dxa"/>
              <w:bottom w:w="100" w:type="dxa"/>
            </w:tcMar>
          </w:tcPr>
          <w:p w:rsidR="0061344E" w:rsidRPr="00432150" w:rsidRDefault="00592F0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592F0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11.2 Incentivar</w:t>
            </w:r>
            <w:proofErr w:type="gramEnd"/>
            <w:r w:rsidRPr="00432150">
              <w:rPr>
                <w:rFonts w:ascii="Arial" w:hAnsi="Arial" w:cs="Arial"/>
                <w:sz w:val="20"/>
                <w:szCs w:val="20"/>
              </w:rPr>
              <w:t>, por meio de benefícios, a matrícula e permanência dos alunos nos cursos profissionalizantes;</w:t>
            </w:r>
          </w:p>
        </w:tc>
        <w:tc>
          <w:tcPr>
            <w:tcW w:w="972" w:type="dxa"/>
            <w:shd w:val="clear" w:color="auto" w:fill="FFFFFF"/>
            <w:tcMar>
              <w:top w:w="100" w:type="dxa"/>
              <w:bottom w:w="100" w:type="dxa"/>
            </w:tcMar>
          </w:tcPr>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592F01">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 </w:t>
            </w:r>
            <w:r w:rsidR="00592F01" w:rsidRPr="00432150">
              <w:rPr>
                <w:rFonts w:ascii="Arial" w:eastAsia="Times New Roman" w:hAnsi="Arial" w:cs="Arial"/>
                <w:sz w:val="20"/>
                <w:szCs w:val="20"/>
              </w:rPr>
              <w:t>O</w:t>
            </w:r>
            <w:r w:rsidRPr="00432150">
              <w:rPr>
                <w:rFonts w:ascii="Arial" w:eastAsia="Times New Roman" w:hAnsi="Arial" w:cs="Arial"/>
                <w:sz w:val="20"/>
                <w:szCs w:val="20"/>
              </w:rPr>
              <w:t xml:space="preserve"> município oferece vale transporte aos alunos que estão matriculados no ensino médio profissionalizante na cidade vizinha; </w:t>
            </w: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r w:rsidRPr="00432150">
              <w:rPr>
                <w:rFonts w:ascii="Arial" w:hAnsi="Arial" w:cs="Arial"/>
                <w:sz w:val="20"/>
                <w:szCs w:val="20"/>
              </w:rPr>
              <w:lastRenderedPageBreak/>
              <w:t>11.3 Participar da política de expansão das matrículas de educação profissional técnica de nível médio da Rede Federal de Educação Profissional, Científica e Tecnológica, levando em consideração a responsabilidade dos Institutos na ordenação territorial, sua vinculação com arranjos produtivos, sociais e culturais locais e regionais, bem como a interiorização da educação profissional;</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11.4 Apoiar</w:t>
            </w:r>
            <w:proofErr w:type="gramEnd"/>
            <w:r w:rsidRPr="00432150">
              <w:rPr>
                <w:rFonts w:ascii="Arial" w:hAnsi="Arial" w:cs="Arial"/>
                <w:sz w:val="20"/>
                <w:szCs w:val="20"/>
              </w:rPr>
              <w:t xml:space="preserve"> a expansão da oferta de educação profissional técnica de nível médio na rede pública estadual de ensino, com o apoio da União;</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11.5 Apoiar</w:t>
            </w:r>
            <w:proofErr w:type="gramEnd"/>
            <w:r w:rsidRPr="00432150">
              <w:rPr>
                <w:rFonts w:ascii="Arial" w:hAnsi="Arial" w:cs="Arial"/>
                <w:sz w:val="20"/>
                <w:szCs w:val="20"/>
              </w:rPr>
              <w:t xml:space="preserve"> a expansão da oferta de educação profissional técnica de nível médio na modalidade de educação à distância, com padrão de qualidade;</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11.6 Apoiar</w:t>
            </w:r>
            <w:proofErr w:type="gramEnd"/>
            <w:r w:rsidRPr="00432150">
              <w:rPr>
                <w:rFonts w:ascii="Arial" w:hAnsi="Arial" w:cs="Arial"/>
                <w:sz w:val="20"/>
                <w:szCs w:val="20"/>
              </w:rPr>
              <w:t xml:space="preserve"> a expansão do atendimento do ensino médio gratuito integrado à formação profissional para as populações do campo de acordo com os seus interesses e necessidades;</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11.7 Apoiar</w:t>
            </w:r>
            <w:proofErr w:type="gramEnd"/>
            <w:r w:rsidRPr="00432150">
              <w:rPr>
                <w:rFonts w:ascii="Arial" w:hAnsi="Arial" w:cs="Arial"/>
                <w:sz w:val="20"/>
                <w:szCs w:val="20"/>
              </w:rPr>
              <w:t xml:space="preserve"> a expansão da oferta de educação profissional técnica de nível médio para o público da educação especial;</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11.8 Apoiar</w:t>
            </w:r>
            <w:proofErr w:type="gramEnd"/>
            <w:r w:rsidRPr="00432150">
              <w:rPr>
                <w:rFonts w:ascii="Arial" w:hAnsi="Arial" w:cs="Arial"/>
                <w:sz w:val="20"/>
                <w:szCs w:val="20"/>
              </w:rPr>
              <w:t xml:space="preserve"> o desenvolvimento de programas de assistência estudantil e mecanismos de mobilidade acadêmica, visando a garantir as condições necessárias à permanência dos estudantes </w:t>
            </w:r>
            <w:r w:rsidRPr="00432150">
              <w:rPr>
                <w:rFonts w:ascii="Arial" w:hAnsi="Arial" w:cs="Arial"/>
                <w:sz w:val="20"/>
                <w:szCs w:val="20"/>
              </w:rPr>
              <w:lastRenderedPageBreak/>
              <w:t>e à conclusão dos cursos técnicos de nível médio;</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11.9 Colaborar</w:t>
            </w:r>
            <w:proofErr w:type="gramEnd"/>
            <w:r w:rsidRPr="00432150">
              <w:rPr>
                <w:rFonts w:ascii="Arial" w:hAnsi="Arial" w:cs="Arial"/>
                <w:sz w:val="20"/>
                <w:szCs w:val="20"/>
              </w:rPr>
              <w:t xml:space="preserve"> para a adoção de políticas afirmativas para reduzir as desigualdades étnico-raciais e regionais no acesso e permanência na educação profissional técnica de nível médio;</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r w:rsidR="001F2665" w:rsidRPr="00432150" w:rsidTr="00A53686">
        <w:trPr>
          <w:trHeight w:val="519"/>
        </w:trPr>
        <w:tc>
          <w:tcPr>
            <w:tcW w:w="3990" w:type="dxa"/>
            <w:shd w:val="clear" w:color="auto" w:fill="FFFFFF"/>
            <w:tcMar>
              <w:top w:w="100" w:type="dxa"/>
              <w:left w:w="80" w:type="dxa"/>
              <w:bottom w:w="100" w:type="dxa"/>
              <w:right w:w="80" w:type="dxa"/>
            </w:tcMar>
          </w:tcPr>
          <w:p w:rsidR="001F2665" w:rsidRPr="00432150" w:rsidRDefault="001F2665" w:rsidP="001F2665">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11.10 Colaborar</w:t>
            </w:r>
            <w:proofErr w:type="gramEnd"/>
            <w:r w:rsidRPr="00432150">
              <w:rPr>
                <w:rFonts w:ascii="Arial" w:hAnsi="Arial" w:cs="Arial"/>
                <w:sz w:val="20"/>
                <w:szCs w:val="20"/>
              </w:rPr>
              <w:t xml:space="preserve"> para o desenvolvimento de estudos e pesquisas sobre a articulação entre formação, currículo, pesquisa e mundo do trabalho, considerando as necessidades econômicas, sociais e culturais do Estado.</w:t>
            </w:r>
          </w:p>
        </w:tc>
        <w:tc>
          <w:tcPr>
            <w:tcW w:w="972"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592F01"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1F2665" w:rsidRPr="00432150" w:rsidRDefault="001F2665" w:rsidP="001F2665">
            <w:pPr>
              <w:spacing w:after="0" w:line="240" w:lineRule="auto"/>
              <w:ind w:left="60"/>
              <w:jc w:val="center"/>
              <w:rPr>
                <w:rFonts w:ascii="Arial" w:eastAsia="Times New Roman" w:hAnsi="Arial" w:cs="Arial"/>
                <w:sz w:val="20"/>
                <w:szCs w:val="20"/>
              </w:rPr>
            </w:pPr>
          </w:p>
          <w:p w:rsidR="001F2665" w:rsidRPr="00432150" w:rsidRDefault="001F2665" w:rsidP="001F2665">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3402" w:type="dxa"/>
            <w:shd w:val="clear" w:color="auto" w:fill="FFFFFF"/>
            <w:tcMar>
              <w:top w:w="100" w:type="dxa"/>
              <w:bottom w:w="100" w:type="dxa"/>
            </w:tcMar>
          </w:tcPr>
          <w:p w:rsidR="001F2665" w:rsidRPr="00432150" w:rsidRDefault="001F2665" w:rsidP="001F2665">
            <w:pPr>
              <w:spacing w:after="0" w:line="240" w:lineRule="auto"/>
              <w:ind w:left="60"/>
              <w:jc w:val="both"/>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12</w:t>
      </w:r>
    </w:p>
    <w:p w:rsidR="00592F01" w:rsidRPr="00432150" w:rsidRDefault="00592F01" w:rsidP="00BF0F92">
      <w:pPr>
        <w:spacing w:after="0" w:line="240" w:lineRule="auto"/>
        <w:jc w:val="both"/>
        <w:rPr>
          <w:rFonts w:ascii="Arial" w:hAnsi="Arial" w:cs="Arial"/>
          <w:shd w:val="clear" w:color="auto" w:fill="FFFFFF"/>
        </w:rPr>
      </w:pPr>
      <w:r w:rsidRPr="00432150">
        <w:rPr>
          <w:rFonts w:ascii="Arial" w:hAnsi="Arial" w:cs="Arial"/>
          <w:shd w:val="clear" w:color="auto" w:fill="FFFFFF"/>
        </w:rPr>
        <w:t>A </w:t>
      </w:r>
      <w:r w:rsidRPr="00432150">
        <w:rPr>
          <w:rFonts w:ascii="Arial" w:hAnsi="Arial" w:cs="Arial"/>
          <w:bCs/>
          <w:shd w:val="clear" w:color="auto" w:fill="FFFFFF"/>
        </w:rPr>
        <w:t>importância da Educação Superior</w:t>
      </w:r>
      <w:r w:rsidR="00BF0F92" w:rsidRPr="00432150">
        <w:rPr>
          <w:rFonts w:ascii="Arial" w:hAnsi="Arial" w:cs="Arial"/>
          <w:shd w:val="clear" w:color="auto" w:fill="FFFFFF"/>
        </w:rPr>
        <w:t> se dá, no sentido de diminuir as disparidades sociais e de renda e melhorar os indicadores socioeconômicos.  É importante para o desenvolvimento das pessoas, não só porque as prepara para uma carreira, mas também porque lhes proporciona uma ampla experiência de vida. .</w:t>
      </w:r>
    </w:p>
    <w:p w:rsidR="00BF0F92" w:rsidRPr="00432150" w:rsidRDefault="00BF0F92" w:rsidP="00BF0F92">
      <w:pPr>
        <w:spacing w:after="0" w:line="240" w:lineRule="auto"/>
        <w:jc w:val="both"/>
        <w:rPr>
          <w:rFonts w:ascii="Arial" w:eastAsia="Times New Roman" w:hAnsi="Arial" w:cs="Arial"/>
          <w:sz w:val="20"/>
          <w:szCs w:val="20"/>
        </w:rPr>
      </w:pPr>
      <w:r w:rsidRPr="00432150">
        <w:rPr>
          <w:rFonts w:ascii="Arial" w:hAnsi="Arial" w:cs="Arial"/>
          <w:shd w:val="clear" w:color="auto" w:fill="FFFFFF"/>
        </w:rPr>
        <w:t>Em municípios pequenos, onde não existem a oferta de Ensino Superior é complicado cumprir e/ou monitorar a meta. A única ação que município e estado conseguem fazer</w:t>
      </w:r>
      <w:r w:rsidR="00286F5D" w:rsidRPr="00432150">
        <w:rPr>
          <w:rFonts w:ascii="Arial" w:hAnsi="Arial" w:cs="Arial"/>
          <w:shd w:val="clear" w:color="auto" w:fill="FFFFFF"/>
        </w:rPr>
        <w:t xml:space="preserve"> de forma articulada</w:t>
      </w:r>
      <w:r w:rsidRPr="00432150">
        <w:rPr>
          <w:rFonts w:ascii="Arial" w:hAnsi="Arial" w:cs="Arial"/>
          <w:shd w:val="clear" w:color="auto" w:fill="FFFFFF"/>
        </w:rPr>
        <w:t xml:space="preserve"> é incentivar os alunos do 3º ano do ensino médio, a ingressarem</w:t>
      </w:r>
      <w:r w:rsidR="00286F5D" w:rsidRPr="00432150">
        <w:rPr>
          <w:rFonts w:ascii="Arial" w:hAnsi="Arial" w:cs="Arial"/>
          <w:shd w:val="clear" w:color="auto" w:fill="FFFFFF"/>
        </w:rPr>
        <w:t xml:space="preserve"> no ensino superior, seja presencial ou </w:t>
      </w:r>
      <w:proofErr w:type="spellStart"/>
      <w:r w:rsidR="00286F5D" w:rsidRPr="00432150">
        <w:rPr>
          <w:rFonts w:ascii="Arial" w:hAnsi="Arial" w:cs="Arial"/>
          <w:shd w:val="clear" w:color="auto" w:fill="FFFFFF"/>
        </w:rPr>
        <w:t>EaD</w:t>
      </w:r>
      <w:proofErr w:type="spellEnd"/>
      <w:r w:rsidR="00286F5D" w:rsidRPr="00432150">
        <w:rPr>
          <w:rFonts w:ascii="Arial" w:hAnsi="Arial" w:cs="Arial"/>
          <w:shd w:val="clear" w:color="auto" w:fill="FFFFFF"/>
        </w:rPr>
        <w:t xml:space="preserve"> (Ensino à Distância)</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816901" w:rsidRPr="00432150">
              <w:rPr>
                <w:rFonts w:ascii="Arial" w:eastAsia="Times New Roman" w:hAnsi="Arial" w:cs="Arial"/>
                <w:b/>
                <w:sz w:val="20"/>
                <w:szCs w:val="20"/>
              </w:rPr>
              <w:t>bservações/Relato sintético 2020</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12</w:t>
            </w:r>
          </w:p>
        </w:tc>
        <w:tc>
          <w:tcPr>
            <w:tcW w:w="5687" w:type="dxa"/>
            <w:shd w:val="clear" w:color="auto" w:fill="auto"/>
          </w:tcPr>
          <w:p w:rsidR="0061344E" w:rsidRPr="00432150" w:rsidRDefault="0061344E" w:rsidP="00A53686">
            <w:pPr>
              <w:spacing w:after="0" w:line="240" w:lineRule="auto"/>
              <w:contextualSpacing/>
              <w:jc w:val="both"/>
              <w:rPr>
                <w:rFonts w:ascii="Arial" w:hAnsi="Arial" w:cs="Arial"/>
                <w:b/>
                <w:sz w:val="20"/>
                <w:szCs w:val="20"/>
              </w:rPr>
            </w:pPr>
            <w:r w:rsidRPr="00432150">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sidRPr="00432150">
              <w:rPr>
                <w:rFonts w:ascii="Arial" w:hAnsi="Arial" w:cs="Arial"/>
                <w:b/>
                <w:sz w:val="20"/>
                <w:szCs w:val="20"/>
              </w:rPr>
              <w:t xml:space="preserve"> </w:t>
            </w:r>
          </w:p>
        </w:tc>
        <w:tc>
          <w:tcPr>
            <w:tcW w:w="1258" w:type="dxa"/>
            <w:shd w:val="clear" w:color="auto" w:fill="auto"/>
          </w:tcPr>
          <w:p w:rsidR="0061344E" w:rsidRPr="00432150" w:rsidRDefault="00EA094C"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O município não possui Universidade. Os estudantes do Ensino </w:t>
            </w:r>
            <w:r w:rsidR="00592F01" w:rsidRPr="00432150">
              <w:rPr>
                <w:rFonts w:ascii="Arial" w:eastAsia="Times New Roman" w:hAnsi="Arial" w:cs="Arial"/>
                <w:sz w:val="20"/>
                <w:szCs w:val="20"/>
              </w:rPr>
              <w:t>Superior frequentam universidades em cidades vizinhas</w:t>
            </w:r>
            <w:r w:rsidRPr="00432150">
              <w:rPr>
                <w:rFonts w:ascii="Arial" w:eastAsia="Times New Roman" w:hAnsi="Arial" w:cs="Arial"/>
                <w:sz w:val="20"/>
                <w:szCs w:val="20"/>
              </w:rPr>
              <w:t>;</w:t>
            </w:r>
          </w:p>
          <w:p w:rsidR="0061344E" w:rsidRPr="00432150" w:rsidRDefault="0061344E" w:rsidP="00592F01">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592F01" w:rsidRPr="00432150">
              <w:rPr>
                <w:rFonts w:ascii="Arial" w:eastAsia="Times New Roman" w:hAnsi="Arial" w:cs="Arial"/>
                <w:sz w:val="20"/>
                <w:szCs w:val="20"/>
              </w:rPr>
              <w:t xml:space="preserve"> Em 2020</w:t>
            </w:r>
            <w:r w:rsidRPr="00432150">
              <w:rPr>
                <w:rFonts w:ascii="Arial" w:eastAsia="Times New Roman" w:hAnsi="Arial" w:cs="Arial"/>
                <w:sz w:val="20"/>
                <w:szCs w:val="20"/>
              </w:rPr>
              <w:t>, havia no município uma turma</w:t>
            </w:r>
            <w:r w:rsidR="001F2665" w:rsidRPr="00432150">
              <w:rPr>
                <w:rFonts w:ascii="Arial" w:eastAsia="Times New Roman" w:hAnsi="Arial" w:cs="Arial"/>
                <w:sz w:val="20"/>
                <w:szCs w:val="20"/>
              </w:rPr>
              <w:t xml:space="preserve"> de extensão</w:t>
            </w:r>
            <w:r w:rsidRPr="00432150">
              <w:rPr>
                <w:rFonts w:ascii="Arial" w:eastAsia="Times New Roman" w:hAnsi="Arial" w:cs="Arial"/>
                <w:sz w:val="20"/>
                <w:szCs w:val="20"/>
              </w:rPr>
              <w:t xml:space="preserve"> de Educação à Distância, pela UNIGRAN, com </w:t>
            </w:r>
            <w:r w:rsidR="00F2497E">
              <w:rPr>
                <w:rFonts w:ascii="Arial" w:eastAsia="Times New Roman" w:hAnsi="Arial" w:cs="Arial"/>
                <w:sz w:val="20"/>
                <w:szCs w:val="20"/>
              </w:rPr>
              <w:t>40</w:t>
            </w:r>
            <w:r w:rsidRPr="00432150">
              <w:rPr>
                <w:rFonts w:ascii="Arial" w:eastAsia="Times New Roman" w:hAnsi="Arial" w:cs="Arial"/>
                <w:sz w:val="20"/>
                <w:szCs w:val="20"/>
              </w:rPr>
              <w:t xml:space="preserve"> alunos, divididos entre os cursos de Administração, Pedagogia, Teologia, Letras</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68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META 12</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contextualSpacing/>
              <w:jc w:val="both"/>
              <w:rPr>
                <w:rFonts w:ascii="Arial" w:hAnsi="Arial" w:cs="Arial"/>
                <w:b/>
                <w:sz w:val="20"/>
                <w:szCs w:val="20"/>
              </w:rPr>
            </w:pPr>
            <w:r w:rsidRPr="00432150">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sidRPr="00432150">
              <w:rPr>
                <w:rFonts w:ascii="Arial" w:hAnsi="Arial" w:cs="Arial"/>
                <w:b/>
                <w:sz w:val="20"/>
                <w:szCs w:val="20"/>
              </w:rPr>
              <w:t xml:space="preserve"> </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12A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Taxa bruta de matrículas na graduação (TBM).</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F266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F266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12B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Taxa líquida de escolarização na graduação (TLE)</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33%</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F2665"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F2665"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643"/>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Meta 12</w:t>
            </w:r>
          </w:p>
        </w:tc>
        <w:tc>
          <w:tcPr>
            <w:tcW w:w="9477" w:type="dxa"/>
            <w:gridSpan w:val="5"/>
            <w:shd w:val="clear" w:color="auto" w:fill="D9D9D9"/>
            <w:tcMar>
              <w:top w:w="100" w:type="dxa"/>
              <w:bottom w:w="100" w:type="dxa"/>
            </w:tcMar>
          </w:tcPr>
          <w:p w:rsidR="0061344E" w:rsidRPr="00432150" w:rsidRDefault="0061344E" w:rsidP="00A53686">
            <w:pPr>
              <w:spacing w:after="0" w:line="240" w:lineRule="auto"/>
              <w:contextualSpacing/>
              <w:jc w:val="both"/>
              <w:rPr>
                <w:rFonts w:ascii="Arial" w:hAnsi="Arial" w:cs="Arial"/>
                <w:b/>
                <w:sz w:val="20"/>
                <w:szCs w:val="20"/>
              </w:rPr>
            </w:pPr>
            <w:r w:rsidRPr="00432150">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sidRPr="00432150">
              <w:rPr>
                <w:rFonts w:ascii="Arial" w:hAnsi="Arial" w:cs="Arial"/>
                <w:b/>
                <w:sz w:val="20"/>
                <w:szCs w:val="20"/>
              </w:rPr>
              <w:t xml:space="preserve">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12.1- Incentivar o transporte gratuito para alunos de formação superior, conforme as condições do município;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286F5D">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Município forneceu transporte escolar para alunos do Ensino Superior, cidade de Canoinhas</w:t>
            </w:r>
            <w:r w:rsidR="00286F5D" w:rsidRPr="00432150">
              <w:rPr>
                <w:rFonts w:ascii="Arial" w:eastAsia="Times New Roman" w:hAnsi="Arial" w:cs="Arial"/>
                <w:sz w:val="20"/>
                <w:szCs w:val="20"/>
              </w:rPr>
              <w:t>, até 17 de março, já que a partir dessa data e devido a pandemia as atividades passaram a ser remotas</w:t>
            </w:r>
            <w:r w:rsidRPr="00432150">
              <w:rPr>
                <w:rFonts w:ascii="Arial" w:eastAsia="Times New Roman" w:hAnsi="Arial" w:cs="Arial"/>
                <w:sz w:val="20"/>
                <w:szCs w:val="20"/>
              </w:rPr>
              <w:t>;</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12.2 – Articular com a instituição de ensino superior a abertura de turmas de extensão (modalidade à distância) dos cursos mais procurados pela população.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Município possui uma turma EAD pela UNIGRAN, </w:t>
            </w:r>
            <w:r w:rsidR="001F2665" w:rsidRPr="00432150">
              <w:rPr>
                <w:rFonts w:ascii="Arial" w:eastAsia="Times New Roman" w:hAnsi="Arial" w:cs="Arial"/>
                <w:sz w:val="20"/>
                <w:szCs w:val="20"/>
              </w:rPr>
              <w:t>com 40</w:t>
            </w:r>
            <w:r w:rsidRPr="00432150">
              <w:rPr>
                <w:rFonts w:ascii="Arial" w:eastAsia="Times New Roman" w:hAnsi="Arial" w:cs="Arial"/>
                <w:sz w:val="20"/>
                <w:szCs w:val="20"/>
              </w:rPr>
              <w:t xml:space="preserve"> alunos</w:t>
            </w:r>
            <w:r w:rsidR="008D4133" w:rsidRPr="00432150">
              <w:rPr>
                <w:rFonts w:ascii="Arial" w:eastAsia="Times New Roman" w:hAnsi="Arial" w:cs="Arial"/>
                <w:sz w:val="20"/>
                <w:szCs w:val="20"/>
              </w:rPr>
              <w:t>.</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286F5D" w:rsidRPr="00432150" w:rsidRDefault="00286F5D" w:rsidP="0061344E">
      <w:pPr>
        <w:spacing w:after="0" w:line="240" w:lineRule="auto"/>
        <w:rPr>
          <w:rFonts w:ascii="Arial" w:eastAsia="Times New Roman" w:hAnsi="Arial" w:cs="Arial"/>
          <w:sz w:val="20"/>
          <w:szCs w:val="20"/>
        </w:rPr>
      </w:pPr>
    </w:p>
    <w:p w:rsidR="00286F5D" w:rsidRPr="00432150" w:rsidRDefault="00286F5D" w:rsidP="0061344E">
      <w:pPr>
        <w:spacing w:after="0" w:line="240" w:lineRule="auto"/>
        <w:rPr>
          <w:rFonts w:ascii="Arial" w:eastAsia="Times New Roman" w:hAnsi="Arial" w:cs="Arial"/>
          <w:sz w:val="20"/>
          <w:szCs w:val="20"/>
        </w:rPr>
      </w:pPr>
    </w:p>
    <w:p w:rsidR="00286F5D" w:rsidRPr="00432150" w:rsidRDefault="00286F5D"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lastRenderedPageBreak/>
        <w:t>META 13</w:t>
      </w:r>
    </w:p>
    <w:p w:rsidR="00DC01FF" w:rsidRPr="00432150" w:rsidRDefault="00DC01FF" w:rsidP="00DC01FF">
      <w:pPr>
        <w:spacing w:after="0" w:line="240" w:lineRule="auto"/>
        <w:jc w:val="both"/>
        <w:rPr>
          <w:rFonts w:ascii="Arial" w:hAnsi="Arial" w:cs="Arial"/>
          <w:sz w:val="24"/>
          <w:szCs w:val="24"/>
          <w:shd w:val="clear" w:color="auto" w:fill="FFFFFF"/>
        </w:rPr>
      </w:pPr>
      <w:r w:rsidRPr="00432150">
        <w:rPr>
          <w:rFonts w:ascii="Arial" w:hAnsi="Arial" w:cs="Arial"/>
          <w:sz w:val="24"/>
          <w:szCs w:val="24"/>
          <w:shd w:val="clear" w:color="auto" w:fill="FFFFFF"/>
        </w:rPr>
        <w:t xml:space="preserve">Pode-se dizer que a </w:t>
      </w:r>
      <w:r w:rsidRPr="00432150">
        <w:rPr>
          <w:rFonts w:ascii="Arial" w:hAnsi="Arial" w:cs="Arial"/>
          <w:bCs/>
          <w:sz w:val="24"/>
          <w:szCs w:val="24"/>
          <w:shd w:val="clear" w:color="auto" w:fill="FFFFFF"/>
        </w:rPr>
        <w:t>qualidade da educação superior</w:t>
      </w:r>
      <w:r w:rsidRPr="00432150">
        <w:rPr>
          <w:rFonts w:ascii="Arial" w:hAnsi="Arial" w:cs="Arial"/>
          <w:sz w:val="24"/>
          <w:szCs w:val="24"/>
          <w:shd w:val="clear" w:color="auto" w:fill="FFFFFF"/>
        </w:rPr>
        <w:t> está atrelada a um projeto de desenvolvimento social, que pode assumir características distintas no tempo e no espaço. Os cursos e atividades de uma instituição de ensino </w:t>
      </w:r>
      <w:r w:rsidRPr="00432150">
        <w:rPr>
          <w:rFonts w:ascii="Arial" w:hAnsi="Arial" w:cs="Arial"/>
          <w:bCs/>
          <w:sz w:val="24"/>
          <w:szCs w:val="24"/>
          <w:shd w:val="clear" w:color="auto" w:fill="FFFFFF"/>
        </w:rPr>
        <w:t>superior</w:t>
      </w:r>
      <w:r w:rsidRPr="00432150">
        <w:rPr>
          <w:rFonts w:ascii="Arial" w:hAnsi="Arial" w:cs="Arial"/>
          <w:sz w:val="24"/>
          <w:szCs w:val="24"/>
          <w:shd w:val="clear" w:color="auto" w:fill="FFFFFF"/>
        </w:rPr>
        <w:t> terão </w:t>
      </w:r>
      <w:r w:rsidRPr="00432150">
        <w:rPr>
          <w:rFonts w:ascii="Arial" w:hAnsi="Arial" w:cs="Arial"/>
          <w:bCs/>
          <w:sz w:val="24"/>
          <w:szCs w:val="24"/>
          <w:shd w:val="clear" w:color="auto" w:fill="FFFFFF"/>
        </w:rPr>
        <w:t>qualidade</w:t>
      </w:r>
      <w:r w:rsidRPr="00432150">
        <w:rPr>
          <w:rFonts w:ascii="Arial" w:hAnsi="Arial" w:cs="Arial"/>
          <w:sz w:val="24"/>
          <w:szCs w:val="24"/>
          <w:shd w:val="clear" w:color="auto" w:fill="FFFFFF"/>
        </w:rPr>
        <w:t xml:space="preserve"> se conseguirem estimular a criação cultural e o desenvolvimento econômico e social do país. </w:t>
      </w:r>
    </w:p>
    <w:p w:rsidR="002D58B5" w:rsidRPr="00432150" w:rsidRDefault="002D58B5" w:rsidP="00DC01FF">
      <w:pPr>
        <w:spacing w:after="0" w:line="240" w:lineRule="auto"/>
        <w:jc w:val="both"/>
        <w:rPr>
          <w:rFonts w:ascii="Arial" w:hAnsi="Arial" w:cs="Arial"/>
          <w:sz w:val="24"/>
          <w:szCs w:val="24"/>
          <w:shd w:val="clear" w:color="auto" w:fill="FFFFFF"/>
        </w:rPr>
      </w:pPr>
      <w:r w:rsidRPr="00432150">
        <w:rPr>
          <w:rFonts w:ascii="Arial" w:hAnsi="Arial" w:cs="Arial"/>
          <w:sz w:val="24"/>
          <w:szCs w:val="24"/>
          <w:shd w:val="clear" w:color="auto" w:fill="FFFFFF"/>
        </w:rPr>
        <w:t xml:space="preserve">A qualidade da educação superior influencia o mercado de trabalho e em se tratando da área da educação, a qualidade reflete no processo de ensino aprendizagem ofertado nas instituições escolares. </w:t>
      </w:r>
    </w:p>
    <w:p w:rsidR="002D58B5" w:rsidRPr="00432150" w:rsidRDefault="002D58B5" w:rsidP="00DC01FF">
      <w:pPr>
        <w:spacing w:after="0" w:line="240" w:lineRule="auto"/>
        <w:jc w:val="both"/>
        <w:rPr>
          <w:rFonts w:ascii="Arial" w:eastAsia="Times New Roman" w:hAnsi="Arial" w:cs="Arial"/>
          <w:sz w:val="24"/>
          <w:szCs w:val="24"/>
        </w:rPr>
      </w:pPr>
      <w:r w:rsidRPr="00432150">
        <w:rPr>
          <w:rFonts w:ascii="Arial" w:hAnsi="Arial" w:cs="Arial"/>
          <w:sz w:val="24"/>
          <w:szCs w:val="24"/>
          <w:shd w:val="clear" w:color="auto" w:fill="FFFFFF"/>
        </w:rPr>
        <w:t>O município não possui instituições de ensino superior, e por serem de outros municípios e não ter relações com a educação municipal, a SME tem dificuldade</w:t>
      </w:r>
      <w:r w:rsidR="00816901" w:rsidRPr="00432150">
        <w:rPr>
          <w:rFonts w:ascii="Arial" w:hAnsi="Arial" w:cs="Arial"/>
          <w:sz w:val="24"/>
          <w:szCs w:val="24"/>
          <w:shd w:val="clear" w:color="auto" w:fill="FFFFFF"/>
        </w:rPr>
        <w:t xml:space="preserve"> em</w:t>
      </w:r>
      <w:r w:rsidRPr="00432150">
        <w:rPr>
          <w:rFonts w:ascii="Arial" w:hAnsi="Arial" w:cs="Arial"/>
          <w:sz w:val="24"/>
          <w:szCs w:val="24"/>
          <w:shd w:val="clear" w:color="auto" w:fill="FFFFFF"/>
        </w:rPr>
        <w:t xml:space="preserve"> acompanhar e/ou interferir no processo de qualidade da Educação Superior.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546"/>
        <w:gridCol w:w="1258"/>
        <w:gridCol w:w="5532"/>
      </w:tblGrid>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54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816901" w:rsidRPr="00432150">
              <w:rPr>
                <w:rFonts w:ascii="Arial" w:eastAsia="Times New Roman" w:hAnsi="Arial" w:cs="Arial"/>
                <w:b/>
                <w:sz w:val="20"/>
                <w:szCs w:val="20"/>
              </w:rPr>
              <w:t>bservações/Relato sintético 2020</w:t>
            </w:r>
          </w:p>
        </w:tc>
      </w:tr>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13</w:t>
            </w:r>
          </w:p>
        </w:tc>
        <w:tc>
          <w:tcPr>
            <w:tcW w:w="5546"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Acompanhar a qualidade da educação superior e ampliar a proporção de mestres e doutores do corpo docente em efetivo exercício no conjunto do sistema de educação superior.</w:t>
            </w:r>
          </w:p>
        </w:tc>
        <w:tc>
          <w:tcPr>
            <w:tcW w:w="1258" w:type="dxa"/>
            <w:shd w:val="clear" w:color="auto" w:fill="auto"/>
          </w:tcPr>
          <w:p w:rsidR="0061344E" w:rsidRPr="00432150" w:rsidRDefault="00EA094C"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Município não possui Instituição de Ensino Superior, somente uma</w:t>
            </w:r>
            <w:r w:rsidR="007F0C35" w:rsidRPr="00432150">
              <w:rPr>
                <w:rFonts w:ascii="Arial" w:eastAsia="Times New Roman" w:hAnsi="Arial" w:cs="Arial"/>
                <w:sz w:val="20"/>
                <w:szCs w:val="20"/>
              </w:rPr>
              <w:t xml:space="preserve"> extensão de turma de AED (UNIGRAN).</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451"/>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13</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Acompanhar a qualidade da educação superior e ampliar a proporção de mestres e doutores do corpo docente em efetivo exercício no conjunto do sistema de educação superior.</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13A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docentes com mestrado ou doutorado na educação superior</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13B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docentes com doutorado na educação superior</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413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7F71DC" w:rsidRPr="00432150" w:rsidRDefault="007F71DC" w:rsidP="0061344E">
      <w:pPr>
        <w:spacing w:after="0" w:line="240" w:lineRule="auto"/>
        <w:rPr>
          <w:rFonts w:ascii="Arial" w:eastAsia="Times New Roman" w:hAnsi="Arial" w:cs="Arial"/>
          <w:sz w:val="20"/>
          <w:szCs w:val="20"/>
        </w:rPr>
      </w:pPr>
    </w:p>
    <w:p w:rsidR="007F71DC" w:rsidRPr="00432150" w:rsidRDefault="007F71DC" w:rsidP="0061344E">
      <w:pPr>
        <w:spacing w:after="0" w:line="240" w:lineRule="auto"/>
        <w:rPr>
          <w:rFonts w:ascii="Arial" w:eastAsia="Times New Roman" w:hAnsi="Arial" w:cs="Arial"/>
          <w:sz w:val="20"/>
          <w:szCs w:val="20"/>
        </w:rPr>
      </w:pPr>
    </w:p>
    <w:p w:rsidR="007F71DC" w:rsidRPr="00432150" w:rsidRDefault="007F71DC"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462"/>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Meta 13</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Acompanhar a qualidade da educação superior e ampliar a proporção de mestres e doutores do corpo docente em efetivo exercício no conjunto do sistema de educação superior.</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13.1 – Acompanhar instituição, quadro de professores e/ou tutores da educação superior, principalmente no que se refere à formação.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EA094C"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Acompanhamento d</w:t>
            </w:r>
            <w:r w:rsidR="0061344E" w:rsidRPr="00432150">
              <w:rPr>
                <w:rFonts w:ascii="Arial" w:eastAsia="Times New Roman" w:hAnsi="Arial" w:cs="Arial"/>
                <w:sz w:val="20"/>
                <w:szCs w:val="20"/>
              </w:rPr>
              <w:t>as atividades desenvolvid</w:t>
            </w:r>
            <w:r w:rsidRPr="00432150">
              <w:rPr>
                <w:rFonts w:ascii="Arial" w:eastAsia="Times New Roman" w:hAnsi="Arial" w:cs="Arial"/>
                <w:sz w:val="20"/>
                <w:szCs w:val="20"/>
              </w:rPr>
              <w:t>as na turma de EAD – UNIGRAN, Po</w:t>
            </w:r>
            <w:r w:rsidR="0061344E" w:rsidRPr="00432150">
              <w:rPr>
                <w:rFonts w:ascii="Arial" w:eastAsia="Times New Roman" w:hAnsi="Arial" w:cs="Arial"/>
                <w:sz w:val="20"/>
                <w:szCs w:val="20"/>
              </w:rPr>
              <w:t xml:space="preserve">lo Canoinhas, </w:t>
            </w:r>
            <w:r w:rsidR="007F0C35" w:rsidRPr="00432150">
              <w:rPr>
                <w:rFonts w:ascii="Arial" w:eastAsia="Times New Roman" w:hAnsi="Arial" w:cs="Arial"/>
                <w:sz w:val="20"/>
                <w:szCs w:val="20"/>
              </w:rPr>
              <w:t xml:space="preserve">extensão na </w:t>
            </w:r>
            <w:r w:rsidR="0061344E" w:rsidRPr="00432150">
              <w:rPr>
                <w:rFonts w:ascii="Arial" w:eastAsia="Times New Roman" w:hAnsi="Arial" w:cs="Arial"/>
                <w:sz w:val="20"/>
                <w:szCs w:val="20"/>
              </w:rPr>
              <w:t xml:space="preserve">cidade Bela Vista do Toldo. </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14</w:t>
      </w:r>
    </w:p>
    <w:p w:rsidR="00816901" w:rsidRPr="00432150" w:rsidRDefault="00816901" w:rsidP="0061344E">
      <w:pPr>
        <w:spacing w:after="0" w:line="240" w:lineRule="auto"/>
        <w:rPr>
          <w:rFonts w:ascii="Arial" w:eastAsia="Times New Roman" w:hAnsi="Arial" w:cs="Arial"/>
          <w:b/>
          <w:sz w:val="20"/>
          <w:szCs w:val="20"/>
        </w:rPr>
      </w:pPr>
    </w:p>
    <w:p w:rsidR="00816901" w:rsidRPr="00432150" w:rsidRDefault="00816901" w:rsidP="0061344E">
      <w:pPr>
        <w:spacing w:after="0" w:line="240" w:lineRule="auto"/>
        <w:rPr>
          <w:rFonts w:ascii="Arial" w:eastAsia="Times New Roman" w:hAnsi="Arial" w:cs="Arial"/>
          <w:sz w:val="24"/>
          <w:szCs w:val="24"/>
        </w:rPr>
      </w:pPr>
      <w:r w:rsidRPr="00432150">
        <w:rPr>
          <w:rFonts w:ascii="Arial" w:eastAsia="Times New Roman" w:hAnsi="Arial" w:cs="Arial"/>
          <w:sz w:val="24"/>
          <w:szCs w:val="24"/>
        </w:rPr>
        <w:t xml:space="preserve">A inserção de professores em cursos de Pós-graduação também interfere na qualidade da educação, seja para o desenvolvimento profissional do sujeito, seja para a instituição em que atua, já que quanto mais conhecimento o sujeito possui mais condições têm de realizar suas tarefas com qualidade, eficiência e eficácia. </w:t>
      </w:r>
    </w:p>
    <w:p w:rsidR="00816901" w:rsidRPr="00432150" w:rsidRDefault="00816901" w:rsidP="0061344E">
      <w:pPr>
        <w:spacing w:after="0" w:line="240" w:lineRule="auto"/>
        <w:rPr>
          <w:rFonts w:ascii="Arial" w:eastAsia="Times New Roman" w:hAnsi="Arial" w:cs="Arial"/>
          <w:sz w:val="24"/>
          <w:szCs w:val="24"/>
        </w:rPr>
      </w:pPr>
      <w:r w:rsidRPr="00432150">
        <w:rPr>
          <w:rFonts w:ascii="Arial" w:eastAsia="Times New Roman" w:hAnsi="Arial" w:cs="Arial"/>
          <w:sz w:val="24"/>
          <w:szCs w:val="24"/>
        </w:rPr>
        <w:t xml:space="preserve">O município de Bela Vista do Toldo – SC não possui instituição que ofereça cursos de Pós-Graduação, somente extensão de </w:t>
      </w:r>
      <w:proofErr w:type="spellStart"/>
      <w:r w:rsidRPr="00432150">
        <w:rPr>
          <w:rFonts w:ascii="Arial" w:eastAsia="Times New Roman" w:hAnsi="Arial" w:cs="Arial"/>
          <w:sz w:val="24"/>
          <w:szCs w:val="24"/>
        </w:rPr>
        <w:t>EaD</w:t>
      </w:r>
      <w:proofErr w:type="spellEnd"/>
      <w:r w:rsidRPr="00432150">
        <w:rPr>
          <w:rFonts w:ascii="Arial" w:eastAsia="Times New Roman" w:hAnsi="Arial" w:cs="Arial"/>
          <w:sz w:val="24"/>
          <w:szCs w:val="24"/>
        </w:rPr>
        <w:t xml:space="preserve"> que oferece Pós.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816901" w:rsidRPr="00432150">
              <w:rPr>
                <w:rFonts w:ascii="Arial" w:eastAsia="Times New Roman" w:hAnsi="Arial" w:cs="Arial"/>
                <w:b/>
                <w:sz w:val="20"/>
                <w:szCs w:val="20"/>
              </w:rPr>
              <w:t>bservações/Relato sintético 2020</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14</w:t>
            </w:r>
          </w:p>
        </w:tc>
        <w:tc>
          <w:tcPr>
            <w:tcW w:w="5687"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Incentivar matrículas na pós-graduação stricto sensu, de modo a formar mestres e doutores.</w:t>
            </w:r>
          </w:p>
        </w:tc>
        <w:tc>
          <w:tcPr>
            <w:tcW w:w="1258" w:type="dxa"/>
            <w:shd w:val="clear" w:color="auto" w:fill="auto"/>
          </w:tcPr>
          <w:p w:rsidR="0061344E" w:rsidRPr="00432150" w:rsidRDefault="00EA094C"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EA094C">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O incentivo</w:t>
            </w:r>
            <w:r w:rsidR="007F0C35" w:rsidRPr="00432150">
              <w:rPr>
                <w:rFonts w:ascii="Arial" w:eastAsia="Times New Roman" w:hAnsi="Arial" w:cs="Arial"/>
                <w:sz w:val="20"/>
                <w:szCs w:val="20"/>
              </w:rPr>
              <w:t xml:space="preserve"> à</w:t>
            </w:r>
            <w:r w:rsidR="00816901" w:rsidRPr="00432150">
              <w:rPr>
                <w:rFonts w:ascii="Arial" w:eastAsia="Times New Roman" w:hAnsi="Arial" w:cs="Arial"/>
                <w:sz w:val="20"/>
                <w:szCs w:val="20"/>
              </w:rPr>
              <w:t>s</w:t>
            </w:r>
            <w:r w:rsidR="007F0C35" w:rsidRPr="00432150">
              <w:rPr>
                <w:rFonts w:ascii="Arial" w:eastAsia="Times New Roman" w:hAnsi="Arial" w:cs="Arial"/>
                <w:sz w:val="20"/>
                <w:szCs w:val="20"/>
              </w:rPr>
              <w:t xml:space="preserve"> matrículas em curso de pós-graduação</w:t>
            </w:r>
            <w:r w:rsidR="00EA094C" w:rsidRPr="00432150">
              <w:rPr>
                <w:rFonts w:ascii="Arial" w:eastAsia="Times New Roman" w:hAnsi="Arial" w:cs="Arial"/>
                <w:sz w:val="20"/>
                <w:szCs w:val="20"/>
              </w:rPr>
              <w:t xml:space="preserve"> é realizado verbalmente;</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361"/>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14</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Incentivar matrículas na pós-graduação stricto sensu, de modo a formar mestres e doutores.</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14A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de títulos de mestrado concedidos por ano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14B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de títulos de doutorado concedidos por ano</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w:t>
            </w:r>
            <w:proofErr w:type="gramStart"/>
            <w:r w:rsidRPr="00432150">
              <w:rPr>
                <w:rFonts w:ascii="Arial" w:eastAsia="Times New Roman" w:hAnsi="Arial" w:cs="Arial"/>
                <w:b/>
                <w:sz w:val="20"/>
                <w:szCs w:val="20"/>
              </w:rPr>
              <w:t>informe</w:t>
            </w:r>
            <w:proofErr w:type="gramEnd"/>
            <w:r w:rsidRPr="00432150">
              <w:rPr>
                <w:rFonts w:ascii="Arial" w:eastAsia="Times New Roman" w:hAnsi="Arial" w:cs="Arial"/>
                <w:b/>
                <w:sz w:val="20"/>
                <w:szCs w:val="20"/>
              </w:rPr>
              <w:t xml:space="preserv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7F0C35">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320"/>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14</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Incentivar matrículas na pós-graduação stricto sensu, de modo a formar mestres e doutores.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816901"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lastRenderedPageBreak/>
              <w:t xml:space="preserve">14.1 – Incentivar os professores efetivos a se matricularem em cursos de mestrado e doutorado oferecidos pelas Universidades Estaduais e Federais. </w:t>
            </w:r>
          </w:p>
        </w:tc>
        <w:tc>
          <w:tcPr>
            <w:tcW w:w="972" w:type="dxa"/>
            <w:shd w:val="clear" w:color="auto" w:fill="FFFFFF"/>
            <w:tcMar>
              <w:top w:w="100" w:type="dxa"/>
              <w:bottom w:w="100" w:type="dxa"/>
            </w:tcMar>
          </w:tcPr>
          <w:p w:rsidR="0061344E" w:rsidRPr="00432150" w:rsidRDefault="00EA094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Incentivo realizado verbalmente </w:t>
            </w:r>
            <w:r w:rsidR="00EA094C" w:rsidRPr="00432150">
              <w:rPr>
                <w:rFonts w:ascii="Arial" w:eastAsia="Times New Roman" w:hAnsi="Arial" w:cs="Arial"/>
                <w:sz w:val="20"/>
                <w:szCs w:val="20"/>
              </w:rPr>
              <w:t>aos professores, nas instituições de ensino</w:t>
            </w:r>
            <w:r w:rsidRPr="00432150">
              <w:rPr>
                <w:rFonts w:ascii="Arial" w:eastAsia="Times New Roman" w:hAnsi="Arial" w:cs="Arial"/>
                <w:sz w:val="20"/>
                <w:szCs w:val="20"/>
              </w:rPr>
              <w:t>;</w:t>
            </w:r>
          </w:p>
        </w:tc>
      </w:tr>
      <w:tr w:rsidR="0061344E" w:rsidRPr="00432150" w:rsidTr="00A53686">
        <w:trPr>
          <w:trHeight w:val="367"/>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14.2 – Cumprir o Plano de Carreira no que se refere à progressão por titulação.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2018</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510FF0" w:rsidP="00EA094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EA094C" w:rsidRPr="00432150">
              <w:rPr>
                <w:rFonts w:ascii="Arial" w:eastAsia="Times New Roman" w:hAnsi="Arial" w:cs="Arial"/>
                <w:sz w:val="20"/>
                <w:szCs w:val="20"/>
              </w:rPr>
              <w:t>Após 2018, as progressões verticais previstas no Plano de Carreira foram judiciais;</w:t>
            </w:r>
          </w:p>
          <w:p w:rsidR="00EA094C" w:rsidRPr="00432150" w:rsidRDefault="00EA094C" w:rsidP="00EA094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Não teve progressão horizontal em 2020; </w:t>
            </w:r>
          </w:p>
        </w:tc>
      </w:tr>
    </w:tbl>
    <w:p w:rsidR="00816901" w:rsidRPr="00432150" w:rsidRDefault="00816901" w:rsidP="0061344E">
      <w:pPr>
        <w:spacing w:after="0" w:line="240" w:lineRule="auto"/>
        <w:rPr>
          <w:rFonts w:ascii="Arial" w:eastAsia="Times New Roman" w:hAnsi="Arial" w:cs="Arial"/>
          <w:b/>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 xml:space="preserve">META 15 </w:t>
      </w:r>
    </w:p>
    <w:p w:rsidR="00EA094C" w:rsidRPr="00432150" w:rsidRDefault="00EA094C" w:rsidP="0061344E">
      <w:pPr>
        <w:spacing w:after="0" w:line="240" w:lineRule="auto"/>
        <w:rPr>
          <w:rFonts w:ascii="Arial" w:eastAsia="Times New Roman" w:hAnsi="Arial" w:cs="Arial"/>
          <w:b/>
          <w:sz w:val="20"/>
          <w:szCs w:val="20"/>
        </w:rPr>
      </w:pPr>
    </w:p>
    <w:p w:rsidR="00EA094C" w:rsidRPr="00432150" w:rsidRDefault="00C1595C" w:rsidP="00C1595C">
      <w:pPr>
        <w:spacing w:after="0" w:line="240" w:lineRule="auto"/>
        <w:jc w:val="both"/>
        <w:rPr>
          <w:rFonts w:ascii="Arial" w:hAnsi="Arial" w:cs="Arial"/>
          <w:bCs/>
          <w:shd w:val="clear" w:color="auto" w:fill="FFFFFF"/>
        </w:rPr>
      </w:pPr>
      <w:r w:rsidRPr="00432150">
        <w:rPr>
          <w:rFonts w:ascii="Arial" w:hAnsi="Arial" w:cs="Arial"/>
          <w:shd w:val="clear" w:color="auto" w:fill="FFFFFF"/>
        </w:rPr>
        <w:t>Formação inicial volta-se à</w:t>
      </w:r>
      <w:r w:rsidR="00816901" w:rsidRPr="00432150">
        <w:rPr>
          <w:rFonts w:ascii="Arial" w:hAnsi="Arial" w:cs="Arial"/>
          <w:shd w:val="clear" w:color="auto" w:fill="FFFFFF"/>
        </w:rPr>
        <w:t>s ações docentes, permeando o processo de ensino aprendizagem, apontando para uma </w:t>
      </w:r>
      <w:r w:rsidR="00816901" w:rsidRPr="00432150">
        <w:rPr>
          <w:rFonts w:ascii="Arial" w:hAnsi="Arial" w:cs="Arial"/>
          <w:bCs/>
          <w:shd w:val="clear" w:color="auto" w:fill="FFFFFF"/>
        </w:rPr>
        <w:t>formação</w:t>
      </w:r>
      <w:r w:rsidR="00816901" w:rsidRPr="00432150">
        <w:rPr>
          <w:rFonts w:ascii="Arial" w:hAnsi="Arial" w:cs="Arial"/>
          <w:shd w:val="clear" w:color="auto" w:fill="FFFFFF"/>
        </w:rPr>
        <w:t> dotada de conhecimentos e competências específicas que o diferenciam de outros profissionais, tendo à docência como base de sua </w:t>
      </w:r>
      <w:r w:rsidR="00816901" w:rsidRPr="00432150">
        <w:rPr>
          <w:rFonts w:ascii="Arial" w:hAnsi="Arial" w:cs="Arial"/>
          <w:bCs/>
          <w:shd w:val="clear" w:color="auto" w:fill="FFFFFF"/>
        </w:rPr>
        <w:t>formação</w:t>
      </w:r>
      <w:r w:rsidRPr="00432150">
        <w:rPr>
          <w:rFonts w:ascii="Arial" w:hAnsi="Arial" w:cs="Arial"/>
          <w:bCs/>
          <w:shd w:val="clear" w:color="auto" w:fill="FFFFFF"/>
        </w:rPr>
        <w:t>.</w:t>
      </w:r>
    </w:p>
    <w:p w:rsidR="00C1595C" w:rsidRPr="00432150" w:rsidRDefault="00C1595C" w:rsidP="00C1595C">
      <w:pPr>
        <w:spacing w:after="0" w:line="240" w:lineRule="auto"/>
        <w:jc w:val="both"/>
        <w:rPr>
          <w:rFonts w:ascii="Arial" w:eastAsia="Times New Roman" w:hAnsi="Arial" w:cs="Arial"/>
          <w:sz w:val="20"/>
          <w:szCs w:val="20"/>
        </w:rPr>
      </w:pPr>
      <w:r w:rsidRPr="00432150">
        <w:rPr>
          <w:rFonts w:ascii="Arial" w:hAnsi="Arial" w:cs="Arial"/>
          <w:shd w:val="clear" w:color="auto" w:fill="FFFFFF"/>
        </w:rPr>
        <w:t>A </w:t>
      </w:r>
      <w:r w:rsidRPr="00432150">
        <w:rPr>
          <w:rFonts w:ascii="Arial" w:hAnsi="Arial" w:cs="Arial"/>
          <w:bCs/>
          <w:shd w:val="clear" w:color="auto" w:fill="FFFFFF"/>
        </w:rPr>
        <w:t>formação inicial</w:t>
      </w:r>
      <w:r w:rsidRPr="00432150">
        <w:rPr>
          <w:rFonts w:ascii="Arial" w:hAnsi="Arial" w:cs="Arial"/>
          <w:shd w:val="clear" w:color="auto" w:fill="FFFFFF"/>
        </w:rPr>
        <w:t> propõe diversas situações de aprendizagem, na qual pode-se incluir estudo teórico em que os professores transmitem estudos de autores renomados na área da educação, pesquisas atuais voltadas para o âmbito escolar, políticas públicas, entre outras.</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w:t>
            </w:r>
            <w:r w:rsidR="00C1595C" w:rsidRPr="00432150">
              <w:rPr>
                <w:rFonts w:ascii="Arial" w:eastAsia="Times New Roman" w:hAnsi="Arial" w:cs="Arial"/>
                <w:b/>
                <w:sz w:val="20"/>
                <w:szCs w:val="20"/>
              </w:rPr>
              <w:t>intético 2020</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15</w:t>
            </w:r>
          </w:p>
        </w:tc>
        <w:tc>
          <w:tcPr>
            <w:tcW w:w="5687"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 xml:space="preserve">Garantir, em </w:t>
            </w:r>
            <w:hyperlink r:id="rId10" w:tooltip="Click to Continue &gt; by ClickCaption" w:history="1">
              <w:r w:rsidRPr="00432150">
                <w:rPr>
                  <w:rStyle w:val="Hyperlink"/>
                  <w:rFonts w:ascii="Arial" w:hAnsi="Arial" w:cs="Arial"/>
                  <w:color w:val="auto"/>
                  <w:sz w:val="20"/>
                  <w:szCs w:val="20"/>
                </w:rPr>
                <w:t>regime</w:t>
              </w:r>
            </w:hyperlink>
            <w:r w:rsidRPr="00432150">
              <w:rPr>
                <w:rFonts w:ascii="Arial" w:hAnsi="Arial" w:cs="Arial"/>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1" w:anchor="art61." w:history="1">
              <w:r w:rsidRPr="00432150">
                <w:rPr>
                  <w:rStyle w:val="Hyperlink"/>
                  <w:rFonts w:ascii="Arial" w:hAnsi="Arial" w:cs="Arial"/>
                  <w:color w:val="auto"/>
                  <w:sz w:val="20"/>
                  <w:szCs w:val="20"/>
                </w:rPr>
                <w:t>art. 61 da Lei n</w:t>
              </w:r>
              <w:r w:rsidRPr="00432150">
                <w:rPr>
                  <w:rStyle w:val="Hyperlink"/>
                  <w:rFonts w:ascii="Arial" w:hAnsi="Arial" w:cs="Arial"/>
                  <w:color w:val="auto"/>
                  <w:sz w:val="20"/>
                  <w:szCs w:val="20"/>
                  <w:vertAlign w:val="superscript"/>
                </w:rPr>
                <w:t>o</w:t>
              </w:r>
              <w:r w:rsidRPr="00432150">
                <w:rPr>
                  <w:rStyle w:val="Hyperlink"/>
                  <w:rFonts w:ascii="Arial" w:hAnsi="Arial" w:cs="Arial"/>
                  <w:color w:val="auto"/>
                  <w:sz w:val="20"/>
                  <w:szCs w:val="20"/>
                </w:rPr>
                <w:t xml:space="preserve"> 9.394, de 20 de dezembro de 1996</w:t>
              </w:r>
            </w:hyperlink>
            <w:r w:rsidRPr="00432150">
              <w:rPr>
                <w:rFonts w:ascii="Arial" w:hAnsi="Arial" w:cs="Arial"/>
                <w:sz w:val="20"/>
                <w:szCs w:val="20"/>
              </w:rPr>
              <w:t>, assegurando que todos os professores e as professoras da educação básica possuam formação específica de nível superior, obtida em curso de licenciatura na área de conhecimento em que atuam.</w:t>
            </w:r>
          </w:p>
        </w:tc>
        <w:tc>
          <w:tcPr>
            <w:tcW w:w="1258" w:type="dxa"/>
            <w:shd w:val="clear" w:color="auto" w:fill="auto"/>
          </w:tcPr>
          <w:p w:rsidR="0061344E" w:rsidRPr="00432150" w:rsidRDefault="00C1595C"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Os professores que atuaram na </w:t>
            </w:r>
            <w:r w:rsidR="007F0C35" w:rsidRPr="00432150">
              <w:rPr>
                <w:rFonts w:ascii="Arial" w:eastAsia="Times New Roman" w:hAnsi="Arial" w:cs="Arial"/>
                <w:sz w:val="20"/>
                <w:szCs w:val="20"/>
              </w:rPr>
              <w:t>rede munic</w:t>
            </w:r>
            <w:r w:rsidR="00C1595C" w:rsidRPr="00432150">
              <w:rPr>
                <w:rFonts w:ascii="Arial" w:eastAsia="Times New Roman" w:hAnsi="Arial" w:cs="Arial"/>
                <w:sz w:val="20"/>
                <w:szCs w:val="20"/>
              </w:rPr>
              <w:t>ipal de ensino em 2020</w:t>
            </w:r>
            <w:r w:rsidRPr="00432150">
              <w:rPr>
                <w:rFonts w:ascii="Arial" w:eastAsia="Times New Roman" w:hAnsi="Arial" w:cs="Arial"/>
                <w:sz w:val="20"/>
                <w:szCs w:val="20"/>
              </w:rPr>
              <w:t xml:space="preserve">, são graduados na área de atuação; </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Algumas disciplinas são lecionadas por prof</w:t>
            </w:r>
            <w:r w:rsidR="007F0C35" w:rsidRPr="00432150">
              <w:rPr>
                <w:rFonts w:ascii="Arial" w:eastAsia="Times New Roman" w:hAnsi="Arial" w:cs="Arial"/>
                <w:sz w:val="20"/>
                <w:szCs w:val="20"/>
              </w:rPr>
              <w:t xml:space="preserve">essores não habilitados porque </w:t>
            </w:r>
            <w:r w:rsidRPr="00432150">
              <w:rPr>
                <w:rFonts w:ascii="Arial" w:eastAsia="Times New Roman" w:hAnsi="Arial" w:cs="Arial"/>
                <w:sz w:val="20"/>
                <w:szCs w:val="20"/>
              </w:rPr>
              <w:t>não houve inscritos e/ou aprovados no último concurso público</w:t>
            </w:r>
            <w:r w:rsidR="00C1595C" w:rsidRPr="00432150">
              <w:rPr>
                <w:rFonts w:ascii="Arial" w:eastAsia="Times New Roman" w:hAnsi="Arial" w:cs="Arial"/>
                <w:sz w:val="20"/>
                <w:szCs w:val="20"/>
              </w:rPr>
              <w:t xml:space="preserve"> e/ou Processo Seletivo</w:t>
            </w:r>
            <w:r w:rsidRPr="00432150">
              <w:rPr>
                <w:rFonts w:ascii="Arial" w:eastAsia="Times New Roman" w:hAnsi="Arial" w:cs="Arial"/>
                <w:sz w:val="20"/>
                <w:szCs w:val="20"/>
              </w:rPr>
              <w:t>;</w:t>
            </w:r>
          </w:p>
          <w:p w:rsidR="0061344E" w:rsidRPr="00432150" w:rsidRDefault="0061344E" w:rsidP="00C1595C">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C1595C" w:rsidRPr="00432150">
              <w:rPr>
                <w:rFonts w:ascii="Arial" w:eastAsia="Times New Roman" w:hAnsi="Arial" w:cs="Arial"/>
                <w:sz w:val="20"/>
                <w:szCs w:val="20"/>
              </w:rPr>
              <w:t xml:space="preserve">Nas disciplinas que estavam faltando profissionais </w:t>
            </w:r>
            <w:r w:rsidRPr="00432150">
              <w:rPr>
                <w:rFonts w:ascii="Arial" w:eastAsia="Times New Roman" w:hAnsi="Arial" w:cs="Arial"/>
                <w:sz w:val="20"/>
                <w:szCs w:val="20"/>
              </w:rPr>
              <w:t>foi alterad</w:t>
            </w:r>
            <w:r w:rsidR="00C1595C" w:rsidRPr="00432150">
              <w:rPr>
                <w:rFonts w:ascii="Arial" w:eastAsia="Times New Roman" w:hAnsi="Arial" w:cs="Arial"/>
                <w:sz w:val="20"/>
                <w:szCs w:val="20"/>
              </w:rPr>
              <w:t>a</w:t>
            </w:r>
            <w:r w:rsidRPr="00432150">
              <w:rPr>
                <w:rFonts w:ascii="Arial" w:eastAsia="Times New Roman" w:hAnsi="Arial" w:cs="Arial"/>
                <w:sz w:val="20"/>
                <w:szCs w:val="20"/>
              </w:rPr>
              <w:t xml:space="preserve"> a carga horária de professores efetivos na rede;</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15</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 xml:space="preserve">Garantir, em </w:t>
            </w:r>
            <w:hyperlink r:id="rId12" w:tooltip="Click to Continue &gt; by ClickCaption" w:history="1">
              <w:r w:rsidRPr="00432150">
                <w:rPr>
                  <w:rStyle w:val="Hyperlink"/>
                  <w:rFonts w:ascii="Arial" w:hAnsi="Arial" w:cs="Arial"/>
                  <w:color w:val="auto"/>
                  <w:sz w:val="20"/>
                  <w:szCs w:val="20"/>
                </w:rPr>
                <w:t>regime</w:t>
              </w:r>
            </w:hyperlink>
            <w:r w:rsidRPr="00432150">
              <w:rPr>
                <w:rFonts w:ascii="Arial" w:hAnsi="Arial" w:cs="Arial"/>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3" w:anchor="art61." w:history="1">
              <w:r w:rsidRPr="00432150">
                <w:rPr>
                  <w:rStyle w:val="Hyperlink"/>
                  <w:rFonts w:ascii="Arial" w:hAnsi="Arial" w:cs="Arial"/>
                  <w:color w:val="auto"/>
                  <w:sz w:val="20"/>
                  <w:szCs w:val="20"/>
                </w:rPr>
                <w:t>art. 61 da Lei n</w:t>
              </w:r>
              <w:r w:rsidRPr="00432150">
                <w:rPr>
                  <w:rStyle w:val="Hyperlink"/>
                  <w:rFonts w:ascii="Arial" w:hAnsi="Arial" w:cs="Arial"/>
                  <w:color w:val="auto"/>
                  <w:sz w:val="20"/>
                  <w:szCs w:val="20"/>
                  <w:vertAlign w:val="superscript"/>
                </w:rPr>
                <w:t>o</w:t>
              </w:r>
              <w:r w:rsidRPr="00432150">
                <w:rPr>
                  <w:rStyle w:val="Hyperlink"/>
                  <w:rFonts w:ascii="Arial" w:hAnsi="Arial" w:cs="Arial"/>
                  <w:color w:val="auto"/>
                  <w:sz w:val="20"/>
                  <w:szCs w:val="20"/>
                </w:rPr>
                <w:t xml:space="preserve"> 9.394, de 20 de dezembro de 1996</w:t>
              </w:r>
            </w:hyperlink>
            <w:r w:rsidRPr="00432150">
              <w:rPr>
                <w:rFonts w:ascii="Arial" w:hAnsi="Arial" w:cs="Arial"/>
                <w:sz w:val="20"/>
                <w:szCs w:val="20"/>
              </w:rPr>
              <w:t>, assegurando que todos os professores e as professoras da educação básica possuam formação específica de nível superior, obtida em curso de licenciatura na área de conhecimento em que atuam.</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INDICADOR 15A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Proporção de docências com professores que possuem formação superior compatível com a área de conhecimento em que lecionam na educação básica.</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75,2%</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75,2%</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68,6%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15</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 xml:space="preserve">Garantir, em </w:t>
            </w:r>
            <w:hyperlink r:id="rId14" w:tooltip="Click to Continue &gt; by ClickCaption" w:history="1">
              <w:r w:rsidRPr="00432150">
                <w:rPr>
                  <w:rStyle w:val="Hyperlink"/>
                  <w:rFonts w:ascii="Arial" w:hAnsi="Arial" w:cs="Arial"/>
                  <w:color w:val="auto"/>
                  <w:sz w:val="20"/>
                  <w:szCs w:val="20"/>
                </w:rPr>
                <w:t>regime</w:t>
              </w:r>
            </w:hyperlink>
            <w:r w:rsidRPr="00432150">
              <w:rPr>
                <w:rFonts w:ascii="Arial" w:hAnsi="Arial" w:cs="Arial"/>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5" w:anchor="art61." w:history="1">
              <w:r w:rsidRPr="00432150">
                <w:rPr>
                  <w:rStyle w:val="Hyperlink"/>
                  <w:rFonts w:ascii="Arial" w:hAnsi="Arial" w:cs="Arial"/>
                  <w:color w:val="auto"/>
                  <w:sz w:val="20"/>
                  <w:szCs w:val="20"/>
                </w:rPr>
                <w:t>art. 61 da Lei n</w:t>
              </w:r>
              <w:r w:rsidRPr="00432150">
                <w:rPr>
                  <w:rStyle w:val="Hyperlink"/>
                  <w:rFonts w:ascii="Arial" w:hAnsi="Arial" w:cs="Arial"/>
                  <w:color w:val="auto"/>
                  <w:sz w:val="20"/>
                  <w:szCs w:val="20"/>
                  <w:vertAlign w:val="superscript"/>
                </w:rPr>
                <w:t>o</w:t>
              </w:r>
              <w:r w:rsidRPr="00432150">
                <w:rPr>
                  <w:rStyle w:val="Hyperlink"/>
                  <w:rFonts w:ascii="Arial" w:hAnsi="Arial" w:cs="Arial"/>
                  <w:color w:val="auto"/>
                  <w:sz w:val="20"/>
                  <w:szCs w:val="20"/>
                </w:rPr>
                <w:t xml:space="preserve"> 9.394, de 20 de dezembro de 1996</w:t>
              </w:r>
            </w:hyperlink>
            <w:r w:rsidRPr="00432150">
              <w:rPr>
                <w:rFonts w:ascii="Arial" w:hAnsi="Arial" w:cs="Arial"/>
                <w:sz w:val="20"/>
                <w:szCs w:val="20"/>
              </w:rPr>
              <w:t>, assegurando que todos os professores e as professoras da educação básica possuam formação específica de nível superior, obtida em curso de licenciatura na área de conhecimento em que atuam.</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C1595C"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15.1 - Assegurar a contratação, por meio de concurso público, de profissionais habilitados nas áreas da Educação;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Último concurso realizado foi em 2015;</w:t>
            </w:r>
          </w:p>
          <w:p w:rsidR="00C1595C" w:rsidRPr="00432150" w:rsidRDefault="00C1595C"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Anualmente a Secretaria Municipal de Educação realizada Processo Seletivo;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lastRenderedPageBreak/>
              <w:t>15.2 - Fazer levantamento das áreas onde há maior carência de professores habilitados.</w:t>
            </w:r>
          </w:p>
        </w:tc>
        <w:tc>
          <w:tcPr>
            <w:tcW w:w="972" w:type="dxa"/>
            <w:shd w:val="clear" w:color="auto" w:fill="FFFFFF"/>
            <w:tcMar>
              <w:top w:w="100" w:type="dxa"/>
              <w:bottom w:w="100" w:type="dxa"/>
            </w:tcMar>
          </w:tcPr>
          <w:p w:rsidR="0061344E" w:rsidRPr="00432150" w:rsidRDefault="00C1595C" w:rsidP="00C1595C">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Realizado levantamento por escola dos professores habilitados, não habilitados e vagas necessárias.</w:t>
            </w:r>
          </w:p>
        </w:tc>
      </w:tr>
    </w:tbl>
    <w:p w:rsidR="0061344E" w:rsidRPr="00432150" w:rsidRDefault="0061344E" w:rsidP="0061344E">
      <w:pPr>
        <w:spacing w:after="0" w:line="240" w:lineRule="auto"/>
        <w:rPr>
          <w:rFonts w:ascii="Arial" w:eastAsia="Times New Roman" w:hAnsi="Arial" w:cs="Arial"/>
          <w:sz w:val="20"/>
          <w:szCs w:val="20"/>
        </w:rPr>
      </w:pPr>
    </w:p>
    <w:p w:rsidR="002E2417" w:rsidRPr="00432150" w:rsidRDefault="002E2417" w:rsidP="0061344E">
      <w:pPr>
        <w:spacing w:after="0" w:line="240" w:lineRule="auto"/>
        <w:rPr>
          <w:rFonts w:ascii="Arial" w:eastAsia="Times New Roman" w:hAnsi="Arial" w:cs="Arial"/>
          <w:sz w:val="20"/>
          <w:szCs w:val="20"/>
        </w:rPr>
      </w:pPr>
    </w:p>
    <w:p w:rsidR="007F0C35" w:rsidRPr="00432150" w:rsidRDefault="007F0C35"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16</w:t>
      </w:r>
    </w:p>
    <w:p w:rsidR="00C1595C" w:rsidRPr="00432150" w:rsidRDefault="00C1595C" w:rsidP="00C1595C">
      <w:pPr>
        <w:spacing w:after="0" w:line="240" w:lineRule="auto"/>
        <w:jc w:val="both"/>
        <w:rPr>
          <w:rFonts w:ascii="Arial" w:eastAsia="Times New Roman" w:hAnsi="Arial" w:cs="Arial"/>
          <w:sz w:val="20"/>
          <w:szCs w:val="20"/>
        </w:rPr>
      </w:pPr>
      <w:r w:rsidRPr="00432150">
        <w:rPr>
          <w:rFonts w:ascii="Arial" w:hAnsi="Arial" w:cs="Arial"/>
          <w:shd w:val="clear" w:color="auto" w:fill="FFFFFF"/>
        </w:rPr>
        <w:t>A </w:t>
      </w:r>
      <w:r w:rsidRPr="00432150">
        <w:rPr>
          <w:rFonts w:ascii="Arial" w:hAnsi="Arial" w:cs="Arial"/>
          <w:bCs/>
          <w:shd w:val="clear" w:color="auto" w:fill="FFFFFF"/>
        </w:rPr>
        <w:t>formação continuada</w:t>
      </w:r>
      <w:r w:rsidRPr="00432150">
        <w:rPr>
          <w:rFonts w:ascii="Arial" w:hAnsi="Arial" w:cs="Arial"/>
          <w:shd w:val="clear" w:color="auto" w:fill="FFFFFF"/>
        </w:rPr>
        <w:t> de </w:t>
      </w:r>
      <w:r w:rsidRPr="00432150">
        <w:rPr>
          <w:rFonts w:ascii="Arial" w:hAnsi="Arial" w:cs="Arial"/>
          <w:bCs/>
          <w:shd w:val="clear" w:color="auto" w:fill="FFFFFF"/>
        </w:rPr>
        <w:t>professores</w:t>
      </w:r>
      <w:r w:rsidRPr="00432150">
        <w:rPr>
          <w:rFonts w:ascii="Arial" w:hAnsi="Arial" w:cs="Arial"/>
          <w:shd w:val="clear" w:color="auto" w:fill="FFFFFF"/>
        </w:rPr>
        <w:t> tem sido entendida hoje como um processo permanente e constante de aperfeiçoamento dos saberes necessários à atividade dos educadores. Ela é realizada após a </w:t>
      </w:r>
      <w:r w:rsidRPr="00432150">
        <w:rPr>
          <w:rFonts w:ascii="Arial" w:hAnsi="Arial" w:cs="Arial"/>
          <w:bCs/>
          <w:shd w:val="clear" w:color="auto" w:fill="FFFFFF"/>
        </w:rPr>
        <w:t>formação</w:t>
      </w:r>
      <w:r w:rsidRPr="00432150">
        <w:rPr>
          <w:rFonts w:ascii="Arial" w:hAnsi="Arial" w:cs="Arial"/>
          <w:shd w:val="clear" w:color="auto" w:fill="FFFFFF"/>
        </w:rPr>
        <w:t> inicial e tem como </w:t>
      </w:r>
      <w:r w:rsidRPr="00432150">
        <w:rPr>
          <w:rFonts w:ascii="Arial" w:hAnsi="Arial" w:cs="Arial"/>
          <w:bCs/>
          <w:shd w:val="clear" w:color="auto" w:fill="FFFFFF"/>
        </w:rPr>
        <w:t>objetivo</w:t>
      </w:r>
      <w:r w:rsidRPr="00432150">
        <w:rPr>
          <w:rFonts w:ascii="Arial" w:hAnsi="Arial" w:cs="Arial"/>
          <w:shd w:val="clear" w:color="auto" w:fill="FFFFFF"/>
        </w:rPr>
        <w:t xml:space="preserve"> assegurar um ensino de qualidade cada vez maior aos alunos, bem como qualificar o processo de ensino e a prática pedagógica dos professores.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687"/>
        <w:gridCol w:w="1258"/>
        <w:gridCol w:w="5532"/>
      </w:tblGrid>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687"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bservações/Relato sintético 2019</w:t>
            </w:r>
          </w:p>
        </w:tc>
      </w:tr>
      <w:tr w:rsidR="0061344E" w:rsidRPr="00432150" w:rsidTr="00A53686">
        <w:tc>
          <w:tcPr>
            <w:tcW w:w="993"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16</w:t>
            </w:r>
          </w:p>
        </w:tc>
        <w:tc>
          <w:tcPr>
            <w:tcW w:w="5687"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c>
          <w:tcPr>
            <w:tcW w:w="1258" w:type="dxa"/>
            <w:shd w:val="clear" w:color="auto" w:fill="auto"/>
          </w:tcPr>
          <w:p w:rsidR="0061344E" w:rsidRPr="00432150" w:rsidRDefault="00BE64D9"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61344E" w:rsidP="007F0C3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510FF0" w:rsidRPr="00432150">
              <w:rPr>
                <w:rFonts w:ascii="Arial" w:eastAsia="Times New Roman" w:hAnsi="Arial" w:cs="Arial"/>
                <w:sz w:val="20"/>
                <w:szCs w:val="20"/>
              </w:rPr>
              <w:t xml:space="preserve"> </w:t>
            </w:r>
            <w:r w:rsidR="00BE64D9" w:rsidRPr="00432150">
              <w:rPr>
                <w:rFonts w:ascii="Arial" w:eastAsia="Times New Roman" w:hAnsi="Arial" w:cs="Arial"/>
                <w:sz w:val="20"/>
                <w:szCs w:val="20"/>
              </w:rPr>
              <w:t xml:space="preserve">Capacitação </w:t>
            </w:r>
            <w:proofErr w:type="spellStart"/>
            <w:r w:rsidR="00BE64D9" w:rsidRPr="00432150">
              <w:rPr>
                <w:rFonts w:ascii="Arial" w:eastAsia="Times New Roman" w:hAnsi="Arial" w:cs="Arial"/>
                <w:sz w:val="20"/>
                <w:szCs w:val="20"/>
              </w:rPr>
              <w:t>PlanCon</w:t>
            </w:r>
            <w:proofErr w:type="spellEnd"/>
            <w:r w:rsidR="007F0C35" w:rsidRPr="00432150">
              <w:rPr>
                <w:rFonts w:ascii="Arial" w:eastAsia="Times New Roman" w:hAnsi="Arial" w:cs="Arial"/>
                <w:sz w:val="20"/>
                <w:szCs w:val="20"/>
              </w:rPr>
              <w:t xml:space="preserve"> em parceria com a AMPLANORTE; </w:t>
            </w:r>
          </w:p>
          <w:p w:rsidR="00AB5D73" w:rsidRPr="00432150" w:rsidRDefault="00AB5D73" w:rsidP="007F0C35">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Participação dos professores nas </w:t>
            </w:r>
            <w:proofErr w:type="spellStart"/>
            <w:r w:rsidRPr="00432150">
              <w:rPr>
                <w:rFonts w:ascii="Arial" w:eastAsia="Times New Roman" w:hAnsi="Arial" w:cs="Arial"/>
                <w:sz w:val="20"/>
                <w:szCs w:val="20"/>
              </w:rPr>
              <w:t>Webnars</w:t>
            </w:r>
            <w:proofErr w:type="spellEnd"/>
            <w:r w:rsidRPr="00432150">
              <w:rPr>
                <w:rFonts w:ascii="Arial" w:eastAsia="Times New Roman" w:hAnsi="Arial" w:cs="Arial"/>
                <w:sz w:val="20"/>
                <w:szCs w:val="20"/>
              </w:rPr>
              <w:t xml:space="preserve">, promovido pelo município de Canoinhas; </w:t>
            </w:r>
          </w:p>
          <w:p w:rsidR="00510FF0" w:rsidRPr="00432150" w:rsidRDefault="00510FF0"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Acompanhamento pedagógico com professores de alfabetização (1, 2º e 3º ano) e professores de Pré I e Pré II</w:t>
            </w:r>
            <w:r w:rsidR="007F0C35" w:rsidRPr="00432150">
              <w:rPr>
                <w:rFonts w:ascii="Arial" w:eastAsia="Times New Roman" w:hAnsi="Arial" w:cs="Arial"/>
                <w:sz w:val="20"/>
                <w:szCs w:val="20"/>
              </w:rPr>
              <w:t>;</w:t>
            </w:r>
          </w:p>
          <w:p w:rsidR="0061344E" w:rsidRPr="00432150" w:rsidRDefault="009670D6" w:rsidP="00A53686">
            <w:pPr>
              <w:spacing w:after="0" w:line="240" w:lineRule="auto"/>
              <w:jc w:val="both"/>
              <w:rPr>
                <w:rFonts w:ascii="Arial" w:eastAsia="Times New Roman" w:hAnsi="Arial" w:cs="Arial"/>
                <w:sz w:val="20"/>
                <w:szCs w:val="20"/>
              </w:rPr>
            </w:pPr>
            <w:r w:rsidRPr="009670D6">
              <w:rPr>
                <w:rFonts w:ascii="Arial" w:eastAsia="Times New Roman" w:hAnsi="Arial" w:cs="Arial"/>
                <w:color w:val="000000" w:themeColor="text1"/>
                <w:sz w:val="20"/>
                <w:szCs w:val="20"/>
              </w:rPr>
              <w:t xml:space="preserve">- </w:t>
            </w:r>
            <w:r w:rsidRPr="009670D6">
              <w:rPr>
                <w:rFonts w:ascii="Arial" w:hAnsi="Arial" w:cs="Arial"/>
                <w:color w:val="000000" w:themeColor="text1"/>
                <w:sz w:val="20"/>
                <w:szCs w:val="20"/>
              </w:rPr>
              <w:t>Professores realizam cursos à distância;</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16</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16A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professores da educação básica com pós-graduação lato sensu ou stricto sensu.</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F663A3">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663A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5</w:t>
            </w:r>
            <w:r w:rsidR="0061344E" w:rsidRPr="00432150">
              <w:rPr>
                <w:rFonts w:ascii="Arial" w:eastAsia="Times New Roman" w:hAnsi="Arial" w:cs="Arial"/>
                <w:sz w:val="20"/>
                <w:szCs w:val="20"/>
              </w:rPr>
              <w:t>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40,7%</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36,9%</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40,7%</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40,7%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40,7%</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79,31</w:t>
            </w:r>
            <w:r w:rsidR="0061344E"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79,31%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79,31%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F0C35" w:rsidP="007F0C35">
            <w:pPr>
              <w:spacing w:after="0" w:line="360" w:lineRule="auto"/>
              <w:ind w:left="62"/>
              <w:jc w:val="center"/>
              <w:rPr>
                <w:rFonts w:ascii="Arial" w:eastAsia="Times New Roman" w:hAnsi="Arial" w:cs="Arial"/>
                <w:sz w:val="20"/>
                <w:szCs w:val="20"/>
              </w:rPr>
            </w:pPr>
            <w:r w:rsidRPr="00432150">
              <w:rPr>
                <w:rFonts w:ascii="Arial" w:eastAsia="Times New Roman" w:hAnsi="Arial" w:cs="Arial"/>
                <w:sz w:val="20"/>
                <w:szCs w:val="20"/>
              </w:rPr>
              <w:t>79,31</w:t>
            </w:r>
            <w:r w:rsidR="00141718"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90%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16</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AB5D73"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16.1 - Garantir cursos de formação continuada a todos os profissionais da área da Educação, promovidos pela Secretaria de Educação;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510FF0">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Secretaria Municipal de Educação proporcionou formação continuada aos professores d</w:t>
            </w:r>
            <w:r w:rsidR="00510FF0" w:rsidRPr="00432150">
              <w:rPr>
                <w:rFonts w:ascii="Arial" w:eastAsia="Times New Roman" w:hAnsi="Arial" w:cs="Arial"/>
                <w:sz w:val="20"/>
                <w:szCs w:val="20"/>
              </w:rPr>
              <w:t xml:space="preserve">e alfabetização e </w:t>
            </w:r>
            <w:proofErr w:type="spellStart"/>
            <w:r w:rsidR="00510FF0" w:rsidRPr="00432150">
              <w:rPr>
                <w:rFonts w:ascii="Arial" w:eastAsia="Times New Roman" w:hAnsi="Arial" w:cs="Arial"/>
                <w:sz w:val="20"/>
                <w:szCs w:val="20"/>
              </w:rPr>
              <w:t>Pré</w:t>
            </w:r>
            <w:proofErr w:type="spellEnd"/>
            <w:r w:rsidR="00510FF0" w:rsidRPr="00432150">
              <w:rPr>
                <w:rFonts w:ascii="Arial" w:eastAsia="Times New Roman" w:hAnsi="Arial" w:cs="Arial"/>
                <w:sz w:val="20"/>
                <w:szCs w:val="20"/>
              </w:rPr>
              <w:t xml:space="preserve"> I e </w:t>
            </w:r>
            <w:proofErr w:type="spellStart"/>
            <w:r w:rsidR="00510FF0" w:rsidRPr="00432150">
              <w:rPr>
                <w:rFonts w:ascii="Arial" w:eastAsia="Times New Roman" w:hAnsi="Arial" w:cs="Arial"/>
                <w:sz w:val="20"/>
                <w:szCs w:val="20"/>
              </w:rPr>
              <w:t>P´re</w:t>
            </w:r>
            <w:proofErr w:type="spellEnd"/>
            <w:r w:rsidR="00510FF0" w:rsidRPr="00432150">
              <w:rPr>
                <w:rFonts w:ascii="Arial" w:eastAsia="Times New Roman" w:hAnsi="Arial" w:cs="Arial"/>
                <w:sz w:val="20"/>
                <w:szCs w:val="20"/>
              </w:rPr>
              <w:t xml:space="preserve"> II;</w:t>
            </w:r>
          </w:p>
          <w:p w:rsidR="007F0C35" w:rsidRPr="00432150" w:rsidRDefault="007F0C35" w:rsidP="00510FF0">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Capacitação </w:t>
            </w:r>
            <w:proofErr w:type="spellStart"/>
            <w:r w:rsidR="00AB5D73" w:rsidRPr="00432150">
              <w:rPr>
                <w:rFonts w:ascii="Arial" w:eastAsia="Times New Roman" w:hAnsi="Arial" w:cs="Arial"/>
                <w:sz w:val="20"/>
                <w:szCs w:val="20"/>
              </w:rPr>
              <w:t>PlanCon</w:t>
            </w:r>
            <w:proofErr w:type="spellEnd"/>
            <w:r w:rsidR="00AB5D73" w:rsidRPr="00432150">
              <w:rPr>
                <w:rFonts w:ascii="Arial" w:eastAsia="Times New Roman" w:hAnsi="Arial" w:cs="Arial"/>
                <w:sz w:val="20"/>
                <w:szCs w:val="20"/>
              </w:rPr>
              <w:t xml:space="preserve"> – AMPLANORTE </w:t>
            </w:r>
          </w:p>
          <w:p w:rsidR="007F0C35" w:rsidRPr="00432150" w:rsidRDefault="007F0C35" w:rsidP="007F0C3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Acompanhamento pedagógico aos professores da turma de Alfabetização; </w:t>
            </w:r>
          </w:p>
        </w:tc>
      </w:tr>
      <w:tr w:rsidR="007F0C35" w:rsidRPr="00432150" w:rsidTr="00A53686">
        <w:trPr>
          <w:trHeight w:val="519"/>
        </w:trPr>
        <w:tc>
          <w:tcPr>
            <w:tcW w:w="3990" w:type="dxa"/>
            <w:shd w:val="clear" w:color="auto" w:fill="FFFFFF"/>
            <w:tcMar>
              <w:top w:w="100" w:type="dxa"/>
              <w:left w:w="80" w:type="dxa"/>
              <w:bottom w:w="100" w:type="dxa"/>
              <w:right w:w="80" w:type="dxa"/>
            </w:tcMar>
          </w:tcPr>
          <w:p w:rsidR="007F0C35" w:rsidRPr="00432150" w:rsidRDefault="003C1BCF" w:rsidP="00A53686">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16.2 Assegurar</w:t>
            </w:r>
            <w:proofErr w:type="gramEnd"/>
            <w:r w:rsidRPr="00432150">
              <w:rPr>
                <w:rFonts w:ascii="Arial" w:hAnsi="Arial" w:cs="Arial"/>
                <w:sz w:val="20"/>
                <w:szCs w:val="20"/>
              </w:rPr>
              <w:t xml:space="preserve"> programas de formação específica para professores que atuam com alunos portadores de necessidades especiais;</w:t>
            </w:r>
          </w:p>
        </w:tc>
        <w:tc>
          <w:tcPr>
            <w:tcW w:w="972" w:type="dxa"/>
            <w:shd w:val="clear" w:color="auto" w:fill="FFFFFF"/>
            <w:tcMar>
              <w:top w:w="100" w:type="dxa"/>
              <w:bottom w:w="100" w:type="dxa"/>
            </w:tcMar>
          </w:tcPr>
          <w:p w:rsidR="007F0C35" w:rsidRPr="00432150" w:rsidRDefault="00AB5D7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2019</w:t>
            </w:r>
          </w:p>
        </w:tc>
        <w:tc>
          <w:tcPr>
            <w:tcW w:w="1984" w:type="dxa"/>
            <w:shd w:val="clear" w:color="auto" w:fill="FFFFFF"/>
            <w:tcMar>
              <w:top w:w="100" w:type="dxa"/>
              <w:bottom w:w="100" w:type="dxa"/>
            </w:tcMar>
          </w:tcPr>
          <w:p w:rsidR="007F0C35" w:rsidRPr="00432150" w:rsidRDefault="007F0C35"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7F0C35" w:rsidRPr="00432150" w:rsidRDefault="00AB5D7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7F0C35" w:rsidRPr="00432150" w:rsidRDefault="00AB5D7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7F0C35" w:rsidRPr="00432150" w:rsidRDefault="003C1BCF" w:rsidP="00510FF0">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Capacitação para professores de AEE e Educação Especial pela BNCC, parceria com AMPLANORTE; </w:t>
            </w:r>
          </w:p>
        </w:tc>
      </w:tr>
      <w:tr w:rsidR="003C1BCF"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A53686">
            <w:pPr>
              <w:spacing w:after="0" w:line="240" w:lineRule="auto"/>
              <w:contextualSpacing/>
              <w:jc w:val="both"/>
              <w:rPr>
                <w:rFonts w:ascii="Arial" w:hAnsi="Arial" w:cs="Arial"/>
                <w:sz w:val="20"/>
                <w:szCs w:val="20"/>
              </w:rPr>
            </w:pPr>
            <w:proofErr w:type="gramStart"/>
            <w:r w:rsidRPr="00432150">
              <w:rPr>
                <w:rFonts w:ascii="Arial" w:hAnsi="Arial" w:cs="Arial"/>
                <w:sz w:val="20"/>
                <w:szCs w:val="20"/>
              </w:rPr>
              <w:lastRenderedPageBreak/>
              <w:t>16.3 Apoiar</w:t>
            </w:r>
            <w:proofErr w:type="gramEnd"/>
            <w:r w:rsidRPr="00432150">
              <w:rPr>
                <w:rFonts w:ascii="Arial" w:hAnsi="Arial" w:cs="Arial"/>
                <w:sz w:val="20"/>
                <w:szCs w:val="20"/>
              </w:rPr>
              <w:t>, em regime de colaboração, o planejamento estratégico para o dimensionamento da demanda por formação em cursos de pós-graduação, para fomentar a respectiva oferta por parte das instituições públicas de educação superior, de forma orgânica e articulada às políticas de formação do Estado e Municípios;</w:t>
            </w:r>
          </w:p>
        </w:tc>
        <w:tc>
          <w:tcPr>
            <w:tcW w:w="972"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C1BCF" w:rsidRPr="00432150" w:rsidRDefault="003C1BCF" w:rsidP="00510FF0">
            <w:pPr>
              <w:spacing w:after="0" w:line="240" w:lineRule="auto"/>
              <w:ind w:left="60"/>
              <w:jc w:val="both"/>
              <w:rPr>
                <w:rFonts w:ascii="Arial" w:eastAsia="Times New Roman" w:hAnsi="Arial" w:cs="Arial"/>
                <w:sz w:val="20"/>
                <w:szCs w:val="20"/>
              </w:rPr>
            </w:pPr>
          </w:p>
        </w:tc>
      </w:tr>
      <w:tr w:rsidR="003C1BCF"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A53686">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16.4 Divulgar</w:t>
            </w:r>
            <w:proofErr w:type="gramEnd"/>
            <w:r w:rsidRPr="00432150">
              <w:rPr>
                <w:rFonts w:ascii="Arial" w:hAnsi="Arial" w:cs="Arial"/>
                <w:sz w:val="20"/>
                <w:szCs w:val="20"/>
              </w:rPr>
              <w:t xml:space="preserve"> consolidação da política estadual de formação, em nível de pós-graduação, de professores da educação básica, suas diretrizes estaduais, áreas prioritárias e instituições formadoras;</w:t>
            </w:r>
          </w:p>
        </w:tc>
        <w:tc>
          <w:tcPr>
            <w:tcW w:w="972"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C1BCF" w:rsidRPr="00432150" w:rsidRDefault="003C1BCF" w:rsidP="00510FF0">
            <w:pPr>
              <w:spacing w:after="0" w:line="240" w:lineRule="auto"/>
              <w:ind w:left="60"/>
              <w:jc w:val="both"/>
              <w:rPr>
                <w:rFonts w:ascii="Arial" w:eastAsia="Times New Roman" w:hAnsi="Arial" w:cs="Arial"/>
                <w:sz w:val="20"/>
                <w:szCs w:val="20"/>
              </w:rPr>
            </w:pP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16.5 – Difundir políticas públicas que atendam efetivamente as demandas específicas de pós-graduação, em nível de especialização, mestrado e doutorado aos professores que lecionam nas escolas do campo, indígenas e quilombolas;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O município não consegue alcançar essa meta, pois não tem curso de pós-graduação voltado especificamente para escola do campo; </w:t>
            </w:r>
          </w:p>
          <w:p w:rsidR="0061344E" w:rsidRPr="00432150" w:rsidRDefault="003C1BCF"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w:t>
            </w:r>
            <w:r w:rsidR="0061344E" w:rsidRPr="00432150">
              <w:rPr>
                <w:rFonts w:ascii="Arial" w:eastAsia="Times New Roman" w:hAnsi="Arial" w:cs="Arial"/>
                <w:sz w:val="20"/>
                <w:szCs w:val="20"/>
              </w:rPr>
              <w:t xml:space="preserve"> O município não possui diretrizes para Escola do Campo;</w:t>
            </w:r>
          </w:p>
          <w:p w:rsidR="0061344E" w:rsidRPr="00432150" w:rsidRDefault="003C1BCF"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61344E" w:rsidRPr="00432150">
              <w:rPr>
                <w:rFonts w:ascii="Arial" w:eastAsia="Times New Roman" w:hAnsi="Arial" w:cs="Arial"/>
                <w:sz w:val="20"/>
                <w:szCs w:val="20"/>
              </w:rPr>
              <w:t xml:space="preserve"> O município não possui escola indígena</w:t>
            </w:r>
            <w:r w:rsidR="00510FF0" w:rsidRPr="00432150">
              <w:rPr>
                <w:rFonts w:ascii="Arial" w:eastAsia="Times New Roman" w:hAnsi="Arial" w:cs="Arial"/>
                <w:sz w:val="20"/>
                <w:szCs w:val="20"/>
              </w:rPr>
              <w:t xml:space="preserve"> e/ou</w:t>
            </w:r>
            <w:r w:rsidR="0061344E" w:rsidRPr="00432150">
              <w:rPr>
                <w:rFonts w:ascii="Arial" w:eastAsia="Times New Roman" w:hAnsi="Arial" w:cs="Arial"/>
                <w:sz w:val="20"/>
                <w:szCs w:val="20"/>
              </w:rPr>
              <w:t xml:space="preserve"> quilombolas;</w:t>
            </w:r>
          </w:p>
        </w:tc>
      </w:tr>
      <w:tr w:rsidR="003C1BCF"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16.6 Apoiar Programa Estadual de Formação de Professores e profissionais da educação básica e suas modalidades a oferta de cursos de pós-graduação – </w:t>
            </w:r>
            <w:r w:rsidRPr="00432150">
              <w:rPr>
                <w:rFonts w:ascii="Arial" w:hAnsi="Arial" w:cs="Arial"/>
                <w:iCs/>
                <w:color w:val="auto"/>
                <w:sz w:val="20"/>
                <w:szCs w:val="20"/>
              </w:rPr>
              <w:t xml:space="preserve">lato sensu e stricto sensu – </w:t>
            </w:r>
            <w:r w:rsidRPr="00432150">
              <w:rPr>
                <w:rFonts w:ascii="Arial" w:hAnsi="Arial" w:cs="Arial"/>
                <w:color w:val="auto"/>
                <w:sz w:val="20"/>
                <w:szCs w:val="20"/>
              </w:rPr>
              <w:t>vagas, acesso e condições de permanência nas instituições de ensino superior públicas;</w:t>
            </w:r>
          </w:p>
        </w:tc>
        <w:tc>
          <w:tcPr>
            <w:tcW w:w="972"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C1BCF" w:rsidRPr="00432150" w:rsidRDefault="003C1BCF" w:rsidP="00A53686">
            <w:pPr>
              <w:spacing w:after="0" w:line="240" w:lineRule="auto"/>
              <w:ind w:left="60"/>
              <w:jc w:val="both"/>
              <w:rPr>
                <w:rFonts w:ascii="Arial" w:eastAsia="Times New Roman" w:hAnsi="Arial" w:cs="Arial"/>
                <w:sz w:val="20"/>
                <w:szCs w:val="20"/>
              </w:rPr>
            </w:pPr>
          </w:p>
        </w:tc>
      </w:tr>
      <w:tr w:rsidR="003C1BCF"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A53686">
            <w:pPr>
              <w:pStyle w:val="Default"/>
              <w:contextualSpacing/>
              <w:jc w:val="both"/>
              <w:rPr>
                <w:rFonts w:ascii="Arial" w:hAnsi="Arial" w:cs="Arial"/>
                <w:color w:val="auto"/>
                <w:sz w:val="20"/>
                <w:szCs w:val="20"/>
              </w:rPr>
            </w:pPr>
            <w:proofErr w:type="gramStart"/>
            <w:r w:rsidRPr="00432150">
              <w:rPr>
                <w:rFonts w:ascii="Arial" w:hAnsi="Arial" w:cs="Arial"/>
                <w:color w:val="auto"/>
                <w:sz w:val="20"/>
                <w:szCs w:val="20"/>
              </w:rPr>
              <w:lastRenderedPageBreak/>
              <w:t>16.7 Estimular</w:t>
            </w:r>
            <w:proofErr w:type="gramEnd"/>
            <w:r w:rsidRPr="00432150">
              <w:rPr>
                <w:rFonts w:ascii="Arial" w:hAnsi="Arial" w:cs="Arial"/>
                <w:color w:val="auto"/>
                <w:sz w:val="20"/>
                <w:szCs w:val="20"/>
              </w:rPr>
              <w:t xml:space="preserve"> a articulação entre a pós-graduação, núcleos de pesquisa e cursos de formação para profissionais da educação, de modo a garantir a elaboração de propostas pedagógicas capazes de incorporar os avanços de pesquisas ligadas ao processo de alfabetização no atendimento da população de até oito anos;</w:t>
            </w:r>
          </w:p>
        </w:tc>
        <w:tc>
          <w:tcPr>
            <w:tcW w:w="972"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984"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60"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3402" w:type="dxa"/>
            <w:shd w:val="clear" w:color="auto" w:fill="FFFFFF"/>
            <w:tcMar>
              <w:top w:w="100" w:type="dxa"/>
              <w:bottom w:w="100" w:type="dxa"/>
            </w:tcMar>
          </w:tcPr>
          <w:p w:rsidR="003C1BCF" w:rsidRPr="00432150" w:rsidRDefault="003C1BCF" w:rsidP="00A53686">
            <w:pPr>
              <w:spacing w:after="0" w:line="240" w:lineRule="auto"/>
              <w:ind w:left="60"/>
              <w:jc w:val="both"/>
              <w:rPr>
                <w:rFonts w:ascii="Arial" w:eastAsia="Times New Roman" w:hAnsi="Arial" w:cs="Arial"/>
                <w:sz w:val="20"/>
                <w:szCs w:val="20"/>
              </w:rPr>
            </w:pPr>
          </w:p>
        </w:tc>
      </w:tr>
      <w:tr w:rsidR="0061344E" w:rsidRPr="00432150" w:rsidTr="003C1BCF">
        <w:trPr>
          <w:trHeight w:val="2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16.8 – Estimular a participação e inclusão de professores em cursos de graduação e pós-graduação, em cursos oferecidos pelo Estado e Governo Federal.</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AB5D73" w:rsidP="00AB5D7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AB5D73"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Comunicado verbal sobre possibilidade de cursar graduação e pós-graduação pela Plataforma Freire;</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17</w:t>
      </w:r>
    </w:p>
    <w:p w:rsidR="00B90DE3" w:rsidRPr="00432150" w:rsidRDefault="00B90DE3" w:rsidP="00B90DE3">
      <w:pPr>
        <w:spacing w:after="0" w:line="240" w:lineRule="auto"/>
        <w:jc w:val="both"/>
        <w:rPr>
          <w:rFonts w:ascii="Arial" w:eastAsia="Times New Roman" w:hAnsi="Arial" w:cs="Arial"/>
          <w:b/>
          <w:sz w:val="20"/>
          <w:szCs w:val="20"/>
        </w:rPr>
      </w:pPr>
      <w:r w:rsidRPr="00432150">
        <w:rPr>
          <w:rFonts w:ascii="Arial" w:hAnsi="Arial" w:cs="Arial"/>
          <w:shd w:val="clear" w:color="auto" w:fill="FFFFFF"/>
        </w:rPr>
        <w:t>A </w:t>
      </w:r>
      <w:r w:rsidRPr="00432150">
        <w:rPr>
          <w:rFonts w:ascii="Arial" w:hAnsi="Arial" w:cs="Arial"/>
          <w:b/>
          <w:bCs/>
          <w:shd w:val="clear" w:color="auto" w:fill="FFFFFF"/>
        </w:rPr>
        <w:t>valorização do professor</w:t>
      </w:r>
      <w:r w:rsidRPr="00432150">
        <w:rPr>
          <w:rFonts w:ascii="Arial" w:hAnsi="Arial" w:cs="Arial"/>
          <w:shd w:val="clear" w:color="auto" w:fill="FFFFFF"/>
        </w:rPr>
        <w:t> é um dos primeiros passo</w:t>
      </w:r>
      <w:r w:rsidR="00437179" w:rsidRPr="00432150">
        <w:rPr>
          <w:rFonts w:ascii="Arial" w:hAnsi="Arial" w:cs="Arial"/>
          <w:shd w:val="clear" w:color="auto" w:fill="FFFFFF"/>
        </w:rPr>
        <w:t>s</w:t>
      </w:r>
      <w:r w:rsidRPr="00432150">
        <w:rPr>
          <w:rFonts w:ascii="Arial" w:hAnsi="Arial" w:cs="Arial"/>
          <w:shd w:val="clear" w:color="auto" w:fill="FFFFFF"/>
        </w:rPr>
        <w:t xml:space="preserve"> para garantir uma educação de qualidade. Para isso, o </w:t>
      </w:r>
      <w:r w:rsidRPr="00432150">
        <w:rPr>
          <w:rFonts w:ascii="Arial" w:hAnsi="Arial" w:cs="Arial"/>
          <w:b/>
          <w:bCs/>
          <w:shd w:val="clear" w:color="auto" w:fill="FFFFFF"/>
        </w:rPr>
        <w:t>professor</w:t>
      </w:r>
      <w:r w:rsidRPr="00432150">
        <w:rPr>
          <w:rFonts w:ascii="Arial" w:hAnsi="Arial" w:cs="Arial"/>
          <w:shd w:val="clear" w:color="auto" w:fill="FFFFFF"/>
        </w:rPr>
        <w:t> deve ser remunerado de forma adequada, receber os recursos necessários para realizar sua função e ter voz ativa na elaboração de políticas públicas para a educação. No entanto, valorização não se refere apenas a remuneração e sim a um ambiente de trabalho adequado, pacífico, acolhedor</w:t>
      </w:r>
      <w:r w:rsidR="00437179" w:rsidRPr="00432150">
        <w:rPr>
          <w:rFonts w:ascii="Arial" w:hAnsi="Arial" w:cs="Arial"/>
          <w:shd w:val="clear" w:color="auto" w:fill="FFFFFF"/>
        </w:rPr>
        <w:t xml:space="preserve">, arejado.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9"/>
        <w:gridCol w:w="1258"/>
        <w:gridCol w:w="5532"/>
      </w:tblGrid>
      <w:tr w:rsidR="0061344E" w:rsidRPr="00432150" w:rsidTr="00A53686">
        <w:tc>
          <w:tcPr>
            <w:tcW w:w="851"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829"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AB5D73" w:rsidRPr="00432150">
              <w:rPr>
                <w:rFonts w:ascii="Arial" w:eastAsia="Times New Roman" w:hAnsi="Arial" w:cs="Arial"/>
                <w:b/>
                <w:sz w:val="20"/>
                <w:szCs w:val="20"/>
              </w:rPr>
              <w:t>bservações/Relato sintético 2020</w:t>
            </w:r>
          </w:p>
        </w:tc>
      </w:tr>
      <w:tr w:rsidR="0061344E" w:rsidRPr="00432150" w:rsidTr="00A53686">
        <w:tc>
          <w:tcPr>
            <w:tcW w:w="851"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17</w:t>
            </w:r>
          </w:p>
        </w:tc>
        <w:tc>
          <w:tcPr>
            <w:tcW w:w="5829"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2017</w:t>
            </w:r>
          </w:p>
        </w:tc>
        <w:tc>
          <w:tcPr>
            <w:tcW w:w="5532" w:type="dxa"/>
            <w:shd w:val="clear" w:color="auto" w:fill="auto"/>
          </w:tcPr>
          <w:p w:rsidR="0061344E" w:rsidRPr="00432150" w:rsidRDefault="00CC5824" w:rsidP="00CC5824">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O salário</w:t>
            </w:r>
            <w:r w:rsidR="00437179" w:rsidRPr="00432150">
              <w:rPr>
                <w:rFonts w:ascii="Arial" w:eastAsia="Times New Roman" w:hAnsi="Arial" w:cs="Arial"/>
                <w:sz w:val="20"/>
                <w:szCs w:val="20"/>
              </w:rPr>
              <w:t xml:space="preserve"> do Magistério municipal em 2020</w:t>
            </w:r>
            <w:r w:rsidRPr="00432150">
              <w:rPr>
                <w:rFonts w:ascii="Arial" w:eastAsia="Times New Roman" w:hAnsi="Arial" w:cs="Arial"/>
                <w:sz w:val="20"/>
                <w:szCs w:val="20"/>
              </w:rPr>
              <w:t xml:space="preserve"> estava equiparado ao salário nacional do magistério; </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520"/>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17</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INDICADOR 17A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Razão entre o salário médio de professores da educação básica da rede pública (não federal) e o salário médio de não professores com escolaridade equivalente.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C582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10FF0"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C582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17</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hAnsi="Arial" w:cs="Arial"/>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437179"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3C1BCF">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17.1 Assegurar</w:t>
            </w:r>
            <w:proofErr w:type="gramEnd"/>
            <w:r w:rsidRPr="00432150">
              <w:rPr>
                <w:rFonts w:ascii="Arial" w:hAnsi="Arial" w:cs="Arial"/>
                <w:sz w:val="20"/>
                <w:szCs w:val="20"/>
              </w:rPr>
              <w:t xml:space="preserve"> avaliação da qualidade da atuação dos profissionais da educação, como subsídio para definir cursos de formação continuada;</w:t>
            </w:r>
          </w:p>
        </w:tc>
        <w:tc>
          <w:tcPr>
            <w:tcW w:w="972" w:type="dxa"/>
            <w:shd w:val="clear" w:color="auto" w:fill="FFFFFF"/>
            <w:tcMar>
              <w:top w:w="100" w:type="dxa"/>
              <w:bottom w:w="100" w:type="dxa"/>
            </w:tcMar>
          </w:tcPr>
          <w:p w:rsidR="0061344E" w:rsidRPr="00432150" w:rsidRDefault="00D0402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3C1B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1560" w:type="dxa"/>
            <w:shd w:val="clear" w:color="auto" w:fill="FFFFFF"/>
            <w:tcMar>
              <w:top w:w="100" w:type="dxa"/>
              <w:bottom w:w="100" w:type="dxa"/>
            </w:tcMar>
          </w:tcPr>
          <w:p w:rsidR="0061344E" w:rsidRPr="00432150" w:rsidRDefault="003C1B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3402" w:type="dxa"/>
            <w:shd w:val="clear" w:color="auto" w:fill="FFFFFF"/>
            <w:tcMar>
              <w:top w:w="100" w:type="dxa"/>
              <w:bottom w:w="100" w:type="dxa"/>
            </w:tcMar>
          </w:tcPr>
          <w:p w:rsidR="00D04024" w:rsidRPr="00432150" w:rsidRDefault="003C1BCF" w:rsidP="00D0402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D04024" w:rsidRPr="00432150">
              <w:rPr>
                <w:rFonts w:ascii="Arial" w:eastAsia="Times New Roman" w:hAnsi="Arial" w:cs="Arial"/>
                <w:sz w:val="20"/>
                <w:szCs w:val="20"/>
              </w:rPr>
              <w:t>As capacitações ofertada</w:t>
            </w:r>
            <w:r w:rsidR="00437179" w:rsidRPr="00432150">
              <w:rPr>
                <w:rFonts w:ascii="Arial" w:eastAsia="Times New Roman" w:hAnsi="Arial" w:cs="Arial"/>
                <w:sz w:val="20"/>
                <w:szCs w:val="20"/>
              </w:rPr>
              <w:t xml:space="preserve">s em 2020 </w:t>
            </w:r>
            <w:r w:rsidRPr="00432150">
              <w:rPr>
                <w:rFonts w:ascii="Arial" w:eastAsia="Times New Roman" w:hAnsi="Arial" w:cs="Arial"/>
                <w:sz w:val="20"/>
                <w:szCs w:val="20"/>
              </w:rPr>
              <w:t>estavam em conson</w:t>
            </w:r>
            <w:r w:rsidR="00D04024" w:rsidRPr="00432150">
              <w:rPr>
                <w:rFonts w:ascii="Arial" w:eastAsia="Times New Roman" w:hAnsi="Arial" w:cs="Arial"/>
                <w:sz w:val="20"/>
                <w:szCs w:val="20"/>
              </w:rPr>
              <w:t>ância com a implantação da BNCC e ações para minimizar danos causados pela Pandemia – COVID-19</w:t>
            </w:r>
          </w:p>
        </w:tc>
      </w:tr>
      <w:tr w:rsidR="003C1BCF" w:rsidRPr="00432150" w:rsidTr="00A53686">
        <w:trPr>
          <w:trHeight w:val="519"/>
        </w:trPr>
        <w:tc>
          <w:tcPr>
            <w:tcW w:w="3990" w:type="dxa"/>
            <w:shd w:val="clear" w:color="auto" w:fill="FFFFFF"/>
            <w:tcMar>
              <w:top w:w="100" w:type="dxa"/>
              <w:left w:w="80" w:type="dxa"/>
              <w:bottom w:w="100" w:type="dxa"/>
              <w:right w:w="80" w:type="dxa"/>
            </w:tcMar>
          </w:tcPr>
          <w:p w:rsidR="003C1BCF" w:rsidRPr="00432150" w:rsidRDefault="003C1BCF" w:rsidP="00A53686">
            <w:pPr>
              <w:spacing w:after="0" w:line="240" w:lineRule="auto"/>
              <w:contextualSpacing/>
              <w:jc w:val="both"/>
              <w:rPr>
                <w:rFonts w:ascii="Arial" w:hAnsi="Arial" w:cs="Arial"/>
                <w:sz w:val="20"/>
                <w:szCs w:val="20"/>
              </w:rPr>
            </w:pPr>
            <w:proofErr w:type="gramStart"/>
            <w:r w:rsidRPr="00432150">
              <w:rPr>
                <w:rFonts w:ascii="Arial" w:hAnsi="Arial" w:cs="Arial"/>
                <w:sz w:val="20"/>
                <w:szCs w:val="20"/>
              </w:rPr>
              <w:lastRenderedPageBreak/>
              <w:t>17.2 Instituir</w:t>
            </w:r>
            <w:proofErr w:type="gramEnd"/>
            <w:r w:rsidRPr="00432150">
              <w:rPr>
                <w:rFonts w:ascii="Arial" w:hAnsi="Arial" w:cs="Arial"/>
                <w:sz w:val="20"/>
                <w:szCs w:val="20"/>
              </w:rPr>
              <w:t xml:space="preserve"> programas de prevenção às doenças funcionais e preparação para a aposentadoria;</w:t>
            </w:r>
          </w:p>
        </w:tc>
        <w:tc>
          <w:tcPr>
            <w:tcW w:w="972" w:type="dxa"/>
            <w:shd w:val="clear" w:color="auto" w:fill="FFFFFF"/>
            <w:tcMar>
              <w:top w:w="100" w:type="dxa"/>
              <w:bottom w:w="100" w:type="dxa"/>
            </w:tcMar>
          </w:tcPr>
          <w:p w:rsidR="003C1BCF" w:rsidRPr="00432150" w:rsidRDefault="00D0402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3C1BCF" w:rsidRPr="00432150" w:rsidRDefault="003C1BCF"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3C1BCF" w:rsidRPr="00432150" w:rsidRDefault="00CC582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3C1BCF" w:rsidRPr="00432150" w:rsidRDefault="00CC582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3C1BCF" w:rsidRPr="00432150" w:rsidRDefault="003C1BCF" w:rsidP="00A53686">
            <w:pPr>
              <w:spacing w:after="0" w:line="240" w:lineRule="auto"/>
              <w:ind w:left="60"/>
              <w:rPr>
                <w:rFonts w:ascii="Arial" w:eastAsia="Times New Roman" w:hAnsi="Arial" w:cs="Arial"/>
                <w:sz w:val="20"/>
                <w:szCs w:val="20"/>
              </w:rPr>
            </w:pPr>
          </w:p>
        </w:tc>
      </w:tr>
      <w:tr w:rsidR="00CC5824" w:rsidRPr="00432150" w:rsidTr="00A53686">
        <w:trPr>
          <w:trHeight w:val="519"/>
        </w:trPr>
        <w:tc>
          <w:tcPr>
            <w:tcW w:w="3990" w:type="dxa"/>
            <w:shd w:val="clear" w:color="auto" w:fill="FFFFFF"/>
            <w:tcMar>
              <w:top w:w="100" w:type="dxa"/>
              <w:left w:w="80" w:type="dxa"/>
              <w:bottom w:w="100" w:type="dxa"/>
              <w:right w:w="80" w:type="dxa"/>
            </w:tcMar>
          </w:tcPr>
          <w:p w:rsidR="00CC5824" w:rsidRPr="00432150" w:rsidRDefault="00CC5824" w:rsidP="00CC5824">
            <w:pPr>
              <w:spacing w:after="0" w:line="240" w:lineRule="auto"/>
              <w:contextualSpacing/>
              <w:jc w:val="both"/>
              <w:rPr>
                <w:rFonts w:ascii="Arial" w:hAnsi="Arial" w:cs="Arial"/>
                <w:sz w:val="20"/>
                <w:szCs w:val="20"/>
              </w:rPr>
            </w:pPr>
            <w:proofErr w:type="gramStart"/>
            <w:r w:rsidRPr="00432150">
              <w:rPr>
                <w:rFonts w:ascii="Arial" w:hAnsi="Arial" w:cs="Arial"/>
                <w:sz w:val="20"/>
                <w:szCs w:val="20"/>
              </w:rPr>
              <w:t>17.3 Fortalecer</w:t>
            </w:r>
            <w:proofErr w:type="gramEnd"/>
            <w:r w:rsidRPr="00432150">
              <w:rPr>
                <w:rFonts w:ascii="Arial" w:hAnsi="Arial" w:cs="Arial"/>
                <w:sz w:val="20"/>
                <w:szCs w:val="20"/>
              </w:rPr>
              <w:t xml:space="preserve"> o sindicato dos Servidores Públicos Municipais para buscar parcerias e/ou convênios com instituições que ofereçam benefícios à saúde, cultura e lazer;</w:t>
            </w:r>
          </w:p>
        </w:tc>
        <w:tc>
          <w:tcPr>
            <w:tcW w:w="972" w:type="dxa"/>
            <w:shd w:val="clear" w:color="auto" w:fill="FFFFFF"/>
            <w:tcMar>
              <w:top w:w="100" w:type="dxa"/>
              <w:bottom w:w="100" w:type="dxa"/>
            </w:tcMar>
          </w:tcPr>
          <w:p w:rsidR="00CC5824" w:rsidRPr="00432150" w:rsidRDefault="00D040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CC5824" w:rsidRPr="00432150" w:rsidRDefault="00CC5824" w:rsidP="00CC5824">
            <w:pPr>
              <w:spacing w:after="0" w:line="240" w:lineRule="auto"/>
              <w:ind w:left="60"/>
              <w:rPr>
                <w:rFonts w:ascii="Arial" w:eastAsia="Times New Roman" w:hAnsi="Arial" w:cs="Arial"/>
                <w:sz w:val="20"/>
                <w:szCs w:val="20"/>
              </w:rPr>
            </w:pPr>
          </w:p>
        </w:tc>
      </w:tr>
      <w:tr w:rsidR="00CC5824" w:rsidRPr="00432150" w:rsidTr="00A53686">
        <w:trPr>
          <w:trHeight w:val="519"/>
        </w:trPr>
        <w:tc>
          <w:tcPr>
            <w:tcW w:w="3990" w:type="dxa"/>
            <w:shd w:val="clear" w:color="auto" w:fill="FFFFFF"/>
            <w:tcMar>
              <w:top w:w="100" w:type="dxa"/>
              <w:left w:w="80" w:type="dxa"/>
              <w:bottom w:w="100" w:type="dxa"/>
              <w:right w:w="80" w:type="dxa"/>
            </w:tcMar>
          </w:tcPr>
          <w:p w:rsidR="00CC5824" w:rsidRPr="00432150" w:rsidRDefault="00CC5824" w:rsidP="00CC5824">
            <w:pPr>
              <w:spacing w:after="0" w:line="240" w:lineRule="auto"/>
              <w:contextualSpacing/>
              <w:jc w:val="both"/>
              <w:rPr>
                <w:rFonts w:ascii="Arial" w:hAnsi="Arial" w:cs="Arial"/>
                <w:sz w:val="20"/>
                <w:szCs w:val="20"/>
              </w:rPr>
            </w:pPr>
            <w:r w:rsidRPr="00432150">
              <w:rPr>
                <w:rFonts w:ascii="Arial" w:hAnsi="Arial" w:cs="Arial"/>
                <w:sz w:val="20"/>
                <w:szCs w:val="20"/>
              </w:rPr>
              <w:t>17.4 – Assegurar cumprimento de medidas administrativas que visam garantir direitos e a permanência de profissionais habilitados e com bom desempenho no quadro de funcionários da área da educação;</w:t>
            </w:r>
          </w:p>
        </w:tc>
        <w:tc>
          <w:tcPr>
            <w:tcW w:w="972" w:type="dxa"/>
            <w:shd w:val="clear" w:color="auto" w:fill="FFFFFF"/>
            <w:tcMar>
              <w:top w:w="100" w:type="dxa"/>
              <w:bottom w:w="100" w:type="dxa"/>
            </w:tcMar>
          </w:tcPr>
          <w:p w:rsidR="00CC5824" w:rsidRPr="00432150" w:rsidRDefault="00D040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CC5824" w:rsidRPr="00432150" w:rsidRDefault="00CC5824" w:rsidP="00CC5824">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 Não há diretrizes para avaliação o desempenho dos profissionais da área da educação; </w:t>
            </w:r>
          </w:p>
        </w:tc>
      </w:tr>
      <w:tr w:rsidR="00CC5824" w:rsidRPr="00432150" w:rsidTr="00A53686">
        <w:trPr>
          <w:trHeight w:val="225"/>
        </w:trPr>
        <w:tc>
          <w:tcPr>
            <w:tcW w:w="3990" w:type="dxa"/>
            <w:shd w:val="clear" w:color="auto" w:fill="FFFFFF"/>
            <w:tcMar>
              <w:top w:w="100" w:type="dxa"/>
              <w:left w:w="80" w:type="dxa"/>
              <w:bottom w:w="100" w:type="dxa"/>
              <w:right w:w="80" w:type="dxa"/>
            </w:tcMar>
          </w:tcPr>
          <w:p w:rsidR="00CC5824" w:rsidRPr="00432150" w:rsidRDefault="00CC5824" w:rsidP="00CC5824">
            <w:pPr>
              <w:spacing w:after="0" w:line="240" w:lineRule="auto"/>
              <w:rPr>
                <w:rFonts w:ascii="Arial" w:hAnsi="Arial" w:cs="Arial"/>
                <w:sz w:val="20"/>
                <w:szCs w:val="20"/>
              </w:rPr>
            </w:pPr>
            <w:r w:rsidRPr="00432150">
              <w:rPr>
                <w:rFonts w:ascii="Arial" w:hAnsi="Arial" w:cs="Arial"/>
                <w:sz w:val="20"/>
                <w:szCs w:val="20"/>
              </w:rPr>
              <w:t>17.5 – Proporcionar condições de trabalho, valorização dos profissionais da educação e concretização das políticas de formação, como forma de garantia da qualidade na educação;</w:t>
            </w:r>
          </w:p>
        </w:tc>
        <w:tc>
          <w:tcPr>
            <w:tcW w:w="972" w:type="dxa"/>
            <w:shd w:val="clear" w:color="auto" w:fill="FFFFFF"/>
            <w:tcMar>
              <w:top w:w="100" w:type="dxa"/>
              <w:bottom w:w="100" w:type="dxa"/>
            </w:tcMar>
          </w:tcPr>
          <w:p w:rsidR="00CC5824" w:rsidRPr="00432150" w:rsidRDefault="00D040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CC5824" w:rsidRPr="00432150" w:rsidRDefault="00CC5824" w:rsidP="00CC582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Ambientes escolares foram reformados e pintados; </w:t>
            </w:r>
          </w:p>
          <w:p w:rsidR="00CC5824" w:rsidRPr="00432150" w:rsidRDefault="00CC5824" w:rsidP="00CC582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Acompanhamento pedagógico.</w:t>
            </w:r>
          </w:p>
        </w:tc>
      </w:tr>
      <w:tr w:rsidR="00CC5824" w:rsidRPr="00432150" w:rsidTr="00A53686">
        <w:trPr>
          <w:trHeight w:val="225"/>
        </w:trPr>
        <w:tc>
          <w:tcPr>
            <w:tcW w:w="3990" w:type="dxa"/>
            <w:shd w:val="clear" w:color="auto" w:fill="FFFFFF"/>
            <w:tcMar>
              <w:top w:w="100" w:type="dxa"/>
              <w:left w:w="80" w:type="dxa"/>
              <w:bottom w:w="100" w:type="dxa"/>
              <w:right w:w="80" w:type="dxa"/>
            </w:tcMar>
          </w:tcPr>
          <w:p w:rsidR="00CC5824" w:rsidRPr="00432150" w:rsidRDefault="00CC5824" w:rsidP="00CC5824">
            <w:pPr>
              <w:spacing w:after="0" w:line="240" w:lineRule="auto"/>
              <w:jc w:val="both"/>
              <w:rPr>
                <w:rFonts w:ascii="Arial" w:hAnsi="Arial" w:cs="Arial"/>
                <w:sz w:val="20"/>
                <w:szCs w:val="20"/>
              </w:rPr>
            </w:pPr>
            <w:proofErr w:type="gramStart"/>
            <w:r w:rsidRPr="00432150">
              <w:rPr>
                <w:rFonts w:ascii="Arial" w:hAnsi="Arial" w:cs="Arial"/>
                <w:sz w:val="20"/>
                <w:szCs w:val="20"/>
              </w:rPr>
              <w:t>17.6 Apoiar</w:t>
            </w:r>
            <w:proofErr w:type="gramEnd"/>
            <w:r w:rsidRPr="00432150">
              <w:rPr>
                <w:rFonts w:ascii="Arial" w:hAnsi="Arial" w:cs="Arial"/>
                <w:sz w:val="20"/>
                <w:szCs w:val="20"/>
              </w:rPr>
              <w:t xml:space="preserve"> a criação de ações especificamente voltadas para a promoção, prevenção, atenção e atendimento à saúde e integridade física, mental e emocional dos profissionais da educação, como condição para a melhoria da qualidade educacional;</w:t>
            </w:r>
          </w:p>
        </w:tc>
        <w:tc>
          <w:tcPr>
            <w:tcW w:w="972" w:type="dxa"/>
            <w:shd w:val="clear" w:color="auto" w:fill="FFFFFF"/>
            <w:tcMar>
              <w:top w:w="100" w:type="dxa"/>
              <w:bottom w:w="100" w:type="dxa"/>
            </w:tcMar>
          </w:tcPr>
          <w:p w:rsidR="00CC5824" w:rsidRPr="00432150" w:rsidRDefault="00D040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984"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CC5824" w:rsidRPr="00432150" w:rsidRDefault="00CC5824" w:rsidP="00CC5824">
            <w:pPr>
              <w:spacing w:after="0" w:line="240" w:lineRule="auto"/>
              <w:ind w:left="60"/>
              <w:jc w:val="both"/>
              <w:rPr>
                <w:rFonts w:ascii="Arial" w:eastAsia="Times New Roman" w:hAnsi="Arial" w:cs="Arial"/>
                <w:sz w:val="20"/>
                <w:szCs w:val="20"/>
              </w:rPr>
            </w:pPr>
          </w:p>
        </w:tc>
      </w:tr>
      <w:tr w:rsidR="00CC5824" w:rsidRPr="00432150" w:rsidTr="00A53686">
        <w:trPr>
          <w:trHeight w:val="225"/>
        </w:trPr>
        <w:tc>
          <w:tcPr>
            <w:tcW w:w="3990" w:type="dxa"/>
            <w:shd w:val="clear" w:color="auto" w:fill="FFFFFF"/>
            <w:tcMar>
              <w:top w:w="100" w:type="dxa"/>
              <w:left w:w="80" w:type="dxa"/>
              <w:bottom w:w="100" w:type="dxa"/>
              <w:right w:w="80" w:type="dxa"/>
            </w:tcMar>
          </w:tcPr>
          <w:p w:rsidR="00CC5824" w:rsidRPr="00432150" w:rsidRDefault="00CC5824" w:rsidP="00CC5824">
            <w:pPr>
              <w:spacing w:after="0" w:line="240" w:lineRule="auto"/>
              <w:jc w:val="both"/>
              <w:rPr>
                <w:rFonts w:ascii="Arial" w:hAnsi="Arial" w:cs="Arial"/>
                <w:sz w:val="20"/>
                <w:szCs w:val="20"/>
              </w:rPr>
            </w:pPr>
            <w:r w:rsidRPr="00432150">
              <w:rPr>
                <w:rFonts w:ascii="Arial" w:hAnsi="Arial" w:cs="Arial"/>
                <w:sz w:val="20"/>
                <w:szCs w:val="20"/>
              </w:rPr>
              <w:t xml:space="preserve">17.7 Viabilizar nas redes públicas de educação básica, acompanhamento dos profissionais iniciantes, supervisionados por equipe de profissionais experientes, a fim de fundamentar, com base nos programas de acompanhamento, por meio </w:t>
            </w:r>
            <w:r w:rsidRPr="00432150">
              <w:rPr>
                <w:rFonts w:ascii="Arial" w:hAnsi="Arial" w:cs="Arial"/>
                <w:sz w:val="20"/>
                <w:szCs w:val="20"/>
              </w:rPr>
              <w:lastRenderedPageBreak/>
              <w:t>de avaliação documentada, a decisão pela efetivação após o estágio probatório e oferecer, durante este período, curso de aprofundamento de estudos na área de atuação do professor, com destaque para os conteúdos a serem ensinados e as metodologias de ensino de cada disciplina;</w:t>
            </w:r>
          </w:p>
        </w:tc>
        <w:tc>
          <w:tcPr>
            <w:tcW w:w="972" w:type="dxa"/>
            <w:shd w:val="clear" w:color="auto" w:fill="FFFFFF"/>
            <w:tcMar>
              <w:top w:w="100" w:type="dxa"/>
              <w:bottom w:w="100" w:type="dxa"/>
            </w:tcMar>
          </w:tcPr>
          <w:p w:rsidR="00CC5824" w:rsidRPr="00432150" w:rsidRDefault="00D040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984"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560" w:type="dxa"/>
            <w:shd w:val="clear" w:color="auto" w:fill="FFFFFF"/>
            <w:tcMar>
              <w:top w:w="100" w:type="dxa"/>
              <w:bottom w:w="100" w:type="dxa"/>
            </w:tcMar>
          </w:tcPr>
          <w:p w:rsidR="00CC5824" w:rsidRPr="00432150" w:rsidRDefault="00CC5824" w:rsidP="00CC5824">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3402" w:type="dxa"/>
            <w:shd w:val="clear" w:color="auto" w:fill="FFFFFF"/>
            <w:tcMar>
              <w:top w:w="100" w:type="dxa"/>
              <w:bottom w:w="100" w:type="dxa"/>
            </w:tcMar>
          </w:tcPr>
          <w:p w:rsidR="00CC5824" w:rsidRPr="00432150" w:rsidRDefault="00D04024" w:rsidP="00CC5824">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Professores recém ingressados na educação são acompanhados pelos pedagogos e assistente pedagógica da SME;</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18</w:t>
      </w:r>
    </w:p>
    <w:p w:rsidR="00D04024" w:rsidRPr="00432150" w:rsidRDefault="00D04024" w:rsidP="00D04024">
      <w:pPr>
        <w:spacing w:after="0" w:line="240" w:lineRule="auto"/>
        <w:jc w:val="both"/>
        <w:rPr>
          <w:rFonts w:ascii="Arial" w:eastAsia="Times New Roman" w:hAnsi="Arial" w:cs="Arial"/>
          <w:sz w:val="20"/>
          <w:szCs w:val="20"/>
        </w:rPr>
      </w:pPr>
      <w:r w:rsidRPr="00432150">
        <w:rPr>
          <w:rFonts w:ascii="Arial" w:hAnsi="Arial" w:cs="Arial"/>
          <w:shd w:val="clear" w:color="auto" w:fill="FFFFFF"/>
        </w:rPr>
        <w:t>O </w:t>
      </w:r>
      <w:r w:rsidRPr="00432150">
        <w:rPr>
          <w:rFonts w:ascii="Arial" w:hAnsi="Arial" w:cs="Arial"/>
          <w:bCs/>
          <w:shd w:val="clear" w:color="auto" w:fill="FFFFFF"/>
        </w:rPr>
        <w:t>plano de carreira</w:t>
      </w:r>
      <w:r w:rsidRPr="00432150">
        <w:rPr>
          <w:rFonts w:ascii="Arial" w:hAnsi="Arial" w:cs="Arial"/>
          <w:shd w:val="clear" w:color="auto" w:fill="FFFFFF"/>
        </w:rPr>
        <w:t xml:space="preserve"> é um conjunto de objetivos, metas e ações que ajudam um profissional a se destacar em longo prazo. Ele serve como um direcionamento para o crescimento na profissão, permitindo que o indivíduo alcance cargos maiores e estabilidade dentro do ambiente de trabalho. É uma forma de </w:t>
      </w:r>
      <w:r w:rsidR="005F1D24" w:rsidRPr="00432150">
        <w:rPr>
          <w:rFonts w:ascii="Arial" w:hAnsi="Arial" w:cs="Arial"/>
          <w:shd w:val="clear" w:color="auto" w:fill="FFFFFF"/>
        </w:rPr>
        <w:t xml:space="preserve">valorizar o profissional e estimulá-lo a participar de cursos de capacitação e a estar desenvolvendo práticas pedagógicas inovadoras, eficientes e eficazes.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546"/>
        <w:gridCol w:w="1258"/>
        <w:gridCol w:w="5532"/>
      </w:tblGrid>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54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w:t>
            </w:r>
            <w:r w:rsidR="005F1D24" w:rsidRPr="00432150">
              <w:rPr>
                <w:rFonts w:ascii="Arial" w:eastAsia="Times New Roman" w:hAnsi="Arial" w:cs="Arial"/>
                <w:b/>
                <w:sz w:val="20"/>
                <w:szCs w:val="20"/>
              </w:rPr>
              <w:t>s/Relato sintético 2020</w:t>
            </w:r>
          </w:p>
        </w:tc>
      </w:tr>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18</w:t>
            </w:r>
          </w:p>
        </w:tc>
        <w:tc>
          <w:tcPr>
            <w:tcW w:w="5546"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2018</w:t>
            </w:r>
          </w:p>
        </w:tc>
        <w:tc>
          <w:tcPr>
            <w:tcW w:w="5532" w:type="dxa"/>
            <w:shd w:val="clear" w:color="auto" w:fill="auto"/>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 Município possui plano de carreira desde 1998;</w:t>
            </w:r>
          </w:p>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 Plano de Carreira</w:t>
            </w:r>
            <w:r w:rsidR="0098184E" w:rsidRPr="00432150">
              <w:rPr>
                <w:rFonts w:ascii="Arial" w:eastAsia="Times New Roman" w:hAnsi="Arial" w:cs="Arial"/>
                <w:sz w:val="20"/>
                <w:szCs w:val="20"/>
              </w:rPr>
              <w:t xml:space="preserve"> foi reformulado e</w:t>
            </w:r>
            <w:r w:rsidR="00932D42" w:rsidRPr="00432150">
              <w:rPr>
                <w:rFonts w:ascii="Arial" w:eastAsia="Times New Roman" w:hAnsi="Arial" w:cs="Arial"/>
                <w:sz w:val="20"/>
                <w:szCs w:val="20"/>
              </w:rPr>
              <w:t>m 2011/12</w:t>
            </w:r>
            <w:r w:rsidRPr="00432150">
              <w:rPr>
                <w:rFonts w:ascii="Arial" w:eastAsia="Times New Roman" w:hAnsi="Arial" w:cs="Arial"/>
                <w:sz w:val="20"/>
                <w:szCs w:val="20"/>
              </w:rPr>
              <w:t>;</w:t>
            </w:r>
          </w:p>
          <w:p w:rsidR="0061344E" w:rsidRPr="00432150" w:rsidRDefault="0061344E" w:rsidP="00932D42">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Última revisão do Plano Municipal de Educação foi realizada em 2016; </w:t>
            </w:r>
          </w:p>
          <w:p w:rsidR="0061344E" w:rsidRPr="00432150" w:rsidRDefault="0061344E" w:rsidP="00932D42">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Plano de Carreira não está se</w:t>
            </w:r>
            <w:r w:rsidR="005F1D24" w:rsidRPr="00432150">
              <w:rPr>
                <w:rFonts w:ascii="Arial" w:eastAsia="Times New Roman" w:hAnsi="Arial" w:cs="Arial"/>
                <w:sz w:val="20"/>
                <w:szCs w:val="20"/>
              </w:rPr>
              <w:t>ndo cumprido</w:t>
            </w:r>
            <w:r w:rsidR="00932D42" w:rsidRPr="00432150">
              <w:rPr>
                <w:rFonts w:ascii="Arial" w:eastAsia="Times New Roman" w:hAnsi="Arial" w:cs="Arial"/>
                <w:sz w:val="20"/>
                <w:szCs w:val="20"/>
              </w:rPr>
              <w:t xml:space="preserve"> e </w:t>
            </w:r>
            <w:r w:rsidRPr="00432150">
              <w:rPr>
                <w:rFonts w:ascii="Arial" w:eastAsia="Times New Roman" w:hAnsi="Arial" w:cs="Arial"/>
                <w:sz w:val="20"/>
                <w:szCs w:val="20"/>
              </w:rPr>
              <w:t>precisa ser revisto</w:t>
            </w:r>
            <w:r w:rsidR="00932D42" w:rsidRPr="00432150">
              <w:rPr>
                <w:rFonts w:ascii="Arial" w:eastAsia="Times New Roman" w:hAnsi="Arial" w:cs="Arial"/>
                <w:sz w:val="20"/>
                <w:szCs w:val="20"/>
              </w:rPr>
              <w:t xml:space="preserve"> na sua totalidade</w:t>
            </w:r>
            <w:r w:rsidRPr="00432150">
              <w:rPr>
                <w:rFonts w:ascii="Arial" w:eastAsia="Times New Roman" w:hAnsi="Arial" w:cs="Arial"/>
                <w:sz w:val="20"/>
                <w:szCs w:val="20"/>
              </w:rPr>
              <w:t xml:space="preserve">; </w:t>
            </w:r>
          </w:p>
          <w:p w:rsidR="0061344E" w:rsidRPr="00432150" w:rsidRDefault="0061344E" w:rsidP="00A53686">
            <w:pPr>
              <w:spacing w:after="0" w:line="240" w:lineRule="auto"/>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18</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18A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Razão entre o salário médio de professores da educação básica da rede pública (não federal) e o salário médio de não professores com escolaridade equivalente.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818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818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18</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r w:rsidR="005F1D24" w:rsidRPr="00432150">
              <w:rPr>
                <w:rFonts w:ascii="Arial" w:eastAsia="Times New Roman" w:hAnsi="Arial" w:cs="Arial"/>
                <w:b/>
                <w:sz w:val="20"/>
                <w:szCs w:val="20"/>
              </w:rPr>
              <w:t xml:space="preserve"> 2020</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18.1 - Realizar, no prazo de dois anos, a implantação ou a atualização dos planos de carreira para os profissionais da educação básica pública em todos os sistemas de ensino, tendo como referência o Piso Salarial Nacional Profissional, definido em lei federal, nos termos do Inciso VIII, do Art. 206, da Constituição Federal; </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2018</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Município possui Plano de Carreira desde 1998;</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Revisado em 2012 e 2016 pela; </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Lei nº 831/2012 de 24 de fevereiro de 2012 e Lei nº 1.151/2016 de 18 de fevereiro de 2016. </w:t>
            </w:r>
          </w:p>
          <w:p w:rsidR="0061344E" w:rsidRPr="00432150" w:rsidRDefault="00932D42"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Precisa ser revisto na sua totalidade.</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88133A" w:rsidRPr="00432150" w:rsidRDefault="0088133A" w:rsidP="0061344E">
      <w:pPr>
        <w:spacing w:after="0" w:line="240" w:lineRule="auto"/>
        <w:rPr>
          <w:rFonts w:ascii="Arial" w:eastAsia="Times New Roman" w:hAnsi="Arial" w:cs="Arial"/>
          <w:sz w:val="20"/>
          <w:szCs w:val="20"/>
        </w:rPr>
      </w:pPr>
    </w:p>
    <w:p w:rsidR="0088133A" w:rsidRPr="00432150" w:rsidRDefault="0088133A" w:rsidP="0061344E">
      <w:pPr>
        <w:spacing w:after="0" w:line="240" w:lineRule="auto"/>
        <w:rPr>
          <w:rFonts w:ascii="Arial" w:eastAsia="Times New Roman" w:hAnsi="Arial" w:cs="Arial"/>
          <w:sz w:val="20"/>
          <w:szCs w:val="20"/>
        </w:rPr>
      </w:pPr>
    </w:p>
    <w:p w:rsidR="0088133A" w:rsidRPr="00432150" w:rsidRDefault="0088133A" w:rsidP="0061344E">
      <w:pPr>
        <w:spacing w:after="0" w:line="240" w:lineRule="auto"/>
        <w:rPr>
          <w:rFonts w:ascii="Arial" w:eastAsia="Times New Roman" w:hAnsi="Arial" w:cs="Arial"/>
          <w:sz w:val="20"/>
          <w:szCs w:val="20"/>
        </w:rPr>
      </w:pPr>
    </w:p>
    <w:p w:rsidR="0088133A" w:rsidRPr="00432150" w:rsidRDefault="0088133A"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lastRenderedPageBreak/>
        <w:t>META 19</w:t>
      </w:r>
      <w:r w:rsidR="00435014" w:rsidRPr="00432150">
        <w:rPr>
          <w:rFonts w:ascii="Arial" w:eastAsia="Times New Roman" w:hAnsi="Arial" w:cs="Arial"/>
          <w:b/>
          <w:sz w:val="20"/>
          <w:szCs w:val="20"/>
        </w:rPr>
        <w:t xml:space="preserve">   </w:t>
      </w:r>
    </w:p>
    <w:p w:rsidR="0088133A" w:rsidRPr="00432150" w:rsidRDefault="0088133A" w:rsidP="0061344E">
      <w:pPr>
        <w:spacing w:after="0" w:line="240" w:lineRule="auto"/>
        <w:rPr>
          <w:rFonts w:ascii="Arial" w:hAnsi="Arial" w:cs="Arial"/>
          <w:shd w:val="clear" w:color="auto" w:fill="FFFFFF"/>
        </w:rPr>
      </w:pPr>
      <w:r w:rsidRPr="00432150">
        <w:rPr>
          <w:rFonts w:ascii="Arial" w:hAnsi="Arial" w:cs="Arial"/>
          <w:shd w:val="clear" w:color="auto" w:fill="FFFFFF"/>
        </w:rPr>
        <w:t>A </w:t>
      </w:r>
      <w:r w:rsidRPr="00432150">
        <w:rPr>
          <w:rFonts w:ascii="Arial" w:hAnsi="Arial" w:cs="Arial"/>
          <w:bCs/>
          <w:shd w:val="clear" w:color="auto" w:fill="FFFFFF"/>
        </w:rPr>
        <w:t>gestão democrática</w:t>
      </w:r>
      <w:r w:rsidRPr="00432150">
        <w:rPr>
          <w:rFonts w:ascii="Arial" w:hAnsi="Arial" w:cs="Arial"/>
          <w:shd w:val="clear" w:color="auto" w:fill="FFFFFF"/>
        </w:rPr>
        <w:t> pressupõe a participação efetiva dos vários segmentos da comunidade escolar – pais, professores, estudantes e funcionários – em todos os aspectos da organização da escola. Para que a </w:t>
      </w:r>
      <w:r w:rsidRPr="00432150">
        <w:rPr>
          <w:rFonts w:ascii="Arial" w:hAnsi="Arial" w:cs="Arial"/>
          <w:bCs/>
          <w:shd w:val="clear" w:color="auto" w:fill="FFFFFF"/>
        </w:rPr>
        <w:t>gestão democrática</w:t>
      </w:r>
      <w:r w:rsidRPr="00432150">
        <w:rPr>
          <w:rFonts w:ascii="Arial" w:hAnsi="Arial" w:cs="Arial"/>
          <w:shd w:val="clear" w:color="auto" w:fill="FFFFFF"/>
        </w:rPr>
        <w:t xml:space="preserve"> aconteça é fundamental criar processos e situações que a viabilizem essa prática. </w:t>
      </w:r>
    </w:p>
    <w:p w:rsidR="0088133A" w:rsidRPr="00432150" w:rsidRDefault="0088133A" w:rsidP="0061344E">
      <w:pPr>
        <w:spacing w:after="0" w:line="240" w:lineRule="auto"/>
        <w:rPr>
          <w:rFonts w:ascii="Arial" w:eastAsia="Times New Roman" w:hAnsi="Arial" w:cs="Arial"/>
          <w:sz w:val="20"/>
          <w:szCs w:val="20"/>
        </w:rPr>
      </w:pPr>
      <w:r w:rsidRPr="00432150">
        <w:rPr>
          <w:rFonts w:ascii="Arial" w:hAnsi="Arial" w:cs="Arial"/>
          <w:shd w:val="clear" w:color="auto" w:fill="FFFFFF"/>
        </w:rPr>
        <w:t>De forma gera</w:t>
      </w:r>
      <w:r w:rsidR="007470A9" w:rsidRPr="00432150">
        <w:rPr>
          <w:rFonts w:ascii="Arial" w:hAnsi="Arial" w:cs="Arial"/>
          <w:shd w:val="clear" w:color="auto" w:fill="FFFFFF"/>
        </w:rPr>
        <w:t>l</w:t>
      </w:r>
      <w:r w:rsidRPr="00432150">
        <w:rPr>
          <w:rFonts w:ascii="Arial" w:hAnsi="Arial" w:cs="Arial"/>
          <w:shd w:val="clear" w:color="auto" w:fill="FFFFFF"/>
        </w:rPr>
        <w:t>, o objetivo da </w:t>
      </w:r>
      <w:r w:rsidRPr="00432150">
        <w:rPr>
          <w:rFonts w:ascii="Arial" w:hAnsi="Arial" w:cs="Arial"/>
          <w:b/>
          <w:bCs/>
          <w:shd w:val="clear" w:color="auto" w:fill="FFFFFF"/>
        </w:rPr>
        <w:t>gestão</w:t>
      </w:r>
      <w:r w:rsidRPr="00432150">
        <w:rPr>
          <w:rFonts w:ascii="Arial" w:hAnsi="Arial" w:cs="Arial"/>
          <w:shd w:val="clear" w:color="auto" w:fill="FFFFFF"/>
        </w:rPr>
        <w:t> escolar </w:t>
      </w:r>
      <w:r w:rsidRPr="00432150">
        <w:rPr>
          <w:rFonts w:ascii="Arial" w:hAnsi="Arial" w:cs="Arial"/>
          <w:b/>
          <w:bCs/>
          <w:shd w:val="clear" w:color="auto" w:fill="FFFFFF"/>
        </w:rPr>
        <w:t>democrática</w:t>
      </w:r>
      <w:r w:rsidRPr="00432150">
        <w:rPr>
          <w:rFonts w:ascii="Arial" w:hAnsi="Arial" w:cs="Arial"/>
          <w:shd w:val="clear" w:color="auto" w:fill="FFFFFF"/>
        </w:rPr>
        <w:t> é aproximar os atores</w:t>
      </w:r>
      <w:r w:rsidR="007470A9" w:rsidRPr="00432150">
        <w:rPr>
          <w:rFonts w:ascii="Arial" w:hAnsi="Arial" w:cs="Arial"/>
          <w:shd w:val="clear" w:color="auto" w:fill="FFFFFF"/>
        </w:rPr>
        <w:t xml:space="preserve"> envolvidos no</w:t>
      </w:r>
      <w:r w:rsidRPr="00432150">
        <w:rPr>
          <w:rFonts w:ascii="Arial" w:hAnsi="Arial" w:cs="Arial"/>
          <w:shd w:val="clear" w:color="auto" w:fill="FFFFFF"/>
        </w:rPr>
        <w:t xml:space="preserve"> processo educativo no intuito de promover uma educação de qualidade e que estimule o exercício da cidadania</w:t>
      </w:r>
      <w:r w:rsidR="007470A9" w:rsidRPr="00432150">
        <w:rPr>
          <w:rFonts w:ascii="Arial" w:hAnsi="Arial" w:cs="Arial"/>
          <w:shd w:val="clear" w:color="auto" w:fill="FFFFFF"/>
        </w:rPr>
        <w:t xml:space="preserve"> e um</w:t>
      </w:r>
      <w:r w:rsidRPr="00432150">
        <w:rPr>
          <w:rFonts w:ascii="Arial" w:hAnsi="Arial" w:cs="Arial"/>
          <w:shd w:val="clear" w:color="auto" w:fill="FFFFFF"/>
        </w:rPr>
        <w:t>a educação de qualidade</w:t>
      </w:r>
      <w:r w:rsidR="007470A9" w:rsidRPr="00432150">
        <w:rPr>
          <w:rFonts w:ascii="Arial" w:hAnsi="Arial" w:cs="Arial"/>
          <w:shd w:val="clear" w:color="auto" w:fill="FFFFFF"/>
        </w:rPr>
        <w:t>.</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546"/>
        <w:gridCol w:w="1258"/>
        <w:gridCol w:w="5532"/>
      </w:tblGrid>
      <w:tr w:rsidR="0061344E" w:rsidRPr="00432150" w:rsidTr="00A53686">
        <w:tc>
          <w:tcPr>
            <w:tcW w:w="113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546"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88133A" w:rsidRPr="00432150" w:rsidRDefault="0061344E" w:rsidP="0088133A">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88133A" w:rsidRPr="00432150">
              <w:rPr>
                <w:rFonts w:ascii="Arial" w:eastAsia="Times New Roman" w:hAnsi="Arial" w:cs="Arial"/>
                <w:b/>
                <w:sz w:val="20"/>
                <w:szCs w:val="20"/>
              </w:rPr>
              <w:t>bservações/Relato sintético 2020</w:t>
            </w:r>
          </w:p>
        </w:tc>
      </w:tr>
      <w:tr w:rsidR="0061344E" w:rsidRPr="00432150" w:rsidTr="00A53686">
        <w:trPr>
          <w:trHeight w:val="84"/>
        </w:trPr>
        <w:tc>
          <w:tcPr>
            <w:tcW w:w="1134"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19</w:t>
            </w:r>
          </w:p>
        </w:tc>
        <w:tc>
          <w:tcPr>
            <w:tcW w:w="5546"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c>
          <w:tcPr>
            <w:tcW w:w="1258" w:type="dxa"/>
            <w:shd w:val="clear" w:color="auto" w:fill="auto"/>
          </w:tcPr>
          <w:p w:rsidR="0061344E" w:rsidRPr="00432150" w:rsidRDefault="008B319B"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5532" w:type="dxa"/>
            <w:shd w:val="clear" w:color="auto" w:fill="auto"/>
          </w:tcPr>
          <w:p w:rsidR="0061344E" w:rsidRPr="00432150" w:rsidRDefault="009670D6" w:rsidP="00A53686">
            <w:pPr>
              <w:spacing w:after="0" w:line="240" w:lineRule="auto"/>
              <w:jc w:val="both"/>
              <w:rPr>
                <w:rFonts w:ascii="Arial" w:eastAsia="Times New Roman" w:hAnsi="Arial" w:cs="Arial"/>
                <w:sz w:val="20"/>
                <w:szCs w:val="20"/>
              </w:rPr>
            </w:pPr>
            <w:r>
              <w:rPr>
                <w:rFonts w:ascii="Arial" w:eastAsia="Times New Roman" w:hAnsi="Arial" w:cs="Arial"/>
                <w:sz w:val="20"/>
                <w:szCs w:val="20"/>
              </w:rPr>
              <w:t>- As 8 unidades escolares possuem</w:t>
            </w:r>
            <w:r w:rsidR="008B319B" w:rsidRPr="00432150">
              <w:rPr>
                <w:rFonts w:ascii="Arial" w:eastAsia="Times New Roman" w:hAnsi="Arial" w:cs="Arial"/>
                <w:sz w:val="20"/>
                <w:szCs w:val="20"/>
              </w:rPr>
              <w:t xml:space="preserve"> Conselho Escolar e A.P.P.;</w:t>
            </w:r>
          </w:p>
          <w:p w:rsidR="00932D42" w:rsidRPr="00432150" w:rsidRDefault="00932D42"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A unidade escolar estadual possui Conselho Deliberativo; </w:t>
            </w:r>
          </w:p>
          <w:p w:rsidR="0061344E"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Realizada Reun</w:t>
            </w:r>
            <w:r w:rsidR="0098184E" w:rsidRPr="00432150">
              <w:rPr>
                <w:rFonts w:ascii="Arial" w:eastAsia="Times New Roman" w:hAnsi="Arial" w:cs="Arial"/>
                <w:sz w:val="20"/>
                <w:szCs w:val="20"/>
              </w:rPr>
              <w:t>ião com o Conselho de Educação,</w:t>
            </w:r>
            <w:r w:rsidRPr="00432150">
              <w:rPr>
                <w:rFonts w:ascii="Arial" w:eastAsia="Times New Roman" w:hAnsi="Arial" w:cs="Arial"/>
                <w:sz w:val="20"/>
                <w:szCs w:val="20"/>
              </w:rPr>
              <w:t xml:space="preserve"> Conselho de Alimentação e do FUNDEB;</w:t>
            </w:r>
          </w:p>
          <w:p w:rsidR="009670D6" w:rsidRPr="00432150" w:rsidRDefault="009670D6" w:rsidP="00A53686">
            <w:pPr>
              <w:spacing w:after="0" w:line="240" w:lineRule="auto"/>
              <w:jc w:val="both"/>
              <w:rPr>
                <w:rFonts w:ascii="Arial" w:eastAsia="Times New Roman" w:hAnsi="Arial" w:cs="Arial"/>
                <w:sz w:val="20"/>
                <w:szCs w:val="20"/>
              </w:rPr>
            </w:pPr>
            <w:r>
              <w:rPr>
                <w:rFonts w:ascii="Arial" w:eastAsia="Times New Roman" w:hAnsi="Arial" w:cs="Arial"/>
                <w:sz w:val="20"/>
                <w:szCs w:val="20"/>
              </w:rPr>
              <w:t>- Em 2020 não pôde realizar regularmente as reuniões presenciais devido à Pandemia;</w:t>
            </w: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19</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19A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de escolas que possuem Conselho Escolar</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lastRenderedPageBreak/>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818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19B</w:t>
            </w:r>
          </w:p>
        </w:tc>
        <w:tc>
          <w:tcPr>
            <w:tcW w:w="7639"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Número de escolas que possuem APP – Associação de Pais e Professores</w:t>
            </w:r>
          </w:p>
        </w:tc>
        <w:tc>
          <w:tcPr>
            <w:tcW w:w="85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r w:rsidRPr="00432150">
              <w:rPr>
                <w:rFonts w:ascii="Arial" w:eastAsia="Times New Roman" w:hAnsi="Arial" w:cs="Arial"/>
                <w:sz w:val="20"/>
                <w:szCs w:val="20"/>
              </w:rPr>
              <w:t>2025</w:t>
            </w:r>
          </w:p>
        </w:tc>
      </w:tr>
      <w:tr w:rsidR="0061344E" w:rsidRPr="00432150" w:rsidTr="00A53686">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 </w:t>
            </w:r>
            <w:r w:rsidR="00932D42"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141718">
            <w:pPr>
              <w:spacing w:after="0" w:line="36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A53686">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818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14171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19</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19.5 - Estimular, em todas as redes de educação básica, a aprovação de leis </w:t>
            </w:r>
            <w:r w:rsidRPr="00432150">
              <w:rPr>
                <w:rFonts w:ascii="Arial" w:hAnsi="Arial" w:cs="Arial"/>
                <w:color w:val="auto"/>
                <w:sz w:val="20"/>
                <w:szCs w:val="20"/>
              </w:rPr>
              <w:lastRenderedPageBreak/>
              <w:t>municipais de criação de conselhos escolares;</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560" w:type="dxa"/>
            <w:shd w:val="clear" w:color="auto" w:fill="FFFFFF"/>
            <w:tcMar>
              <w:top w:w="100" w:type="dxa"/>
              <w:bottom w:w="100" w:type="dxa"/>
            </w:tcMar>
          </w:tcPr>
          <w:p w:rsidR="0061344E" w:rsidRPr="00432150" w:rsidRDefault="0061344E" w:rsidP="00932D42">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Lei de criação dos Conselhos Escolares de Educação / Lei nº </w:t>
            </w:r>
            <w:r w:rsidRPr="00432150">
              <w:rPr>
                <w:rFonts w:ascii="Arial" w:eastAsia="Times New Roman" w:hAnsi="Arial" w:cs="Arial"/>
                <w:sz w:val="20"/>
                <w:szCs w:val="20"/>
              </w:rPr>
              <w:lastRenderedPageBreak/>
              <w:t>1.072/2014 de 24 de dezembro de 2014 e Lei Complementar nº 1.080/2015 de 26 de março de 2015.</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lastRenderedPageBreak/>
              <w:t>19.9 – Criar os conselhos escolares de educação, conforme Lei nº 1.072 de 24 de dezembro de 2014 e Lei Complementar nº 1.080 de 26 de março de 2015;</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Concluída</w:t>
            </w:r>
          </w:p>
        </w:tc>
        <w:tc>
          <w:tcPr>
            <w:tcW w:w="1560" w:type="dxa"/>
            <w:shd w:val="clear" w:color="auto" w:fill="FFFFFF"/>
            <w:tcMar>
              <w:top w:w="100" w:type="dxa"/>
              <w:bottom w:w="100" w:type="dxa"/>
            </w:tcMar>
          </w:tcPr>
          <w:p w:rsidR="0061344E" w:rsidRPr="00432150" w:rsidRDefault="0061344E" w:rsidP="00932D42">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- 100% das escolas possuem Conselho Escolar;</w:t>
            </w:r>
          </w:p>
        </w:tc>
      </w:tr>
      <w:tr w:rsidR="0061344E" w:rsidRPr="00432150" w:rsidTr="00A53686">
        <w:trPr>
          <w:trHeight w:val="367"/>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19.10 – Apoiar a criação de comissões de acompanhamento do Plano de Ações Articuladas (PAR), para monitorar e dar visibilidade às ações planejadas em suas respectivas esferas.</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Decreto nº 492/2017 de 15 de setembro de 2017.</w:t>
            </w: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b/>
          <w:sz w:val="20"/>
          <w:szCs w:val="20"/>
        </w:rPr>
      </w:pPr>
      <w:r w:rsidRPr="00432150">
        <w:rPr>
          <w:rFonts w:ascii="Arial" w:eastAsia="Times New Roman" w:hAnsi="Arial" w:cs="Arial"/>
          <w:b/>
          <w:sz w:val="20"/>
          <w:szCs w:val="20"/>
        </w:rPr>
        <w:t>META 20</w:t>
      </w:r>
    </w:p>
    <w:p w:rsidR="008B319B" w:rsidRPr="00432150" w:rsidRDefault="008B319B" w:rsidP="0061344E">
      <w:pPr>
        <w:spacing w:after="0" w:line="240" w:lineRule="auto"/>
        <w:rPr>
          <w:rFonts w:ascii="Arial" w:hAnsi="Arial" w:cs="Arial"/>
          <w:shd w:val="clear" w:color="auto" w:fill="FFFFFF"/>
        </w:rPr>
      </w:pPr>
      <w:r w:rsidRPr="00432150">
        <w:rPr>
          <w:rFonts w:ascii="Arial" w:hAnsi="Arial" w:cs="Arial"/>
          <w:shd w:val="clear" w:color="auto" w:fill="FFFFFF"/>
        </w:rPr>
        <w:t>A Meta 20 é uma das metas mais ambiciosas do Plano Nacional de </w:t>
      </w:r>
      <w:r w:rsidRPr="00432150">
        <w:rPr>
          <w:rFonts w:ascii="Arial" w:hAnsi="Arial" w:cs="Arial"/>
          <w:b/>
          <w:bCs/>
          <w:shd w:val="clear" w:color="auto" w:fill="FFFFFF"/>
        </w:rPr>
        <w:t>Educação</w:t>
      </w:r>
      <w:r w:rsidRPr="00432150">
        <w:rPr>
          <w:rFonts w:ascii="Arial" w:hAnsi="Arial" w:cs="Arial"/>
          <w:shd w:val="clear" w:color="auto" w:fill="FFFFFF"/>
        </w:rPr>
        <w:t> e que sustenta boa parte das estratégias das demais metas. Visa ampliar o investimento da União em </w:t>
      </w:r>
      <w:r w:rsidRPr="00432150">
        <w:rPr>
          <w:rFonts w:ascii="Arial" w:hAnsi="Arial" w:cs="Arial"/>
          <w:b/>
          <w:bCs/>
          <w:shd w:val="clear" w:color="auto" w:fill="FFFFFF"/>
        </w:rPr>
        <w:t>educação</w:t>
      </w:r>
      <w:r w:rsidRPr="00432150">
        <w:rPr>
          <w:rFonts w:ascii="Arial" w:hAnsi="Arial" w:cs="Arial"/>
          <w:shd w:val="clear" w:color="auto" w:fill="FFFFFF"/>
        </w:rPr>
        <w:t xml:space="preserve"> pública, de forma a atingir 7% do Produto Interno Bruto (PIB) até 2019 e o equivalente a 10% do PIB até 2024. </w:t>
      </w:r>
    </w:p>
    <w:p w:rsidR="008B319B" w:rsidRPr="00432150" w:rsidRDefault="008B319B" w:rsidP="0061344E">
      <w:pPr>
        <w:spacing w:after="0" w:line="240" w:lineRule="auto"/>
        <w:rPr>
          <w:rFonts w:ascii="Arial" w:eastAsia="Times New Roman" w:hAnsi="Arial" w:cs="Arial"/>
          <w:b/>
          <w:sz w:val="20"/>
          <w:szCs w:val="20"/>
        </w:rPr>
      </w:pPr>
      <w:r w:rsidRPr="00432150">
        <w:rPr>
          <w:rFonts w:ascii="Arial" w:hAnsi="Arial" w:cs="Arial"/>
          <w:shd w:val="clear" w:color="auto" w:fill="FFFFFF"/>
        </w:rPr>
        <w:t xml:space="preserve">No entanto, </w:t>
      </w:r>
      <w:r w:rsidR="009E0D78" w:rsidRPr="00432150">
        <w:rPr>
          <w:rFonts w:ascii="Arial" w:hAnsi="Arial" w:cs="Arial"/>
          <w:shd w:val="clear" w:color="auto" w:fill="FFFFFF"/>
        </w:rPr>
        <w:t xml:space="preserve">em 2016, </w:t>
      </w:r>
      <w:r w:rsidRPr="00432150">
        <w:rPr>
          <w:rFonts w:ascii="Arial" w:hAnsi="Arial" w:cs="Arial"/>
          <w:shd w:val="clear" w:color="auto" w:fill="FFFFFF"/>
        </w:rPr>
        <w:t>com o congelamento dos investimentos em edu</w:t>
      </w:r>
      <w:r w:rsidR="009E0D78" w:rsidRPr="00432150">
        <w:rPr>
          <w:rFonts w:ascii="Arial" w:hAnsi="Arial" w:cs="Arial"/>
          <w:shd w:val="clear" w:color="auto" w:fill="FFFFFF"/>
        </w:rPr>
        <w:t xml:space="preserve">cação e saúde por duas décadas, a implantação e desenvolvimento de políticas públicas nessas áreas fica comprometida. </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9"/>
        <w:gridCol w:w="1258"/>
        <w:gridCol w:w="5532"/>
      </w:tblGrid>
      <w:tr w:rsidR="0061344E" w:rsidRPr="00432150" w:rsidTr="00A53686">
        <w:tc>
          <w:tcPr>
            <w:tcW w:w="851"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5829"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5532"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9670D6">
              <w:rPr>
                <w:rFonts w:ascii="Arial" w:eastAsia="Times New Roman" w:hAnsi="Arial" w:cs="Arial"/>
                <w:b/>
                <w:sz w:val="20"/>
                <w:szCs w:val="20"/>
              </w:rPr>
              <w:t>bservações/Relato sintético 2020</w:t>
            </w:r>
          </w:p>
        </w:tc>
      </w:tr>
      <w:tr w:rsidR="0061344E" w:rsidRPr="00432150" w:rsidTr="00A53686">
        <w:tc>
          <w:tcPr>
            <w:tcW w:w="851"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w:t>
            </w:r>
          </w:p>
        </w:tc>
        <w:tc>
          <w:tcPr>
            <w:tcW w:w="5829" w:type="dxa"/>
            <w:shd w:val="clear" w:color="auto" w:fill="auto"/>
          </w:tcPr>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c>
          <w:tcPr>
            <w:tcW w:w="1258" w:type="dxa"/>
            <w:shd w:val="clear" w:color="auto" w:fill="auto"/>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c>
          <w:tcPr>
            <w:tcW w:w="5532" w:type="dxa"/>
            <w:shd w:val="clear" w:color="auto" w:fill="auto"/>
          </w:tcPr>
          <w:p w:rsidR="0061344E" w:rsidRPr="00432150" w:rsidRDefault="00A376B6"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Município investiu 29,08</w:t>
            </w:r>
            <w:r w:rsidR="009670D6">
              <w:rPr>
                <w:rFonts w:ascii="Arial" w:eastAsia="Times New Roman" w:hAnsi="Arial" w:cs="Arial"/>
                <w:sz w:val="20"/>
                <w:szCs w:val="20"/>
              </w:rPr>
              <w:t>% em educação em 2020</w:t>
            </w:r>
            <w:r w:rsidR="0061344E" w:rsidRPr="00432150">
              <w:rPr>
                <w:rFonts w:ascii="Arial" w:eastAsia="Times New Roman" w:hAnsi="Arial" w:cs="Arial"/>
                <w:sz w:val="20"/>
                <w:szCs w:val="20"/>
              </w:rPr>
              <w:t>;</w:t>
            </w:r>
          </w:p>
          <w:p w:rsidR="00CB0517" w:rsidRPr="00432150" w:rsidRDefault="00A376B6"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- 25% segundo CF + 4,08</w:t>
            </w:r>
            <w:r w:rsidR="00CB0517" w:rsidRPr="00432150">
              <w:rPr>
                <w:rFonts w:ascii="Arial" w:eastAsia="Times New Roman" w:hAnsi="Arial" w:cs="Arial"/>
                <w:sz w:val="20"/>
                <w:szCs w:val="20"/>
              </w:rPr>
              <w:t xml:space="preserve">% </w:t>
            </w:r>
            <w:r w:rsidRPr="00432150">
              <w:rPr>
                <w:rFonts w:ascii="Arial" w:eastAsia="Times New Roman" w:hAnsi="Arial" w:cs="Arial"/>
                <w:sz w:val="20"/>
                <w:szCs w:val="20"/>
              </w:rPr>
              <w:t xml:space="preserve">recurso </w:t>
            </w:r>
            <w:r w:rsidR="00CB0517" w:rsidRPr="00432150">
              <w:rPr>
                <w:rFonts w:ascii="Arial" w:eastAsia="Times New Roman" w:hAnsi="Arial" w:cs="Arial"/>
                <w:sz w:val="20"/>
                <w:szCs w:val="20"/>
              </w:rPr>
              <w:t xml:space="preserve">próprio, o que equivale </w:t>
            </w:r>
            <w:r w:rsidRPr="00432150">
              <w:rPr>
                <w:rFonts w:ascii="Arial" w:eastAsia="Times New Roman" w:hAnsi="Arial" w:cs="Arial"/>
                <w:sz w:val="20"/>
                <w:szCs w:val="20"/>
              </w:rPr>
              <w:t>a 29,08</w:t>
            </w:r>
            <w:r w:rsidR="00CB0517" w:rsidRPr="00432150">
              <w:rPr>
                <w:rFonts w:ascii="Arial" w:eastAsia="Times New Roman" w:hAnsi="Arial" w:cs="Arial"/>
                <w:sz w:val="20"/>
                <w:szCs w:val="20"/>
              </w:rPr>
              <w:t>%;</w:t>
            </w:r>
          </w:p>
          <w:p w:rsidR="00CB0517" w:rsidRPr="00432150" w:rsidRDefault="00CB0517" w:rsidP="00A53686">
            <w:pPr>
              <w:spacing w:after="0" w:line="240" w:lineRule="auto"/>
              <w:jc w:val="both"/>
              <w:rPr>
                <w:rFonts w:ascii="Arial" w:eastAsia="Times New Roman" w:hAnsi="Arial" w:cs="Arial"/>
                <w:sz w:val="20"/>
                <w:szCs w:val="20"/>
              </w:rPr>
            </w:pPr>
          </w:p>
          <w:p w:rsidR="0061344E" w:rsidRPr="00432150" w:rsidRDefault="0061344E" w:rsidP="00A53686">
            <w:pPr>
              <w:spacing w:after="0" w:line="240" w:lineRule="auto"/>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835"/>
        <w:gridCol w:w="851"/>
        <w:gridCol w:w="850"/>
        <w:gridCol w:w="851"/>
        <w:gridCol w:w="850"/>
        <w:gridCol w:w="851"/>
        <w:gridCol w:w="850"/>
        <w:gridCol w:w="851"/>
        <w:gridCol w:w="850"/>
        <w:gridCol w:w="851"/>
        <w:gridCol w:w="1701"/>
        <w:gridCol w:w="1701"/>
      </w:tblGrid>
      <w:tr w:rsidR="0061344E" w:rsidRPr="00432150" w:rsidTr="00A53686">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META 20</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r>
      <w:tr w:rsidR="0061344E" w:rsidRPr="00432150" w:rsidTr="00A53686">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20A</w:t>
            </w:r>
          </w:p>
        </w:tc>
        <w:tc>
          <w:tcPr>
            <w:tcW w:w="8490"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pStyle w:val="PargrafodaLista"/>
              <w:numPr>
                <w:ilvl w:val="0"/>
                <w:numId w:val="3"/>
              </w:numPr>
              <w:spacing w:after="0" w:line="240" w:lineRule="auto"/>
              <w:ind w:left="317" w:hanging="317"/>
              <w:rPr>
                <w:rFonts w:ascii="Arial" w:hAnsi="Arial" w:cs="Arial"/>
                <w:sz w:val="20"/>
                <w:szCs w:val="20"/>
              </w:rPr>
            </w:pPr>
            <w:r w:rsidRPr="00432150">
              <w:rPr>
                <w:rFonts w:ascii="Arial" w:hAnsi="Arial" w:cs="Arial"/>
                <w:sz w:val="20"/>
                <w:szCs w:val="20"/>
              </w:rPr>
              <w:t>Investimento público direto em educação por aluno e total</w:t>
            </w:r>
          </w:p>
          <w:p w:rsidR="0061344E" w:rsidRPr="00432150" w:rsidRDefault="0061344E" w:rsidP="00A53686">
            <w:pPr>
              <w:pStyle w:val="PargrafodaLista"/>
              <w:numPr>
                <w:ilvl w:val="0"/>
                <w:numId w:val="3"/>
              </w:numPr>
              <w:spacing w:after="0" w:line="240" w:lineRule="auto"/>
              <w:ind w:left="317" w:hanging="317"/>
              <w:rPr>
                <w:rFonts w:ascii="Arial" w:hAnsi="Arial" w:cs="Arial"/>
                <w:sz w:val="20"/>
                <w:szCs w:val="20"/>
              </w:rPr>
            </w:pPr>
            <w:r w:rsidRPr="00432150">
              <w:rPr>
                <w:rFonts w:ascii="Arial" w:hAnsi="Arial" w:cs="Arial"/>
                <w:sz w:val="20"/>
                <w:szCs w:val="20"/>
              </w:rPr>
              <w:t>PIB municipal</w:t>
            </w:r>
          </w:p>
          <w:p w:rsidR="0061344E" w:rsidRPr="00432150" w:rsidRDefault="0061344E" w:rsidP="00A53686">
            <w:pPr>
              <w:pStyle w:val="PargrafodaLista"/>
              <w:numPr>
                <w:ilvl w:val="0"/>
                <w:numId w:val="3"/>
              </w:numPr>
              <w:spacing w:after="0" w:line="240" w:lineRule="auto"/>
              <w:ind w:left="317" w:hanging="317"/>
              <w:rPr>
                <w:rFonts w:ascii="Arial" w:hAnsi="Arial" w:cs="Arial"/>
                <w:sz w:val="20"/>
                <w:szCs w:val="20"/>
              </w:rPr>
            </w:pPr>
            <w:r w:rsidRPr="00432150">
              <w:rPr>
                <w:rFonts w:ascii="Arial" w:hAnsi="Arial" w:cs="Arial"/>
                <w:sz w:val="20"/>
                <w:szCs w:val="20"/>
              </w:rPr>
              <w:t xml:space="preserve">Recursos disponíveis </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61344E" w:rsidRPr="00432150" w:rsidTr="00A53686">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61344E" w:rsidRPr="00432150" w:rsidTr="00A53686">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 conforme Art. 212 C/F</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 conforme Art. 212 C/F</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818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 conforme Art. 212 C/F</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32D42"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 conforme Art. 212 C/F</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376B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25% conforme Art. 212 C/F</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33,48%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27,19%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222C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28,15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222C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33,24%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B051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29,54%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376B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29,08%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61344E" w:rsidRPr="00432150" w:rsidTr="00A53686">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33,48%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27,19%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222C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28,15</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222C4"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33,24%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B051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29,54%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A376B6"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29,08%</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984"/>
        <w:gridCol w:w="1559"/>
        <w:gridCol w:w="1560"/>
        <w:gridCol w:w="3402"/>
      </w:tblGrid>
      <w:tr w:rsidR="0061344E" w:rsidRPr="00432150" w:rsidTr="00A53686">
        <w:trPr>
          <w:trHeight w:val="807"/>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20</w:t>
            </w:r>
          </w:p>
        </w:tc>
        <w:tc>
          <w:tcPr>
            <w:tcW w:w="9477" w:type="dxa"/>
            <w:gridSpan w:val="5"/>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both"/>
              <w:rPr>
                <w:rFonts w:ascii="Arial" w:eastAsia="Times New Roman" w:hAnsi="Arial" w:cs="Arial"/>
                <w:b/>
                <w:sz w:val="20"/>
                <w:szCs w:val="20"/>
              </w:rPr>
            </w:pPr>
            <w:r w:rsidRPr="00432150">
              <w:rPr>
                <w:rFonts w:ascii="Arial" w:hAnsi="Arial" w:cs="Arial"/>
                <w:sz w:val="20"/>
                <w:szCs w:val="20"/>
              </w:rPr>
              <w:lastRenderedPageBreak/>
              <w:t>20.1 - Garantir fontes de financiamento permanentes e sustentáveis para todos os níveis, etapas e modalidades da educação básica, observando-se as políticas de colaboração entre os entes federados, em especial as decorrentes do Art. 60, do Ato das Disposições Constitucionais Transitórias, e do § 1º, do Art. 75, da Lei nº 9.394/1996, que tratam da capacidade de atendimento e do esforço fiscal de cada ente federado, com vistas a atender suas demandas educacionais à luz do padrão de qualidade nacional;</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FUNDEB;</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Salário Educação;</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proofErr w:type="gramStart"/>
            <w:r w:rsidRPr="00432150">
              <w:rPr>
                <w:rFonts w:ascii="Arial" w:eastAsia="Times New Roman" w:hAnsi="Arial" w:cs="Arial"/>
                <w:sz w:val="20"/>
                <w:szCs w:val="20"/>
              </w:rPr>
              <w:t>25% conf.</w:t>
            </w:r>
            <w:proofErr w:type="gramEnd"/>
            <w:r w:rsidRPr="00432150">
              <w:rPr>
                <w:rFonts w:ascii="Arial" w:eastAsia="Times New Roman" w:hAnsi="Arial" w:cs="Arial"/>
                <w:sz w:val="20"/>
                <w:szCs w:val="20"/>
              </w:rPr>
              <w:t xml:space="preserve"> Art. 212, C/F 88;</w:t>
            </w:r>
          </w:p>
          <w:p w:rsidR="00A16BA3" w:rsidRPr="00432150" w:rsidRDefault="0061344E" w:rsidP="00A16BA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PDDE (recurso FNDE repassado direto às unidades escolares);</w:t>
            </w:r>
          </w:p>
          <w:p w:rsidR="00A16BA3" w:rsidRPr="00432150" w:rsidRDefault="00A16BA3"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PAR;</w:t>
            </w:r>
          </w:p>
          <w:p w:rsidR="00A16BA3" w:rsidRPr="00432150" w:rsidRDefault="00A16BA3"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Emenda Parlamentar </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20.2 - Otimizar a destinação de recursos à manutenção e o desenvolvimento do ensino, em acréscimo aos recursos vinculados nos termos do Art. 212, da Constituição Federal;</w:t>
            </w:r>
          </w:p>
        </w:tc>
        <w:tc>
          <w:tcPr>
            <w:tcW w:w="972" w:type="dxa"/>
            <w:shd w:val="clear" w:color="auto" w:fill="FFFFFF"/>
            <w:tcMar>
              <w:top w:w="100" w:type="dxa"/>
              <w:bottom w:w="100" w:type="dxa"/>
            </w:tcMar>
          </w:tcPr>
          <w:p w:rsidR="0061344E" w:rsidRPr="00432150" w:rsidRDefault="008A2E4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8A2E4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560" w:type="dxa"/>
            <w:shd w:val="clear" w:color="auto" w:fill="FFFFFF"/>
            <w:tcMar>
              <w:top w:w="100" w:type="dxa"/>
              <w:bottom w:w="100" w:type="dxa"/>
            </w:tcMar>
          </w:tcPr>
          <w:p w:rsidR="0061344E" w:rsidRPr="00432150" w:rsidRDefault="008A2E4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402" w:type="dxa"/>
            <w:shd w:val="clear" w:color="auto" w:fill="FFFFFF"/>
            <w:tcMar>
              <w:top w:w="100" w:type="dxa"/>
              <w:bottom w:w="100" w:type="dxa"/>
            </w:tcMar>
          </w:tcPr>
          <w:p w:rsidR="0061344E" w:rsidRPr="00432150" w:rsidRDefault="008A2E49"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2020 foi investido 4,08% de recurso próprio, além do recomendado no Art. 2012/CF</w:t>
            </w:r>
          </w:p>
        </w:tc>
      </w:tr>
      <w:tr w:rsidR="0061344E" w:rsidRPr="00432150" w:rsidTr="00A53686">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pStyle w:val="Default"/>
              <w:contextualSpacing/>
              <w:jc w:val="both"/>
              <w:rPr>
                <w:rFonts w:ascii="Arial" w:hAnsi="Arial" w:cs="Arial"/>
                <w:color w:val="auto"/>
                <w:sz w:val="20"/>
                <w:szCs w:val="20"/>
              </w:rPr>
            </w:pPr>
            <w:r w:rsidRPr="00432150">
              <w:rPr>
                <w:rFonts w:ascii="Arial" w:hAnsi="Arial" w:cs="Arial"/>
                <w:color w:val="auto"/>
                <w:sz w:val="20"/>
                <w:szCs w:val="20"/>
              </w:rPr>
              <w:t xml:space="preserve">20.3 - Fortalecer os mecanismos e os instrumentos que assegurem, nos termos do Parágrafo Único, do Art. 48, da Lei Complementar nº 101/2000, com a redação dada pela Lei Complementar nº 131/2009, a transparência e o controle social na utilização dos recursos públicos aplicados em educação, especialmente a realização de audiências públicas, a criação de portais eletrônicos de transparência e a capacitação dos membros de conselhos de acompanhamento e controle social do FUNDEB, com a colaboração entre as Secretarias de Educação do Estado e dos Municípios, os Tribunais de Contas do </w:t>
            </w:r>
            <w:r w:rsidRPr="00432150">
              <w:rPr>
                <w:rFonts w:ascii="Arial" w:hAnsi="Arial" w:cs="Arial"/>
                <w:color w:val="auto"/>
                <w:sz w:val="20"/>
                <w:szCs w:val="20"/>
              </w:rPr>
              <w:lastRenderedPageBreak/>
              <w:t>Estado e dos Municípios e o Ministério Público;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Município disponibiliza dados sobre Educação no Portal da Transparência, site </w:t>
            </w:r>
            <w:hyperlink r:id="rId16" w:history="1">
              <w:r w:rsidRPr="00432150">
                <w:rPr>
                  <w:rStyle w:val="Hyperlink"/>
                  <w:rFonts w:ascii="Arial" w:eastAsia="Times New Roman" w:hAnsi="Arial" w:cs="Arial"/>
                  <w:color w:val="auto"/>
                  <w:sz w:val="20"/>
                  <w:szCs w:val="20"/>
                </w:rPr>
                <w:t>https://www.pmbvt.sc.gov.br/</w:t>
              </w:r>
            </w:hyperlink>
            <w:r w:rsidRPr="00432150">
              <w:rPr>
                <w:rFonts w:ascii="Arial" w:eastAsia="Times New Roman" w:hAnsi="Arial" w:cs="Arial"/>
                <w:sz w:val="20"/>
                <w:szCs w:val="20"/>
              </w:rPr>
              <w:t>;</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Há informações disponíveis no portaldocidadao.tce.sc.gov.br, site do Tribunal de Contas de Santa Catarina; </w:t>
            </w:r>
          </w:p>
          <w:p w:rsidR="0061344E" w:rsidRPr="00432150" w:rsidRDefault="0061344E" w:rsidP="00A53686">
            <w:pPr>
              <w:spacing w:after="0" w:line="240" w:lineRule="auto"/>
              <w:ind w:left="60"/>
              <w:jc w:val="both"/>
              <w:rPr>
                <w:rFonts w:ascii="Arial" w:eastAsia="Times New Roman" w:hAnsi="Arial" w:cs="Arial"/>
                <w:sz w:val="20"/>
                <w:szCs w:val="20"/>
              </w:rPr>
            </w:pPr>
          </w:p>
        </w:tc>
      </w:tr>
      <w:tr w:rsidR="0061344E" w:rsidRPr="00432150" w:rsidTr="00A53686">
        <w:trPr>
          <w:trHeight w:val="61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2.5 - Buscar convênios de cooperação entre União, Estado e Município para a manutenção da Educação Básica, alimentação escolar e transporte, bem como livro didático, material pedagógico e esportivo;</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3402"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Repasses do PNATE e PNAE;</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PDDE</w:t>
            </w:r>
          </w:p>
        </w:tc>
      </w:tr>
      <w:tr w:rsidR="0061344E" w:rsidRPr="00432150" w:rsidTr="00A53686">
        <w:trPr>
          <w:trHeight w:val="61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20.6 – Reestruturar e ampliar as escolas municipais da zona rural com recursos federal, estadual e municipal para garantir a permanência </w:t>
            </w:r>
            <w:proofErr w:type="gramStart"/>
            <w:r w:rsidRPr="00432150">
              <w:rPr>
                <w:rFonts w:ascii="Arial" w:hAnsi="Arial" w:cs="Arial"/>
                <w:sz w:val="20"/>
                <w:szCs w:val="20"/>
              </w:rPr>
              <w:t>do alunos</w:t>
            </w:r>
            <w:proofErr w:type="gramEnd"/>
            <w:r w:rsidRPr="00432150">
              <w:rPr>
                <w:rFonts w:ascii="Arial" w:hAnsi="Arial" w:cs="Arial"/>
                <w:sz w:val="20"/>
                <w:szCs w:val="20"/>
              </w:rPr>
              <w:t xml:space="preserve"> no contexto escolar.</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2017</w:t>
            </w:r>
          </w:p>
        </w:tc>
        <w:tc>
          <w:tcPr>
            <w:tcW w:w="1984"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59"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560"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3402" w:type="dxa"/>
            <w:shd w:val="clear" w:color="auto" w:fill="FFFFFF"/>
            <w:tcMar>
              <w:top w:w="100" w:type="dxa"/>
              <w:bottom w:w="100" w:type="dxa"/>
            </w:tcMar>
          </w:tcPr>
          <w:p w:rsidR="008A2E49" w:rsidRPr="00432150" w:rsidRDefault="00823D03"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8A2E49" w:rsidRPr="00432150">
              <w:rPr>
                <w:rFonts w:ascii="Arial" w:eastAsia="Times New Roman" w:hAnsi="Arial" w:cs="Arial"/>
                <w:sz w:val="20"/>
                <w:szCs w:val="20"/>
              </w:rPr>
              <w:t xml:space="preserve">Realizada ampliação no N.E.M. Juliana </w:t>
            </w:r>
            <w:proofErr w:type="spellStart"/>
            <w:r w:rsidR="008A2E49" w:rsidRPr="00432150">
              <w:rPr>
                <w:rFonts w:ascii="Arial" w:eastAsia="Times New Roman" w:hAnsi="Arial" w:cs="Arial"/>
                <w:sz w:val="20"/>
                <w:szCs w:val="20"/>
              </w:rPr>
              <w:t>Tomporoski</w:t>
            </w:r>
            <w:proofErr w:type="spellEnd"/>
            <w:r w:rsidR="008A2E49" w:rsidRPr="00432150">
              <w:rPr>
                <w:rFonts w:ascii="Arial" w:eastAsia="Times New Roman" w:hAnsi="Arial" w:cs="Arial"/>
                <w:sz w:val="20"/>
                <w:szCs w:val="20"/>
              </w:rPr>
              <w:t xml:space="preserve"> </w:t>
            </w:r>
            <w:proofErr w:type="spellStart"/>
            <w:r w:rsidR="008A2E49" w:rsidRPr="00432150">
              <w:rPr>
                <w:rFonts w:ascii="Arial" w:eastAsia="Times New Roman" w:hAnsi="Arial" w:cs="Arial"/>
                <w:sz w:val="20"/>
                <w:szCs w:val="20"/>
              </w:rPr>
              <w:t>Krull</w:t>
            </w:r>
            <w:proofErr w:type="spellEnd"/>
          </w:p>
          <w:p w:rsidR="008A2E49" w:rsidRPr="00432150" w:rsidRDefault="008A2E49" w:rsidP="00A53686">
            <w:pPr>
              <w:spacing w:after="0" w:line="240" w:lineRule="auto"/>
              <w:ind w:left="60"/>
              <w:jc w:val="both"/>
              <w:rPr>
                <w:rFonts w:ascii="Arial" w:eastAsia="Times New Roman" w:hAnsi="Arial" w:cs="Arial"/>
                <w:sz w:val="20"/>
                <w:szCs w:val="20"/>
              </w:rPr>
            </w:pPr>
          </w:p>
          <w:p w:rsidR="0061344E" w:rsidRPr="00432150" w:rsidRDefault="00823D03"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Reformada 2</w:t>
            </w:r>
            <w:r w:rsidR="0061344E" w:rsidRPr="00432150">
              <w:rPr>
                <w:rFonts w:ascii="Arial" w:eastAsia="Times New Roman" w:hAnsi="Arial" w:cs="Arial"/>
                <w:sz w:val="20"/>
                <w:szCs w:val="20"/>
              </w:rPr>
              <w:t xml:space="preserve"> escolas (João</w:t>
            </w:r>
            <w:r w:rsidRPr="00432150">
              <w:rPr>
                <w:rFonts w:ascii="Arial" w:eastAsia="Times New Roman" w:hAnsi="Arial" w:cs="Arial"/>
                <w:sz w:val="20"/>
                <w:szCs w:val="20"/>
              </w:rPr>
              <w:t xml:space="preserve"> Pedro Alberti e Creche Raios de Sol</w:t>
            </w:r>
            <w:r w:rsidR="0061344E" w:rsidRPr="00432150">
              <w:rPr>
                <w:rFonts w:ascii="Arial" w:eastAsia="Times New Roman" w:hAnsi="Arial" w:cs="Arial"/>
                <w:sz w:val="20"/>
                <w:szCs w:val="20"/>
              </w:rPr>
              <w:t>);</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Reformas realizadas com Recurso Próprio e/</w:t>
            </w:r>
            <w:r w:rsidR="00823D03" w:rsidRPr="00432150">
              <w:rPr>
                <w:rFonts w:ascii="Arial" w:eastAsia="Times New Roman" w:hAnsi="Arial" w:cs="Arial"/>
                <w:sz w:val="20"/>
                <w:szCs w:val="20"/>
              </w:rPr>
              <w:t>ou recurso do Salário Educação ou com os 40% do FUNDEB.</w:t>
            </w:r>
          </w:p>
        </w:tc>
      </w:tr>
    </w:tbl>
    <w:p w:rsidR="006B62DE" w:rsidRPr="00432150" w:rsidRDefault="006B62DE" w:rsidP="00374818">
      <w:pPr>
        <w:spacing w:after="0" w:line="240" w:lineRule="auto"/>
        <w:rPr>
          <w:rFonts w:ascii="Arial" w:eastAsia="Times New Roman" w:hAnsi="Arial" w:cs="Arial"/>
          <w:sz w:val="24"/>
          <w:szCs w:val="24"/>
        </w:rPr>
      </w:pPr>
    </w:p>
    <w:p w:rsidR="006B62DE" w:rsidRPr="00432150" w:rsidRDefault="006B62DE" w:rsidP="00374818">
      <w:pPr>
        <w:spacing w:after="0" w:line="240" w:lineRule="auto"/>
        <w:rPr>
          <w:rFonts w:ascii="Arial" w:eastAsia="Times New Roman" w:hAnsi="Arial" w:cs="Arial"/>
          <w:sz w:val="24"/>
          <w:szCs w:val="24"/>
        </w:rPr>
      </w:pPr>
    </w:p>
    <w:p w:rsidR="0061344E" w:rsidRPr="00432150" w:rsidRDefault="0061344E" w:rsidP="00374818">
      <w:pPr>
        <w:numPr>
          <w:ilvl w:val="0"/>
          <w:numId w:val="2"/>
        </w:numPr>
        <w:pBdr>
          <w:top w:val="nil"/>
          <w:left w:val="nil"/>
          <w:bottom w:val="nil"/>
          <w:right w:val="nil"/>
          <w:between w:val="nil"/>
        </w:pBdr>
        <w:spacing w:after="0" w:line="240" w:lineRule="auto"/>
        <w:contextualSpacing/>
        <w:rPr>
          <w:rFonts w:ascii="Arial" w:eastAsia="Times New Roman" w:hAnsi="Arial" w:cs="Arial"/>
          <w:b/>
          <w:sz w:val="24"/>
          <w:szCs w:val="24"/>
        </w:rPr>
      </w:pPr>
      <w:bookmarkStart w:id="1" w:name="_gjdgxs" w:colFirst="0" w:colLast="0"/>
      <w:bookmarkEnd w:id="1"/>
      <w:r w:rsidRPr="00432150">
        <w:rPr>
          <w:rFonts w:ascii="Arial" w:eastAsia="Times New Roman" w:hAnsi="Arial" w:cs="Arial"/>
          <w:b/>
          <w:sz w:val="24"/>
          <w:szCs w:val="24"/>
        </w:rPr>
        <w:t xml:space="preserve">CONCLUSÃO E RECOMENDAÇÕES </w:t>
      </w:r>
    </w:p>
    <w:p w:rsidR="0061344E" w:rsidRPr="00432150" w:rsidRDefault="0061344E" w:rsidP="00374818">
      <w:pPr>
        <w:pBdr>
          <w:top w:val="nil"/>
          <w:left w:val="nil"/>
          <w:bottom w:val="nil"/>
          <w:right w:val="nil"/>
          <w:between w:val="nil"/>
        </w:pBdr>
        <w:spacing w:after="0" w:line="240" w:lineRule="auto"/>
        <w:rPr>
          <w:rFonts w:ascii="Arial" w:eastAsia="Times New Roman" w:hAnsi="Arial" w:cs="Arial"/>
          <w:sz w:val="24"/>
          <w:szCs w:val="24"/>
        </w:rPr>
      </w:pPr>
    </w:p>
    <w:p w:rsidR="0061344E" w:rsidRPr="00432150" w:rsidRDefault="0061344E" w:rsidP="00374818">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432150">
        <w:rPr>
          <w:rFonts w:ascii="Arial" w:eastAsia="Times New Roman" w:hAnsi="Arial" w:cs="Arial"/>
          <w:sz w:val="24"/>
          <w:szCs w:val="24"/>
        </w:rPr>
        <w:t>A</w:t>
      </w:r>
      <w:r w:rsidR="00692153" w:rsidRPr="00432150">
        <w:rPr>
          <w:rFonts w:ascii="Arial" w:eastAsia="Times New Roman" w:hAnsi="Arial" w:cs="Arial"/>
          <w:sz w:val="24"/>
          <w:szCs w:val="24"/>
        </w:rPr>
        <w:t>s metas estipuladas no Plano Municipal de Educação</w:t>
      </w:r>
      <w:r w:rsidRPr="00432150">
        <w:rPr>
          <w:rFonts w:ascii="Arial" w:eastAsia="Times New Roman" w:hAnsi="Arial" w:cs="Arial"/>
          <w:sz w:val="24"/>
          <w:szCs w:val="24"/>
        </w:rPr>
        <w:t xml:space="preserve"> segue</w:t>
      </w:r>
      <w:r w:rsidR="006B62DE" w:rsidRPr="00432150">
        <w:rPr>
          <w:rFonts w:ascii="Arial" w:eastAsia="Times New Roman" w:hAnsi="Arial" w:cs="Arial"/>
          <w:sz w:val="24"/>
          <w:szCs w:val="24"/>
        </w:rPr>
        <w:t>m descritas nas</w:t>
      </w:r>
      <w:r w:rsidRPr="00432150">
        <w:rPr>
          <w:rFonts w:ascii="Arial" w:eastAsia="Times New Roman" w:hAnsi="Arial" w:cs="Arial"/>
          <w:sz w:val="24"/>
          <w:szCs w:val="24"/>
        </w:rPr>
        <w:t xml:space="preserve"> tabelas acima. Algumas fora</w:t>
      </w:r>
      <w:r w:rsidR="006B62DE" w:rsidRPr="00432150">
        <w:rPr>
          <w:rFonts w:ascii="Arial" w:eastAsia="Times New Roman" w:hAnsi="Arial" w:cs="Arial"/>
          <w:sz w:val="24"/>
          <w:szCs w:val="24"/>
        </w:rPr>
        <w:t>m concluídas parcialmente, outra</w:t>
      </w:r>
      <w:r w:rsidRPr="00432150">
        <w:rPr>
          <w:rFonts w:ascii="Arial" w:eastAsia="Times New Roman" w:hAnsi="Arial" w:cs="Arial"/>
          <w:sz w:val="24"/>
          <w:szCs w:val="24"/>
        </w:rPr>
        <w:t xml:space="preserve">s o município conseguiu concluir totalmente e outras, principalmente as que exigem maiores investimentos não foram iniciadas. Enfim, as estratégias cumpridas se referem às atividades </w:t>
      </w:r>
      <w:r w:rsidR="00CE3AE0" w:rsidRPr="00432150">
        <w:rPr>
          <w:rFonts w:ascii="Arial" w:eastAsia="Times New Roman" w:hAnsi="Arial" w:cs="Arial"/>
          <w:sz w:val="24"/>
          <w:szCs w:val="24"/>
        </w:rPr>
        <w:t>que envolvem, exclusivamente, a</w:t>
      </w:r>
      <w:r w:rsidRPr="00432150">
        <w:rPr>
          <w:rFonts w:ascii="Arial" w:eastAsia="Times New Roman" w:hAnsi="Arial" w:cs="Arial"/>
          <w:sz w:val="24"/>
          <w:szCs w:val="24"/>
        </w:rPr>
        <w:t xml:space="preserve"> equipe técnica da Sec</w:t>
      </w:r>
      <w:r w:rsidR="006B62DE" w:rsidRPr="00432150">
        <w:rPr>
          <w:rFonts w:ascii="Arial" w:eastAsia="Times New Roman" w:hAnsi="Arial" w:cs="Arial"/>
          <w:sz w:val="24"/>
          <w:szCs w:val="24"/>
        </w:rPr>
        <w:t xml:space="preserve">retaria Municipal de Educação, as </w:t>
      </w:r>
      <w:r w:rsidRPr="00432150">
        <w:rPr>
          <w:rFonts w:ascii="Arial" w:eastAsia="Times New Roman" w:hAnsi="Arial" w:cs="Arial"/>
          <w:sz w:val="24"/>
          <w:szCs w:val="24"/>
        </w:rPr>
        <w:t>unidades escolares</w:t>
      </w:r>
      <w:r w:rsidR="00CE3AE0" w:rsidRPr="00432150">
        <w:rPr>
          <w:rFonts w:ascii="Arial" w:eastAsia="Times New Roman" w:hAnsi="Arial" w:cs="Arial"/>
          <w:sz w:val="24"/>
          <w:szCs w:val="24"/>
        </w:rPr>
        <w:t>, pedagogos, professores</w:t>
      </w:r>
      <w:r w:rsidR="006B62DE" w:rsidRPr="00432150">
        <w:rPr>
          <w:rFonts w:ascii="Arial" w:eastAsia="Times New Roman" w:hAnsi="Arial" w:cs="Arial"/>
          <w:sz w:val="24"/>
          <w:szCs w:val="24"/>
        </w:rPr>
        <w:t xml:space="preserve"> e </w:t>
      </w:r>
      <w:r w:rsidR="00CE3AE0" w:rsidRPr="00432150">
        <w:rPr>
          <w:rFonts w:ascii="Arial" w:eastAsia="Times New Roman" w:hAnsi="Arial" w:cs="Arial"/>
          <w:sz w:val="24"/>
          <w:szCs w:val="24"/>
        </w:rPr>
        <w:t xml:space="preserve">demais funcionários. </w:t>
      </w:r>
    </w:p>
    <w:p w:rsidR="0061344E" w:rsidRPr="00432150" w:rsidRDefault="006B62DE" w:rsidP="0061344E">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t>Algumas metas são complexas</w:t>
      </w:r>
      <w:r w:rsidR="0061344E" w:rsidRPr="00432150">
        <w:rPr>
          <w:rFonts w:ascii="Arial" w:eastAsia="Times New Roman" w:hAnsi="Arial" w:cs="Arial"/>
          <w:sz w:val="24"/>
          <w:szCs w:val="24"/>
        </w:rPr>
        <w:t xml:space="preserve"> para serem </w:t>
      </w:r>
      <w:r w:rsidRPr="00432150">
        <w:rPr>
          <w:rFonts w:ascii="Arial" w:eastAsia="Times New Roman" w:hAnsi="Arial" w:cs="Arial"/>
          <w:sz w:val="24"/>
          <w:szCs w:val="24"/>
        </w:rPr>
        <w:t>cumpridas</w:t>
      </w:r>
      <w:r w:rsidR="00CE3AE0" w:rsidRPr="00432150">
        <w:rPr>
          <w:rFonts w:ascii="Arial" w:eastAsia="Times New Roman" w:hAnsi="Arial" w:cs="Arial"/>
          <w:sz w:val="24"/>
          <w:szCs w:val="24"/>
        </w:rPr>
        <w:t xml:space="preserve"> e/ou </w:t>
      </w:r>
      <w:proofErr w:type="spellStart"/>
      <w:r w:rsidR="00CE3AE0" w:rsidRPr="00432150">
        <w:rPr>
          <w:rFonts w:ascii="Arial" w:eastAsia="Times New Roman" w:hAnsi="Arial" w:cs="Arial"/>
          <w:sz w:val="24"/>
          <w:szCs w:val="24"/>
        </w:rPr>
        <w:t>monitordas</w:t>
      </w:r>
      <w:proofErr w:type="spellEnd"/>
      <w:r w:rsidRPr="00432150">
        <w:rPr>
          <w:rFonts w:ascii="Arial" w:eastAsia="Times New Roman" w:hAnsi="Arial" w:cs="Arial"/>
          <w:sz w:val="24"/>
          <w:szCs w:val="24"/>
        </w:rPr>
        <w:t xml:space="preserve"> por não serem de</w:t>
      </w:r>
      <w:r w:rsidR="0061344E" w:rsidRPr="00432150">
        <w:rPr>
          <w:rFonts w:ascii="Arial" w:eastAsia="Times New Roman" w:hAnsi="Arial" w:cs="Arial"/>
          <w:sz w:val="24"/>
          <w:szCs w:val="24"/>
        </w:rPr>
        <w:t xml:space="preserve"> respo</w:t>
      </w:r>
      <w:r w:rsidR="00CE3AE0" w:rsidRPr="00432150">
        <w:rPr>
          <w:rFonts w:ascii="Arial" w:eastAsia="Times New Roman" w:hAnsi="Arial" w:cs="Arial"/>
          <w:sz w:val="24"/>
          <w:szCs w:val="24"/>
        </w:rPr>
        <w:t xml:space="preserve">nsabilidade do município, como como é o caso </w:t>
      </w:r>
      <w:proofErr w:type="spellStart"/>
      <w:r w:rsidR="00CE3AE0" w:rsidRPr="00432150">
        <w:rPr>
          <w:rFonts w:ascii="Arial" w:eastAsia="Times New Roman" w:hAnsi="Arial" w:cs="Arial"/>
          <w:sz w:val="24"/>
          <w:szCs w:val="24"/>
        </w:rPr>
        <w:t>da</w:t>
      </w:r>
      <w:r w:rsidR="0061344E" w:rsidRPr="00432150">
        <w:rPr>
          <w:rFonts w:ascii="Arial" w:eastAsia="Times New Roman" w:hAnsi="Arial" w:cs="Arial"/>
          <w:sz w:val="24"/>
          <w:szCs w:val="24"/>
        </w:rPr>
        <w:t>Meta</w:t>
      </w:r>
      <w:proofErr w:type="spellEnd"/>
      <w:r w:rsidR="0061344E" w:rsidRPr="00432150">
        <w:rPr>
          <w:rFonts w:ascii="Arial" w:eastAsia="Times New Roman" w:hAnsi="Arial" w:cs="Arial"/>
          <w:sz w:val="24"/>
          <w:szCs w:val="24"/>
        </w:rPr>
        <w:t xml:space="preserve"> 3</w:t>
      </w:r>
      <w:r w:rsidR="00CE3AE0" w:rsidRPr="00432150">
        <w:rPr>
          <w:rFonts w:ascii="Arial" w:eastAsia="Times New Roman" w:hAnsi="Arial" w:cs="Arial"/>
          <w:sz w:val="24"/>
          <w:szCs w:val="24"/>
        </w:rPr>
        <w:t>, de responsabilidade do Estado; as</w:t>
      </w:r>
      <w:r w:rsidR="0061344E" w:rsidRPr="00432150">
        <w:rPr>
          <w:rFonts w:ascii="Arial" w:eastAsia="Times New Roman" w:hAnsi="Arial" w:cs="Arial"/>
          <w:sz w:val="24"/>
          <w:szCs w:val="24"/>
        </w:rPr>
        <w:t xml:space="preserve"> Metas 8, 9, 10 (EJA); Meta 11 (Ensino Profissionalizante); 12, 13, 14 (Ensino Superior, Mestrado e Doutorado) e Meta 20 (Investimento em Educação).</w:t>
      </w:r>
      <w:r w:rsidR="00823D03" w:rsidRPr="00432150">
        <w:rPr>
          <w:rFonts w:ascii="Arial" w:eastAsia="Times New Roman" w:hAnsi="Arial" w:cs="Arial"/>
          <w:sz w:val="24"/>
          <w:szCs w:val="24"/>
        </w:rPr>
        <w:t xml:space="preserve"> Em relação ao En</w:t>
      </w:r>
      <w:r w:rsidR="004A6F98" w:rsidRPr="00432150">
        <w:rPr>
          <w:rFonts w:ascii="Arial" w:eastAsia="Times New Roman" w:hAnsi="Arial" w:cs="Arial"/>
          <w:sz w:val="24"/>
          <w:szCs w:val="24"/>
        </w:rPr>
        <w:t>sino Superior, existe um</w:t>
      </w:r>
      <w:r w:rsidR="00CE3AE0" w:rsidRPr="00432150">
        <w:rPr>
          <w:rFonts w:ascii="Arial" w:eastAsia="Times New Roman" w:hAnsi="Arial" w:cs="Arial"/>
          <w:sz w:val="24"/>
          <w:szCs w:val="24"/>
        </w:rPr>
        <w:t xml:space="preserve">a extensão de EAD com 40 alunos, mas não conseguimos influenciar em sua estrutura e qualidade. </w:t>
      </w:r>
    </w:p>
    <w:p w:rsidR="0061344E" w:rsidRPr="00432150" w:rsidRDefault="00CE3AE0" w:rsidP="0061344E">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lastRenderedPageBreak/>
        <w:t xml:space="preserve"> Em 2020</w:t>
      </w:r>
      <w:r w:rsidR="00823D03" w:rsidRPr="00432150">
        <w:rPr>
          <w:rFonts w:ascii="Arial" w:eastAsia="Times New Roman" w:hAnsi="Arial" w:cs="Arial"/>
          <w:sz w:val="24"/>
          <w:szCs w:val="24"/>
        </w:rPr>
        <w:t xml:space="preserve"> a</w:t>
      </w:r>
      <w:r w:rsidR="0061344E" w:rsidRPr="00432150">
        <w:rPr>
          <w:rFonts w:ascii="Arial" w:eastAsia="Times New Roman" w:hAnsi="Arial" w:cs="Arial"/>
          <w:sz w:val="24"/>
          <w:szCs w:val="24"/>
        </w:rPr>
        <w:t xml:space="preserve"> Secretari</w:t>
      </w:r>
      <w:r w:rsidR="00823D03" w:rsidRPr="00432150">
        <w:rPr>
          <w:rFonts w:ascii="Arial" w:eastAsia="Times New Roman" w:hAnsi="Arial" w:cs="Arial"/>
          <w:sz w:val="24"/>
          <w:szCs w:val="24"/>
        </w:rPr>
        <w:t xml:space="preserve">a Municipal de Educação seguiu um </w:t>
      </w:r>
      <w:r w:rsidR="0061344E" w:rsidRPr="00432150">
        <w:rPr>
          <w:rFonts w:ascii="Arial" w:eastAsia="Times New Roman" w:hAnsi="Arial" w:cs="Arial"/>
          <w:sz w:val="24"/>
          <w:szCs w:val="24"/>
        </w:rPr>
        <w:t>Planejamento</w:t>
      </w:r>
      <w:r w:rsidR="00823D03" w:rsidRPr="00432150">
        <w:rPr>
          <w:rFonts w:ascii="Arial" w:eastAsia="Times New Roman" w:hAnsi="Arial" w:cs="Arial"/>
          <w:sz w:val="24"/>
          <w:szCs w:val="24"/>
        </w:rPr>
        <w:t xml:space="preserve"> com a finalidade de agilizar a </w:t>
      </w:r>
      <w:r w:rsidR="0061344E" w:rsidRPr="00432150">
        <w:rPr>
          <w:rFonts w:ascii="Arial" w:eastAsia="Times New Roman" w:hAnsi="Arial" w:cs="Arial"/>
          <w:sz w:val="24"/>
          <w:szCs w:val="24"/>
        </w:rPr>
        <w:t xml:space="preserve">execução </w:t>
      </w:r>
      <w:r w:rsidR="00823D03" w:rsidRPr="00432150">
        <w:rPr>
          <w:rFonts w:ascii="Arial" w:eastAsia="Times New Roman" w:hAnsi="Arial" w:cs="Arial"/>
          <w:sz w:val="24"/>
          <w:szCs w:val="24"/>
        </w:rPr>
        <w:t xml:space="preserve">das estratégias </w:t>
      </w:r>
      <w:r w:rsidR="004A6F98" w:rsidRPr="00432150">
        <w:rPr>
          <w:rFonts w:ascii="Arial" w:eastAsia="Times New Roman" w:hAnsi="Arial" w:cs="Arial"/>
          <w:sz w:val="24"/>
          <w:szCs w:val="24"/>
        </w:rPr>
        <w:t xml:space="preserve">pedagógicas </w:t>
      </w:r>
      <w:r w:rsidR="00823D03" w:rsidRPr="00432150">
        <w:rPr>
          <w:rFonts w:ascii="Arial" w:eastAsia="Times New Roman" w:hAnsi="Arial" w:cs="Arial"/>
          <w:sz w:val="24"/>
          <w:szCs w:val="24"/>
        </w:rPr>
        <w:t xml:space="preserve">estabelecidas </w:t>
      </w:r>
      <w:r w:rsidRPr="00432150">
        <w:rPr>
          <w:rFonts w:ascii="Arial" w:eastAsia="Times New Roman" w:hAnsi="Arial" w:cs="Arial"/>
          <w:sz w:val="24"/>
          <w:szCs w:val="24"/>
        </w:rPr>
        <w:t>no Plano Municipal de Educação e sua grande preocupação foi em relação a implantação da BNCC na rede municipal de ensino.</w:t>
      </w:r>
    </w:p>
    <w:p w:rsidR="00CE3AE0" w:rsidRPr="00432150" w:rsidRDefault="00CE3AE0" w:rsidP="00CE3AE0">
      <w:pPr>
        <w:pBdr>
          <w:top w:val="nil"/>
          <w:left w:val="nil"/>
          <w:bottom w:val="nil"/>
          <w:right w:val="nil"/>
          <w:between w:val="nil"/>
        </w:pBdr>
        <w:tabs>
          <w:tab w:val="left" w:pos="13273"/>
        </w:tabs>
        <w:spacing w:after="0"/>
        <w:ind w:firstLine="709"/>
        <w:jc w:val="both"/>
        <w:rPr>
          <w:rFonts w:ascii="Arial" w:eastAsia="Times New Roman" w:hAnsi="Arial" w:cs="Arial"/>
          <w:sz w:val="24"/>
          <w:szCs w:val="24"/>
        </w:rPr>
      </w:pPr>
      <w:r w:rsidRPr="00432150">
        <w:rPr>
          <w:rFonts w:ascii="Arial" w:eastAsia="Times New Roman" w:hAnsi="Arial" w:cs="Arial"/>
          <w:sz w:val="24"/>
          <w:szCs w:val="24"/>
        </w:rPr>
        <w:t>Outro agravante em 2020 foi em relação a Pandemia, pois a partir do dia 17 de março, com Portaria Municipal nº 774/2020 de 17 de março de 2020, as aulas presenciais foram suspensas. Somente em início de abril foram disponibilizados aos alunos apostilas com atividades pedagógicas.</w:t>
      </w:r>
    </w:p>
    <w:p w:rsidR="0061344E" w:rsidRPr="00432150" w:rsidRDefault="00823D03" w:rsidP="0061344E">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t>Ainda não se sabe</w:t>
      </w:r>
      <w:r w:rsidR="0061344E" w:rsidRPr="00432150">
        <w:rPr>
          <w:rFonts w:ascii="Arial" w:eastAsia="Times New Roman" w:hAnsi="Arial" w:cs="Arial"/>
          <w:sz w:val="24"/>
          <w:szCs w:val="24"/>
        </w:rPr>
        <w:t xml:space="preserve"> cla</w:t>
      </w:r>
      <w:r w:rsidRPr="00432150">
        <w:rPr>
          <w:rFonts w:ascii="Arial" w:eastAsia="Times New Roman" w:hAnsi="Arial" w:cs="Arial"/>
          <w:sz w:val="24"/>
          <w:szCs w:val="24"/>
        </w:rPr>
        <w:t>ramente como proceder n</w:t>
      </w:r>
      <w:r w:rsidR="0061344E" w:rsidRPr="00432150">
        <w:rPr>
          <w:rFonts w:ascii="Arial" w:eastAsia="Times New Roman" w:hAnsi="Arial" w:cs="Arial"/>
          <w:sz w:val="24"/>
          <w:szCs w:val="24"/>
        </w:rPr>
        <w:t>a avaliação</w:t>
      </w:r>
      <w:r w:rsidR="00CE3AE0" w:rsidRPr="00432150">
        <w:rPr>
          <w:rFonts w:ascii="Arial" w:eastAsia="Times New Roman" w:hAnsi="Arial" w:cs="Arial"/>
          <w:sz w:val="24"/>
          <w:szCs w:val="24"/>
        </w:rPr>
        <w:t xml:space="preserve"> de dados</w:t>
      </w:r>
      <w:r w:rsidR="0061344E" w:rsidRPr="00432150">
        <w:rPr>
          <w:rFonts w:ascii="Arial" w:eastAsia="Times New Roman" w:hAnsi="Arial" w:cs="Arial"/>
          <w:sz w:val="24"/>
          <w:szCs w:val="24"/>
        </w:rPr>
        <w:t>, principalmente, no que se referia à coleta de dados oficiais,</w:t>
      </w:r>
      <w:r w:rsidRPr="00432150">
        <w:rPr>
          <w:rFonts w:ascii="Arial" w:eastAsia="Times New Roman" w:hAnsi="Arial" w:cs="Arial"/>
          <w:sz w:val="24"/>
          <w:szCs w:val="24"/>
        </w:rPr>
        <w:t xml:space="preserve"> pois alguns dados eram se referem ao ano de</w:t>
      </w:r>
      <w:r w:rsidR="0061344E" w:rsidRPr="00432150">
        <w:rPr>
          <w:rFonts w:ascii="Arial" w:eastAsia="Times New Roman" w:hAnsi="Arial" w:cs="Arial"/>
          <w:sz w:val="24"/>
          <w:szCs w:val="24"/>
        </w:rPr>
        <w:t xml:space="preserve"> 2010/12, o que diverge dos dados municipais atuais, considerados não oficiais. </w:t>
      </w:r>
    </w:p>
    <w:p w:rsidR="0061344E" w:rsidRPr="00432150" w:rsidRDefault="004A6F98" w:rsidP="0061344E">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t>Em 202</w:t>
      </w:r>
      <w:r w:rsidR="00BE6D04" w:rsidRPr="00432150">
        <w:rPr>
          <w:rFonts w:ascii="Arial" w:eastAsia="Times New Roman" w:hAnsi="Arial" w:cs="Arial"/>
          <w:sz w:val="24"/>
          <w:szCs w:val="24"/>
        </w:rPr>
        <w:t>1</w:t>
      </w:r>
      <w:r w:rsidR="0061344E" w:rsidRPr="00432150">
        <w:rPr>
          <w:rFonts w:ascii="Arial" w:eastAsia="Times New Roman" w:hAnsi="Arial" w:cs="Arial"/>
          <w:sz w:val="24"/>
          <w:szCs w:val="24"/>
        </w:rPr>
        <w:t>, t</w:t>
      </w:r>
      <w:r w:rsidR="00823D03" w:rsidRPr="00432150">
        <w:rPr>
          <w:rFonts w:ascii="Arial" w:eastAsia="Times New Roman" w:hAnsi="Arial" w:cs="Arial"/>
          <w:sz w:val="24"/>
          <w:szCs w:val="24"/>
        </w:rPr>
        <w:t xml:space="preserve">endo como ano base o </w:t>
      </w:r>
      <w:r w:rsidR="00BE6D04" w:rsidRPr="00432150">
        <w:rPr>
          <w:rFonts w:ascii="Arial" w:eastAsia="Times New Roman" w:hAnsi="Arial" w:cs="Arial"/>
          <w:sz w:val="24"/>
          <w:szCs w:val="24"/>
        </w:rPr>
        <w:t xml:space="preserve">ano de 2020, foi realizado </w:t>
      </w:r>
      <w:r w:rsidR="00BE6D04" w:rsidRPr="00432150">
        <w:rPr>
          <w:rFonts w:ascii="Arial" w:eastAsia="Times New Roman" w:hAnsi="Arial" w:cs="Arial"/>
          <w:b/>
          <w:sz w:val="24"/>
          <w:szCs w:val="24"/>
        </w:rPr>
        <w:t>Avaliação</w:t>
      </w:r>
      <w:r w:rsidR="0061344E" w:rsidRPr="00432150">
        <w:rPr>
          <w:rFonts w:ascii="Arial" w:eastAsia="Times New Roman" w:hAnsi="Arial" w:cs="Arial"/>
          <w:sz w:val="24"/>
          <w:szCs w:val="24"/>
        </w:rPr>
        <w:t xml:space="preserve"> do Plano Munici</w:t>
      </w:r>
      <w:r w:rsidR="00BE6D04" w:rsidRPr="00432150">
        <w:rPr>
          <w:rFonts w:ascii="Arial" w:eastAsia="Times New Roman" w:hAnsi="Arial" w:cs="Arial"/>
          <w:sz w:val="24"/>
          <w:szCs w:val="24"/>
        </w:rPr>
        <w:t>pal de Educação, e ainda teve</w:t>
      </w:r>
      <w:r w:rsidR="0061344E" w:rsidRPr="00432150">
        <w:rPr>
          <w:rFonts w:ascii="Arial" w:eastAsia="Times New Roman" w:hAnsi="Arial" w:cs="Arial"/>
          <w:sz w:val="24"/>
          <w:szCs w:val="24"/>
        </w:rPr>
        <w:t xml:space="preserve"> problemas com os dados oficiais, qu</w:t>
      </w:r>
      <w:r w:rsidR="00823D03" w:rsidRPr="00432150">
        <w:rPr>
          <w:rFonts w:ascii="Arial" w:eastAsia="Times New Roman" w:hAnsi="Arial" w:cs="Arial"/>
          <w:sz w:val="24"/>
          <w:szCs w:val="24"/>
        </w:rPr>
        <w:t xml:space="preserve">e </w:t>
      </w:r>
      <w:r w:rsidRPr="00432150">
        <w:rPr>
          <w:rFonts w:ascii="Arial" w:eastAsia="Times New Roman" w:hAnsi="Arial" w:cs="Arial"/>
          <w:sz w:val="24"/>
          <w:szCs w:val="24"/>
        </w:rPr>
        <w:t>divergem dos dados municipais, os</w:t>
      </w:r>
      <w:r w:rsidR="00823D03" w:rsidRPr="00432150">
        <w:rPr>
          <w:rFonts w:ascii="Arial" w:eastAsia="Times New Roman" w:hAnsi="Arial" w:cs="Arial"/>
          <w:sz w:val="24"/>
          <w:szCs w:val="24"/>
        </w:rPr>
        <w:t xml:space="preserve"> quais o Tribunal de Contas do Estado de Santa Catarina não considera</w:t>
      </w:r>
      <w:r w:rsidRPr="00432150">
        <w:rPr>
          <w:rFonts w:ascii="Arial" w:eastAsia="Times New Roman" w:hAnsi="Arial" w:cs="Arial"/>
          <w:sz w:val="24"/>
          <w:szCs w:val="24"/>
        </w:rPr>
        <w:t xml:space="preserve"> válido</w:t>
      </w:r>
      <w:r w:rsidR="00823D03" w:rsidRPr="00432150">
        <w:rPr>
          <w:rFonts w:ascii="Arial" w:eastAsia="Times New Roman" w:hAnsi="Arial" w:cs="Arial"/>
          <w:sz w:val="24"/>
          <w:szCs w:val="24"/>
        </w:rPr>
        <w:t>.</w:t>
      </w:r>
    </w:p>
    <w:p w:rsidR="0061344E" w:rsidRPr="00432150" w:rsidRDefault="0061344E" w:rsidP="00BE6D04">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t>Ainda há dificuldade em cumprir algumas estratégias e metas, devido aos poucos recursos disponíveis para a área da educação, principalmente investimentos para ampliar e reformar as estruturas físicas já existentes</w:t>
      </w:r>
      <w:r w:rsidR="00BE6D04" w:rsidRPr="00432150">
        <w:rPr>
          <w:rFonts w:ascii="Arial" w:eastAsia="Times New Roman" w:hAnsi="Arial" w:cs="Arial"/>
          <w:sz w:val="24"/>
          <w:szCs w:val="24"/>
        </w:rPr>
        <w:t xml:space="preserve"> e</w:t>
      </w:r>
      <w:r w:rsidR="004A6F98" w:rsidRPr="00432150">
        <w:rPr>
          <w:rFonts w:ascii="Arial" w:eastAsia="Times New Roman" w:hAnsi="Arial" w:cs="Arial"/>
          <w:sz w:val="24"/>
          <w:szCs w:val="24"/>
        </w:rPr>
        <w:t xml:space="preserve"> aquisição de equipamento tecnológico</w:t>
      </w:r>
      <w:r w:rsidR="00BE6D04" w:rsidRPr="00432150">
        <w:rPr>
          <w:rFonts w:ascii="Arial" w:eastAsia="Times New Roman" w:hAnsi="Arial" w:cs="Arial"/>
          <w:sz w:val="24"/>
          <w:szCs w:val="24"/>
        </w:rPr>
        <w:t xml:space="preserve">. </w:t>
      </w:r>
      <w:r w:rsidRPr="00432150">
        <w:rPr>
          <w:rFonts w:ascii="Arial" w:eastAsia="Times New Roman" w:hAnsi="Arial" w:cs="Arial"/>
          <w:sz w:val="24"/>
          <w:szCs w:val="24"/>
        </w:rPr>
        <w:t>A resistência administrativa, técnica e dos próprios docentes às mudanças e ao cumprimento do que está determinado no Plano Municipal de Educação, é outra dificuldade a ser enfrentada.</w:t>
      </w:r>
    </w:p>
    <w:p w:rsidR="0061344E" w:rsidRPr="00432150" w:rsidRDefault="0061344E" w:rsidP="0061344E">
      <w:pPr>
        <w:pBdr>
          <w:top w:val="nil"/>
          <w:left w:val="nil"/>
          <w:bottom w:val="nil"/>
          <w:right w:val="nil"/>
          <w:between w:val="nil"/>
        </w:pBdr>
        <w:spacing w:after="0"/>
        <w:ind w:firstLine="709"/>
        <w:jc w:val="both"/>
        <w:rPr>
          <w:rFonts w:ascii="Arial" w:eastAsia="Times New Roman" w:hAnsi="Arial" w:cs="Arial"/>
          <w:sz w:val="24"/>
          <w:szCs w:val="24"/>
        </w:rPr>
      </w:pPr>
      <w:r w:rsidRPr="00432150">
        <w:rPr>
          <w:rFonts w:ascii="Arial" w:eastAsia="Times New Roman" w:hAnsi="Arial" w:cs="Arial"/>
          <w:sz w:val="24"/>
          <w:szCs w:val="24"/>
        </w:rPr>
        <w:t>A Secretaria Municipal de Educação realizou ações, reuniões com diretore</w:t>
      </w:r>
      <w:r w:rsidR="00BE6D04" w:rsidRPr="00432150">
        <w:rPr>
          <w:rFonts w:ascii="Arial" w:eastAsia="Times New Roman" w:hAnsi="Arial" w:cs="Arial"/>
          <w:sz w:val="24"/>
          <w:szCs w:val="24"/>
        </w:rPr>
        <w:t>s, pedagogos,</w:t>
      </w:r>
      <w:r w:rsidRPr="00432150">
        <w:rPr>
          <w:rFonts w:ascii="Arial" w:eastAsia="Times New Roman" w:hAnsi="Arial" w:cs="Arial"/>
          <w:sz w:val="24"/>
          <w:szCs w:val="24"/>
        </w:rPr>
        <w:t xml:space="preserve"> equipe técnica</w:t>
      </w:r>
      <w:r w:rsidR="00BE6D04" w:rsidRPr="00432150">
        <w:rPr>
          <w:rFonts w:ascii="Arial" w:eastAsia="Times New Roman" w:hAnsi="Arial" w:cs="Arial"/>
          <w:sz w:val="24"/>
          <w:szCs w:val="24"/>
        </w:rPr>
        <w:t xml:space="preserve"> e professores para alinhas as atividades remotas (ensino hibrido)</w:t>
      </w:r>
      <w:r w:rsidRPr="00432150">
        <w:rPr>
          <w:rFonts w:ascii="Arial" w:eastAsia="Times New Roman" w:hAnsi="Arial" w:cs="Arial"/>
          <w:sz w:val="24"/>
          <w:szCs w:val="24"/>
        </w:rPr>
        <w:t xml:space="preserve"> a respeito das atividad</w:t>
      </w:r>
      <w:r w:rsidR="00823D03" w:rsidRPr="00432150">
        <w:rPr>
          <w:rFonts w:ascii="Arial" w:eastAsia="Times New Roman" w:hAnsi="Arial" w:cs="Arial"/>
          <w:sz w:val="24"/>
          <w:szCs w:val="24"/>
        </w:rPr>
        <w:t>es a serem</w:t>
      </w:r>
      <w:r w:rsidR="00BE6D04" w:rsidRPr="00432150">
        <w:rPr>
          <w:rFonts w:ascii="Arial" w:eastAsia="Times New Roman" w:hAnsi="Arial" w:cs="Arial"/>
          <w:sz w:val="24"/>
          <w:szCs w:val="24"/>
        </w:rPr>
        <w:t xml:space="preserve"> desenvolvidas em 2020</w:t>
      </w:r>
      <w:r w:rsidR="004A6F98" w:rsidRPr="00432150">
        <w:rPr>
          <w:rFonts w:ascii="Arial" w:eastAsia="Times New Roman" w:hAnsi="Arial" w:cs="Arial"/>
          <w:sz w:val="24"/>
          <w:szCs w:val="24"/>
        </w:rPr>
        <w:t xml:space="preserve"> e</w:t>
      </w:r>
      <w:r w:rsidRPr="00432150">
        <w:rPr>
          <w:rFonts w:ascii="Arial" w:eastAsia="Times New Roman" w:hAnsi="Arial" w:cs="Arial"/>
          <w:sz w:val="24"/>
          <w:szCs w:val="24"/>
        </w:rPr>
        <w:t xml:space="preserve"> </w:t>
      </w:r>
      <w:r w:rsidR="004A6F98" w:rsidRPr="00432150">
        <w:rPr>
          <w:rFonts w:ascii="Arial" w:eastAsia="Times New Roman" w:hAnsi="Arial" w:cs="Arial"/>
          <w:sz w:val="24"/>
          <w:szCs w:val="24"/>
        </w:rPr>
        <w:t>formalizou as reuniões orientações por meio de Ata</w:t>
      </w:r>
      <w:r w:rsidR="00C637B3" w:rsidRPr="00432150">
        <w:rPr>
          <w:rFonts w:ascii="Arial" w:eastAsia="Times New Roman" w:hAnsi="Arial" w:cs="Arial"/>
          <w:sz w:val="24"/>
          <w:szCs w:val="24"/>
        </w:rPr>
        <w:t>.</w:t>
      </w:r>
    </w:p>
    <w:p w:rsidR="0061344E" w:rsidRPr="00432150" w:rsidRDefault="0061344E" w:rsidP="0061344E">
      <w:pPr>
        <w:pBdr>
          <w:top w:val="nil"/>
          <w:left w:val="nil"/>
          <w:bottom w:val="nil"/>
          <w:right w:val="nil"/>
          <w:between w:val="nil"/>
        </w:pBdr>
        <w:spacing w:after="0"/>
        <w:jc w:val="both"/>
        <w:rPr>
          <w:rFonts w:ascii="Arial" w:eastAsia="Times New Roman" w:hAnsi="Arial" w:cs="Arial"/>
          <w:sz w:val="24"/>
          <w:szCs w:val="24"/>
        </w:rPr>
      </w:pPr>
    </w:p>
    <w:p w:rsidR="0061344E" w:rsidRPr="00432150" w:rsidRDefault="0061344E" w:rsidP="0061344E">
      <w:pPr>
        <w:pBdr>
          <w:top w:val="nil"/>
          <w:left w:val="nil"/>
          <w:bottom w:val="nil"/>
          <w:right w:val="nil"/>
          <w:between w:val="nil"/>
        </w:pBdr>
        <w:spacing w:after="0"/>
        <w:ind w:left="720" w:hanging="720"/>
        <w:jc w:val="both"/>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sectPr w:rsidR="0061344E" w:rsidRPr="00432150" w:rsidSect="0061344E">
      <w:headerReference w:type="default" r:id="rId17"/>
      <w:pgSz w:w="16838" w:h="11906" w:orient="landscape"/>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DCA" w:rsidRDefault="00525DCA" w:rsidP="0061344E">
      <w:pPr>
        <w:spacing w:after="0" w:line="240" w:lineRule="auto"/>
      </w:pPr>
      <w:r>
        <w:separator/>
      </w:r>
    </w:p>
  </w:endnote>
  <w:endnote w:type="continuationSeparator" w:id="0">
    <w:p w:rsidR="00525DCA" w:rsidRDefault="00525DCA" w:rsidP="00613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DCA" w:rsidRDefault="00525DCA" w:rsidP="0061344E">
      <w:pPr>
        <w:spacing w:after="0" w:line="240" w:lineRule="auto"/>
      </w:pPr>
      <w:r>
        <w:separator/>
      </w:r>
    </w:p>
  </w:footnote>
  <w:footnote w:type="continuationSeparator" w:id="0">
    <w:p w:rsidR="00525DCA" w:rsidRDefault="00525DCA" w:rsidP="00613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794"/>
      <w:gridCol w:w="9784"/>
    </w:tblGrid>
    <w:tr w:rsidR="00200ABD" w:rsidTr="00A53686">
      <w:tc>
        <w:tcPr>
          <w:tcW w:w="3794" w:type="dxa"/>
          <w:shd w:val="clear" w:color="auto" w:fill="auto"/>
        </w:tcPr>
        <w:p w:rsidR="00200ABD" w:rsidRDefault="00200ABD" w:rsidP="0061344E">
          <w:pPr>
            <w:tabs>
              <w:tab w:val="center" w:pos="4252"/>
              <w:tab w:val="right" w:pos="8504"/>
            </w:tabs>
            <w:spacing w:after="0" w:line="240" w:lineRule="auto"/>
            <w:jc w:val="center"/>
          </w:pPr>
          <w:r w:rsidRPr="00EB3F70">
            <w:rPr>
              <w:rFonts w:ascii="Arial" w:hAnsi="Arial" w:cs="Arial"/>
              <w:sz w:val="20"/>
              <w:szCs w:val="20"/>
            </w:rPr>
            <w:object w:dxaOrig="5130" w:dyaOrig="3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64.5pt" o:ole="">
                <v:imagedata r:id="rId1" o:title=""/>
              </v:shape>
              <o:OLEObject Type="Embed" ProgID="PBrush" ShapeID="_x0000_i1025" DrawAspect="Content" ObjectID="_1714483068" r:id="rId2"/>
            </w:object>
          </w:r>
        </w:p>
      </w:tc>
      <w:tc>
        <w:tcPr>
          <w:tcW w:w="9784" w:type="dxa"/>
          <w:shd w:val="clear" w:color="auto" w:fill="auto"/>
        </w:tcPr>
        <w:p w:rsidR="00200ABD" w:rsidRPr="008D15D0" w:rsidRDefault="00200ABD" w:rsidP="0061344E">
          <w:pPr>
            <w:tabs>
              <w:tab w:val="center" w:pos="4252"/>
              <w:tab w:val="right" w:pos="8504"/>
            </w:tabs>
            <w:spacing w:after="0" w:line="240" w:lineRule="auto"/>
            <w:jc w:val="center"/>
            <w:rPr>
              <w:rFonts w:ascii="Arial" w:hAnsi="Arial" w:cs="Arial"/>
              <w:b/>
              <w:sz w:val="24"/>
              <w:szCs w:val="24"/>
            </w:rPr>
          </w:pPr>
          <w:r w:rsidRPr="008D15D0">
            <w:rPr>
              <w:rFonts w:ascii="Arial" w:hAnsi="Arial" w:cs="Arial"/>
              <w:b/>
              <w:sz w:val="24"/>
              <w:szCs w:val="24"/>
            </w:rPr>
            <w:t>ESTADO DE SANTA CATARINA</w:t>
          </w:r>
        </w:p>
        <w:p w:rsidR="00200ABD" w:rsidRPr="008D15D0" w:rsidRDefault="00200ABD" w:rsidP="0061344E">
          <w:pPr>
            <w:tabs>
              <w:tab w:val="center" w:pos="4252"/>
              <w:tab w:val="right" w:pos="8504"/>
            </w:tabs>
            <w:spacing w:after="0" w:line="240" w:lineRule="auto"/>
            <w:jc w:val="center"/>
            <w:rPr>
              <w:rFonts w:ascii="Arial" w:hAnsi="Arial" w:cs="Arial"/>
              <w:b/>
              <w:sz w:val="24"/>
              <w:szCs w:val="24"/>
            </w:rPr>
          </w:pPr>
          <w:r w:rsidRPr="008D15D0">
            <w:rPr>
              <w:rFonts w:ascii="Arial" w:hAnsi="Arial" w:cs="Arial"/>
              <w:b/>
              <w:sz w:val="24"/>
              <w:szCs w:val="24"/>
            </w:rPr>
            <w:t>MUNICÍPIO DE BELA VISTA DO TOLDO</w:t>
          </w:r>
        </w:p>
        <w:p w:rsidR="00200ABD" w:rsidRPr="008D15D0" w:rsidRDefault="00200ABD" w:rsidP="0061344E">
          <w:pPr>
            <w:tabs>
              <w:tab w:val="center" w:pos="4252"/>
              <w:tab w:val="right" w:pos="8504"/>
            </w:tabs>
            <w:spacing w:after="0" w:line="240" w:lineRule="auto"/>
            <w:jc w:val="center"/>
            <w:rPr>
              <w:rFonts w:ascii="Arial" w:hAnsi="Arial" w:cs="Arial"/>
              <w:b/>
              <w:sz w:val="24"/>
              <w:szCs w:val="24"/>
            </w:rPr>
          </w:pPr>
          <w:r w:rsidRPr="008D15D0">
            <w:rPr>
              <w:rFonts w:ascii="Arial" w:hAnsi="Arial" w:cs="Arial"/>
              <w:b/>
              <w:sz w:val="24"/>
              <w:szCs w:val="24"/>
            </w:rPr>
            <w:t>SECRETARIA MUNICIPAL DE EDUCAÇÃO</w:t>
          </w:r>
        </w:p>
        <w:p w:rsidR="00200ABD" w:rsidRPr="008D15D0" w:rsidRDefault="00200ABD" w:rsidP="0061344E">
          <w:pPr>
            <w:tabs>
              <w:tab w:val="center" w:pos="4252"/>
              <w:tab w:val="right" w:pos="8504"/>
            </w:tabs>
            <w:spacing w:after="0" w:line="240" w:lineRule="auto"/>
            <w:jc w:val="center"/>
            <w:rPr>
              <w:rFonts w:ascii="Arial" w:hAnsi="Arial" w:cs="Arial"/>
              <w:b/>
              <w:sz w:val="24"/>
              <w:szCs w:val="24"/>
            </w:rPr>
          </w:pPr>
          <w:r w:rsidRPr="008D15D0">
            <w:rPr>
              <w:rFonts w:ascii="Arial" w:hAnsi="Arial" w:cs="Arial"/>
              <w:b/>
              <w:sz w:val="24"/>
              <w:szCs w:val="24"/>
            </w:rPr>
            <w:t>CNPJ: 30.637.526/0001-48</w:t>
          </w:r>
        </w:p>
        <w:p w:rsidR="00200ABD" w:rsidRDefault="00200ABD" w:rsidP="0061344E">
          <w:pPr>
            <w:tabs>
              <w:tab w:val="center" w:pos="4252"/>
              <w:tab w:val="right" w:pos="8504"/>
            </w:tabs>
            <w:spacing w:after="0" w:line="240" w:lineRule="auto"/>
            <w:jc w:val="center"/>
          </w:pPr>
          <w:r w:rsidRPr="008D15D0">
            <w:rPr>
              <w:rFonts w:ascii="Arial" w:hAnsi="Arial" w:cs="Arial"/>
              <w:b/>
              <w:sz w:val="24"/>
              <w:szCs w:val="24"/>
            </w:rPr>
            <w:t>FONE: (47) 3629 0182</w:t>
          </w:r>
        </w:p>
      </w:tc>
    </w:tr>
  </w:tbl>
  <w:p w:rsidR="00200ABD" w:rsidRDefault="00200AB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67994"/>
    <w:multiLevelType w:val="hybridMultilevel"/>
    <w:tmpl w:val="BC36DF92"/>
    <w:lvl w:ilvl="0" w:tplc="1DB4DA6A">
      <w:start w:val="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D485557"/>
    <w:multiLevelType w:val="multilevel"/>
    <w:tmpl w:val="7AB4B26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BA68F2"/>
    <w:multiLevelType w:val="multilevel"/>
    <w:tmpl w:val="91EC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DC1618"/>
    <w:multiLevelType w:val="hybridMultilevel"/>
    <w:tmpl w:val="7216351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6CAC57DB"/>
    <w:multiLevelType w:val="multilevel"/>
    <w:tmpl w:val="4844B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44E"/>
    <w:rsid w:val="00001915"/>
    <w:rsid w:val="0005353F"/>
    <w:rsid w:val="00053C5B"/>
    <w:rsid w:val="000719E7"/>
    <w:rsid w:val="00071AB5"/>
    <w:rsid w:val="000738BB"/>
    <w:rsid w:val="00075161"/>
    <w:rsid w:val="000759EB"/>
    <w:rsid w:val="000A4049"/>
    <w:rsid w:val="000A7D68"/>
    <w:rsid w:val="000B15A3"/>
    <w:rsid w:val="000B7D9A"/>
    <w:rsid w:val="000C1270"/>
    <w:rsid w:val="000F1B50"/>
    <w:rsid w:val="00111437"/>
    <w:rsid w:val="00113C2A"/>
    <w:rsid w:val="00120C79"/>
    <w:rsid w:val="00120D5A"/>
    <w:rsid w:val="00130A9A"/>
    <w:rsid w:val="00132CFE"/>
    <w:rsid w:val="00141718"/>
    <w:rsid w:val="00175E49"/>
    <w:rsid w:val="001801C7"/>
    <w:rsid w:val="001904EE"/>
    <w:rsid w:val="001B5820"/>
    <w:rsid w:val="001C534F"/>
    <w:rsid w:val="001D1E76"/>
    <w:rsid w:val="001D5574"/>
    <w:rsid w:val="001E216E"/>
    <w:rsid w:val="001E76F6"/>
    <w:rsid w:val="001F2665"/>
    <w:rsid w:val="00200075"/>
    <w:rsid w:val="00200ABD"/>
    <w:rsid w:val="0021090B"/>
    <w:rsid w:val="00212563"/>
    <w:rsid w:val="00216822"/>
    <w:rsid w:val="002336CA"/>
    <w:rsid w:val="00246F1A"/>
    <w:rsid w:val="0026161B"/>
    <w:rsid w:val="00273CA6"/>
    <w:rsid w:val="00284652"/>
    <w:rsid w:val="00286F5D"/>
    <w:rsid w:val="00287774"/>
    <w:rsid w:val="002953B4"/>
    <w:rsid w:val="002A271B"/>
    <w:rsid w:val="002A554D"/>
    <w:rsid w:val="002C6DD4"/>
    <w:rsid w:val="002D4C3E"/>
    <w:rsid w:val="002D58B5"/>
    <w:rsid w:val="002E2417"/>
    <w:rsid w:val="002E45AE"/>
    <w:rsid w:val="002F3FA3"/>
    <w:rsid w:val="002F71A0"/>
    <w:rsid w:val="00332927"/>
    <w:rsid w:val="0033297B"/>
    <w:rsid w:val="00347AB9"/>
    <w:rsid w:val="00374818"/>
    <w:rsid w:val="0038203A"/>
    <w:rsid w:val="00387D40"/>
    <w:rsid w:val="0039163B"/>
    <w:rsid w:val="00397B78"/>
    <w:rsid w:val="003A1879"/>
    <w:rsid w:val="003A24A2"/>
    <w:rsid w:val="003A28AB"/>
    <w:rsid w:val="003A6B3C"/>
    <w:rsid w:val="003B613B"/>
    <w:rsid w:val="003C1BCF"/>
    <w:rsid w:val="003C4133"/>
    <w:rsid w:val="003D43CC"/>
    <w:rsid w:val="003D4495"/>
    <w:rsid w:val="003D4D2A"/>
    <w:rsid w:val="003E22E7"/>
    <w:rsid w:val="003E3990"/>
    <w:rsid w:val="004022B4"/>
    <w:rsid w:val="00406258"/>
    <w:rsid w:val="00411644"/>
    <w:rsid w:val="00422405"/>
    <w:rsid w:val="00432150"/>
    <w:rsid w:val="00435014"/>
    <w:rsid w:val="00437179"/>
    <w:rsid w:val="00437FD6"/>
    <w:rsid w:val="00442B24"/>
    <w:rsid w:val="004441A9"/>
    <w:rsid w:val="00460BD9"/>
    <w:rsid w:val="00465D56"/>
    <w:rsid w:val="00470300"/>
    <w:rsid w:val="00470AC2"/>
    <w:rsid w:val="00492311"/>
    <w:rsid w:val="0049501E"/>
    <w:rsid w:val="004A12B1"/>
    <w:rsid w:val="004A6F98"/>
    <w:rsid w:val="004A702A"/>
    <w:rsid w:val="004E4761"/>
    <w:rsid w:val="004F7ABE"/>
    <w:rsid w:val="00503B7A"/>
    <w:rsid w:val="0050466C"/>
    <w:rsid w:val="00510FF0"/>
    <w:rsid w:val="005137FD"/>
    <w:rsid w:val="00520E91"/>
    <w:rsid w:val="00525DCA"/>
    <w:rsid w:val="00526E06"/>
    <w:rsid w:val="00533814"/>
    <w:rsid w:val="005359FC"/>
    <w:rsid w:val="0053664F"/>
    <w:rsid w:val="00561682"/>
    <w:rsid w:val="00561D9F"/>
    <w:rsid w:val="00575B23"/>
    <w:rsid w:val="005773F8"/>
    <w:rsid w:val="005918F4"/>
    <w:rsid w:val="00592F01"/>
    <w:rsid w:val="005A113C"/>
    <w:rsid w:val="005B39D2"/>
    <w:rsid w:val="005C3073"/>
    <w:rsid w:val="005D563E"/>
    <w:rsid w:val="005E4A05"/>
    <w:rsid w:val="005F1D24"/>
    <w:rsid w:val="0061129E"/>
    <w:rsid w:val="00611EDC"/>
    <w:rsid w:val="0061344E"/>
    <w:rsid w:val="00621027"/>
    <w:rsid w:val="006222C4"/>
    <w:rsid w:val="00623279"/>
    <w:rsid w:val="006236CD"/>
    <w:rsid w:val="006309ED"/>
    <w:rsid w:val="0063734E"/>
    <w:rsid w:val="00641BF0"/>
    <w:rsid w:val="00680D28"/>
    <w:rsid w:val="006903FF"/>
    <w:rsid w:val="00692153"/>
    <w:rsid w:val="006A139D"/>
    <w:rsid w:val="006B62DE"/>
    <w:rsid w:val="006B7807"/>
    <w:rsid w:val="006E3104"/>
    <w:rsid w:val="006E5613"/>
    <w:rsid w:val="00711CE2"/>
    <w:rsid w:val="007377BB"/>
    <w:rsid w:val="007470A9"/>
    <w:rsid w:val="007532AB"/>
    <w:rsid w:val="00773971"/>
    <w:rsid w:val="0077662D"/>
    <w:rsid w:val="007873DA"/>
    <w:rsid w:val="007A35FD"/>
    <w:rsid w:val="007B378A"/>
    <w:rsid w:val="007D2504"/>
    <w:rsid w:val="007E22F8"/>
    <w:rsid w:val="007E5E1A"/>
    <w:rsid w:val="007E6AE9"/>
    <w:rsid w:val="007F0C35"/>
    <w:rsid w:val="007F71DC"/>
    <w:rsid w:val="00806106"/>
    <w:rsid w:val="00816901"/>
    <w:rsid w:val="00821CD4"/>
    <w:rsid w:val="00823D03"/>
    <w:rsid w:val="00831416"/>
    <w:rsid w:val="008373D1"/>
    <w:rsid w:val="00844832"/>
    <w:rsid w:val="00867368"/>
    <w:rsid w:val="00877F74"/>
    <w:rsid w:val="0088133A"/>
    <w:rsid w:val="00885C60"/>
    <w:rsid w:val="00885F16"/>
    <w:rsid w:val="0088659A"/>
    <w:rsid w:val="008925A6"/>
    <w:rsid w:val="008A2E49"/>
    <w:rsid w:val="008B319B"/>
    <w:rsid w:val="008C55FD"/>
    <w:rsid w:val="008D3023"/>
    <w:rsid w:val="008D4133"/>
    <w:rsid w:val="008F5475"/>
    <w:rsid w:val="00900AEE"/>
    <w:rsid w:val="0090533D"/>
    <w:rsid w:val="00914FAD"/>
    <w:rsid w:val="009268E4"/>
    <w:rsid w:val="00932D42"/>
    <w:rsid w:val="00935E13"/>
    <w:rsid w:val="00952475"/>
    <w:rsid w:val="009670D6"/>
    <w:rsid w:val="00967316"/>
    <w:rsid w:val="009715F6"/>
    <w:rsid w:val="0098184E"/>
    <w:rsid w:val="009856F6"/>
    <w:rsid w:val="0098708F"/>
    <w:rsid w:val="009A4F12"/>
    <w:rsid w:val="009B7738"/>
    <w:rsid w:val="009C057D"/>
    <w:rsid w:val="009C3C3F"/>
    <w:rsid w:val="009C72CF"/>
    <w:rsid w:val="009D38BC"/>
    <w:rsid w:val="009E0D78"/>
    <w:rsid w:val="009F1CF4"/>
    <w:rsid w:val="009F35EB"/>
    <w:rsid w:val="009F7234"/>
    <w:rsid w:val="00A05819"/>
    <w:rsid w:val="00A06CB0"/>
    <w:rsid w:val="00A13DE4"/>
    <w:rsid w:val="00A16BA3"/>
    <w:rsid w:val="00A20B99"/>
    <w:rsid w:val="00A257C6"/>
    <w:rsid w:val="00A3203D"/>
    <w:rsid w:val="00A36DC9"/>
    <w:rsid w:val="00A376B6"/>
    <w:rsid w:val="00A410B3"/>
    <w:rsid w:val="00A53686"/>
    <w:rsid w:val="00A60B0C"/>
    <w:rsid w:val="00A66AAD"/>
    <w:rsid w:val="00A70D5B"/>
    <w:rsid w:val="00A71941"/>
    <w:rsid w:val="00A90A3C"/>
    <w:rsid w:val="00AA3198"/>
    <w:rsid w:val="00AB5D73"/>
    <w:rsid w:val="00AC158C"/>
    <w:rsid w:val="00AC521A"/>
    <w:rsid w:val="00AE4B35"/>
    <w:rsid w:val="00AE7269"/>
    <w:rsid w:val="00AF6B9D"/>
    <w:rsid w:val="00B012D8"/>
    <w:rsid w:val="00B05AD3"/>
    <w:rsid w:val="00B12127"/>
    <w:rsid w:val="00B711B5"/>
    <w:rsid w:val="00B75119"/>
    <w:rsid w:val="00B7761D"/>
    <w:rsid w:val="00B82027"/>
    <w:rsid w:val="00B856F0"/>
    <w:rsid w:val="00B90DE3"/>
    <w:rsid w:val="00B94C8F"/>
    <w:rsid w:val="00BA5B91"/>
    <w:rsid w:val="00BC75D8"/>
    <w:rsid w:val="00BD1C29"/>
    <w:rsid w:val="00BD4122"/>
    <w:rsid w:val="00BE64D9"/>
    <w:rsid w:val="00BE6D04"/>
    <w:rsid w:val="00BE7267"/>
    <w:rsid w:val="00BE766D"/>
    <w:rsid w:val="00BF0F92"/>
    <w:rsid w:val="00BF1C99"/>
    <w:rsid w:val="00C1595C"/>
    <w:rsid w:val="00C32B78"/>
    <w:rsid w:val="00C36334"/>
    <w:rsid w:val="00C36B2A"/>
    <w:rsid w:val="00C47C8D"/>
    <w:rsid w:val="00C637B3"/>
    <w:rsid w:val="00C725A5"/>
    <w:rsid w:val="00C9023A"/>
    <w:rsid w:val="00C97A71"/>
    <w:rsid w:val="00CA7B66"/>
    <w:rsid w:val="00CB0517"/>
    <w:rsid w:val="00CB7C66"/>
    <w:rsid w:val="00CC1BEA"/>
    <w:rsid w:val="00CC5824"/>
    <w:rsid w:val="00CD58AE"/>
    <w:rsid w:val="00CE3635"/>
    <w:rsid w:val="00CE3AE0"/>
    <w:rsid w:val="00CE78A2"/>
    <w:rsid w:val="00CF42DF"/>
    <w:rsid w:val="00D02133"/>
    <w:rsid w:val="00D023E4"/>
    <w:rsid w:val="00D04024"/>
    <w:rsid w:val="00D042C6"/>
    <w:rsid w:val="00D10585"/>
    <w:rsid w:val="00D255A6"/>
    <w:rsid w:val="00D37A77"/>
    <w:rsid w:val="00D530C5"/>
    <w:rsid w:val="00D75657"/>
    <w:rsid w:val="00D90C47"/>
    <w:rsid w:val="00D942FA"/>
    <w:rsid w:val="00D97742"/>
    <w:rsid w:val="00DA230E"/>
    <w:rsid w:val="00DA515B"/>
    <w:rsid w:val="00DB02EE"/>
    <w:rsid w:val="00DB154E"/>
    <w:rsid w:val="00DC01FF"/>
    <w:rsid w:val="00DC7B50"/>
    <w:rsid w:val="00DE2A5F"/>
    <w:rsid w:val="00DE5536"/>
    <w:rsid w:val="00DF21E2"/>
    <w:rsid w:val="00DF7C01"/>
    <w:rsid w:val="00E15FCB"/>
    <w:rsid w:val="00E217E4"/>
    <w:rsid w:val="00E3079B"/>
    <w:rsid w:val="00E30C11"/>
    <w:rsid w:val="00E3174C"/>
    <w:rsid w:val="00E34030"/>
    <w:rsid w:val="00E50562"/>
    <w:rsid w:val="00E55CB7"/>
    <w:rsid w:val="00E713F9"/>
    <w:rsid w:val="00E762B5"/>
    <w:rsid w:val="00E97308"/>
    <w:rsid w:val="00EA094C"/>
    <w:rsid w:val="00EA6D77"/>
    <w:rsid w:val="00EB74ED"/>
    <w:rsid w:val="00ED12BB"/>
    <w:rsid w:val="00ED75DC"/>
    <w:rsid w:val="00EF4484"/>
    <w:rsid w:val="00EF6C08"/>
    <w:rsid w:val="00F2497E"/>
    <w:rsid w:val="00F4486E"/>
    <w:rsid w:val="00F46CD1"/>
    <w:rsid w:val="00F55C6B"/>
    <w:rsid w:val="00F663A3"/>
    <w:rsid w:val="00F800E9"/>
    <w:rsid w:val="00FA34FB"/>
    <w:rsid w:val="00FA691A"/>
    <w:rsid w:val="00FB1B06"/>
    <w:rsid w:val="00FD1CB2"/>
    <w:rsid w:val="00FE16DE"/>
    <w:rsid w:val="00FF0A57"/>
    <w:rsid w:val="00FF5FB8"/>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02903A-C1EC-410B-AB79-57097D83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rsid w:val="0061344E"/>
    <w:pPr>
      <w:keepNext/>
      <w:keepLines/>
      <w:spacing w:before="480" w:after="120" w:line="276" w:lineRule="auto"/>
      <w:outlineLvl w:val="0"/>
    </w:pPr>
    <w:rPr>
      <w:rFonts w:ascii="Calibri" w:eastAsia="Calibri" w:hAnsi="Calibri" w:cs="Calibri"/>
      <w:b/>
      <w:sz w:val="48"/>
      <w:szCs w:val="48"/>
      <w:lang w:eastAsia="pt-BR"/>
    </w:rPr>
  </w:style>
  <w:style w:type="paragraph" w:styleId="Ttulo2">
    <w:name w:val="heading 2"/>
    <w:basedOn w:val="Normal"/>
    <w:next w:val="Normal"/>
    <w:link w:val="Ttulo2Char"/>
    <w:rsid w:val="0061344E"/>
    <w:pPr>
      <w:keepNext/>
      <w:keepLines/>
      <w:spacing w:before="360" w:after="80" w:line="276" w:lineRule="auto"/>
      <w:outlineLvl w:val="1"/>
    </w:pPr>
    <w:rPr>
      <w:rFonts w:ascii="Calibri" w:eastAsia="Calibri" w:hAnsi="Calibri" w:cs="Calibri"/>
      <w:b/>
      <w:sz w:val="36"/>
      <w:szCs w:val="36"/>
      <w:lang w:eastAsia="pt-BR"/>
    </w:rPr>
  </w:style>
  <w:style w:type="paragraph" w:styleId="Ttulo3">
    <w:name w:val="heading 3"/>
    <w:basedOn w:val="Normal"/>
    <w:next w:val="Normal"/>
    <w:link w:val="Ttulo3Char"/>
    <w:rsid w:val="0061344E"/>
    <w:pPr>
      <w:keepNext/>
      <w:keepLines/>
      <w:spacing w:before="280" w:after="80" w:line="276" w:lineRule="auto"/>
      <w:outlineLvl w:val="2"/>
    </w:pPr>
    <w:rPr>
      <w:rFonts w:ascii="Calibri" w:eastAsia="Calibri" w:hAnsi="Calibri" w:cs="Calibri"/>
      <w:b/>
      <w:sz w:val="28"/>
      <w:szCs w:val="28"/>
      <w:lang w:eastAsia="pt-BR"/>
    </w:rPr>
  </w:style>
  <w:style w:type="paragraph" w:styleId="Ttulo4">
    <w:name w:val="heading 4"/>
    <w:basedOn w:val="Normal"/>
    <w:next w:val="Normal"/>
    <w:link w:val="Ttulo4Char"/>
    <w:rsid w:val="0061344E"/>
    <w:pPr>
      <w:keepNext/>
      <w:keepLines/>
      <w:spacing w:before="240" w:after="40" w:line="276" w:lineRule="auto"/>
      <w:outlineLvl w:val="3"/>
    </w:pPr>
    <w:rPr>
      <w:rFonts w:ascii="Calibri" w:eastAsia="Calibri" w:hAnsi="Calibri" w:cs="Calibri"/>
      <w:b/>
      <w:sz w:val="24"/>
      <w:szCs w:val="24"/>
      <w:lang w:eastAsia="pt-BR"/>
    </w:rPr>
  </w:style>
  <w:style w:type="paragraph" w:styleId="Ttulo5">
    <w:name w:val="heading 5"/>
    <w:basedOn w:val="Normal"/>
    <w:next w:val="Normal"/>
    <w:link w:val="Ttulo5Char"/>
    <w:rsid w:val="0061344E"/>
    <w:pPr>
      <w:keepNext/>
      <w:keepLines/>
      <w:spacing w:before="220" w:after="40" w:line="276" w:lineRule="auto"/>
      <w:outlineLvl w:val="4"/>
    </w:pPr>
    <w:rPr>
      <w:rFonts w:ascii="Calibri" w:eastAsia="Calibri" w:hAnsi="Calibri" w:cs="Calibri"/>
      <w:b/>
      <w:lang w:eastAsia="pt-BR"/>
    </w:rPr>
  </w:style>
  <w:style w:type="paragraph" w:styleId="Ttulo6">
    <w:name w:val="heading 6"/>
    <w:basedOn w:val="Normal"/>
    <w:next w:val="Normal"/>
    <w:link w:val="Ttulo6Char"/>
    <w:rsid w:val="0061344E"/>
    <w:pPr>
      <w:keepNext/>
      <w:keepLines/>
      <w:spacing w:before="200" w:after="40" w:line="276" w:lineRule="auto"/>
      <w:outlineLvl w:val="5"/>
    </w:pPr>
    <w:rPr>
      <w:rFonts w:ascii="Calibri" w:eastAsia="Calibri" w:hAnsi="Calibri" w:cs="Calibri"/>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1344E"/>
    <w:rPr>
      <w:rFonts w:ascii="Calibri" w:eastAsia="Calibri" w:hAnsi="Calibri" w:cs="Calibri"/>
      <w:b/>
      <w:sz w:val="48"/>
      <w:szCs w:val="48"/>
      <w:lang w:eastAsia="pt-BR"/>
    </w:rPr>
  </w:style>
  <w:style w:type="character" w:customStyle="1" w:styleId="Ttulo2Char">
    <w:name w:val="Título 2 Char"/>
    <w:basedOn w:val="Fontepargpadro"/>
    <w:link w:val="Ttulo2"/>
    <w:rsid w:val="0061344E"/>
    <w:rPr>
      <w:rFonts w:ascii="Calibri" w:eastAsia="Calibri" w:hAnsi="Calibri" w:cs="Calibri"/>
      <w:b/>
      <w:sz w:val="36"/>
      <w:szCs w:val="36"/>
      <w:lang w:eastAsia="pt-BR"/>
    </w:rPr>
  </w:style>
  <w:style w:type="character" w:customStyle="1" w:styleId="Ttulo3Char">
    <w:name w:val="Título 3 Char"/>
    <w:basedOn w:val="Fontepargpadro"/>
    <w:link w:val="Ttulo3"/>
    <w:rsid w:val="0061344E"/>
    <w:rPr>
      <w:rFonts w:ascii="Calibri" w:eastAsia="Calibri" w:hAnsi="Calibri" w:cs="Calibri"/>
      <w:b/>
      <w:sz w:val="28"/>
      <w:szCs w:val="28"/>
      <w:lang w:eastAsia="pt-BR"/>
    </w:rPr>
  </w:style>
  <w:style w:type="character" w:customStyle="1" w:styleId="Ttulo4Char">
    <w:name w:val="Título 4 Char"/>
    <w:basedOn w:val="Fontepargpadro"/>
    <w:link w:val="Ttulo4"/>
    <w:rsid w:val="0061344E"/>
    <w:rPr>
      <w:rFonts w:ascii="Calibri" w:eastAsia="Calibri" w:hAnsi="Calibri" w:cs="Calibri"/>
      <w:b/>
      <w:sz w:val="24"/>
      <w:szCs w:val="24"/>
      <w:lang w:eastAsia="pt-BR"/>
    </w:rPr>
  </w:style>
  <w:style w:type="character" w:customStyle="1" w:styleId="Ttulo5Char">
    <w:name w:val="Título 5 Char"/>
    <w:basedOn w:val="Fontepargpadro"/>
    <w:link w:val="Ttulo5"/>
    <w:rsid w:val="0061344E"/>
    <w:rPr>
      <w:rFonts w:ascii="Calibri" w:eastAsia="Calibri" w:hAnsi="Calibri" w:cs="Calibri"/>
      <w:b/>
      <w:lang w:eastAsia="pt-BR"/>
    </w:rPr>
  </w:style>
  <w:style w:type="character" w:customStyle="1" w:styleId="Ttulo6Char">
    <w:name w:val="Título 6 Char"/>
    <w:basedOn w:val="Fontepargpadro"/>
    <w:link w:val="Ttulo6"/>
    <w:rsid w:val="0061344E"/>
    <w:rPr>
      <w:rFonts w:ascii="Calibri" w:eastAsia="Calibri" w:hAnsi="Calibri" w:cs="Calibri"/>
      <w:b/>
      <w:sz w:val="20"/>
      <w:szCs w:val="20"/>
      <w:lang w:eastAsia="pt-BR"/>
    </w:rPr>
  </w:style>
  <w:style w:type="paragraph" w:styleId="Cabealho">
    <w:name w:val="header"/>
    <w:basedOn w:val="Normal"/>
    <w:link w:val="CabealhoChar"/>
    <w:uiPriority w:val="99"/>
    <w:unhideWhenUsed/>
    <w:rsid w:val="006134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344E"/>
  </w:style>
  <w:style w:type="paragraph" w:styleId="Rodap">
    <w:name w:val="footer"/>
    <w:basedOn w:val="Normal"/>
    <w:link w:val="RodapChar"/>
    <w:uiPriority w:val="99"/>
    <w:unhideWhenUsed/>
    <w:rsid w:val="0061344E"/>
    <w:pPr>
      <w:tabs>
        <w:tab w:val="center" w:pos="4252"/>
        <w:tab w:val="right" w:pos="8504"/>
      </w:tabs>
      <w:spacing w:after="0" w:line="240" w:lineRule="auto"/>
    </w:pPr>
  </w:style>
  <w:style w:type="character" w:customStyle="1" w:styleId="RodapChar">
    <w:name w:val="Rodapé Char"/>
    <w:basedOn w:val="Fontepargpadro"/>
    <w:link w:val="Rodap"/>
    <w:uiPriority w:val="99"/>
    <w:rsid w:val="0061344E"/>
  </w:style>
  <w:style w:type="table" w:customStyle="1" w:styleId="TableNormal">
    <w:name w:val="Table Normal"/>
    <w:rsid w:val="0061344E"/>
    <w:pPr>
      <w:spacing w:after="200" w:line="276" w:lineRule="auto"/>
    </w:pPr>
    <w:rPr>
      <w:rFonts w:ascii="Calibri" w:eastAsia="Calibri" w:hAnsi="Calibri" w:cs="Calibri"/>
      <w:lang w:eastAsia="pt-BR"/>
    </w:rPr>
    <w:tblPr>
      <w:tblCellMar>
        <w:top w:w="0" w:type="dxa"/>
        <w:left w:w="0" w:type="dxa"/>
        <w:bottom w:w="0" w:type="dxa"/>
        <w:right w:w="0" w:type="dxa"/>
      </w:tblCellMar>
    </w:tblPr>
  </w:style>
  <w:style w:type="paragraph" w:styleId="Ttulo">
    <w:name w:val="Title"/>
    <w:basedOn w:val="Normal"/>
    <w:next w:val="Normal"/>
    <w:link w:val="TtuloChar"/>
    <w:rsid w:val="0061344E"/>
    <w:pPr>
      <w:keepNext/>
      <w:keepLines/>
      <w:spacing w:before="480" w:after="120" w:line="276" w:lineRule="auto"/>
    </w:pPr>
    <w:rPr>
      <w:rFonts w:ascii="Calibri" w:eastAsia="Calibri" w:hAnsi="Calibri" w:cs="Calibri"/>
      <w:b/>
      <w:sz w:val="72"/>
      <w:szCs w:val="72"/>
      <w:lang w:eastAsia="pt-BR"/>
    </w:rPr>
  </w:style>
  <w:style w:type="character" w:customStyle="1" w:styleId="TtuloChar">
    <w:name w:val="Título Char"/>
    <w:basedOn w:val="Fontepargpadro"/>
    <w:link w:val="Ttulo"/>
    <w:rsid w:val="0061344E"/>
    <w:rPr>
      <w:rFonts w:ascii="Calibri" w:eastAsia="Calibri" w:hAnsi="Calibri" w:cs="Calibri"/>
      <w:b/>
      <w:sz w:val="72"/>
      <w:szCs w:val="72"/>
      <w:lang w:eastAsia="pt-BR"/>
    </w:rPr>
  </w:style>
  <w:style w:type="paragraph" w:styleId="Subttulo">
    <w:name w:val="Subtitle"/>
    <w:basedOn w:val="Normal"/>
    <w:next w:val="Normal"/>
    <w:link w:val="SubttuloChar"/>
    <w:rsid w:val="0061344E"/>
    <w:pPr>
      <w:keepNext/>
      <w:keepLines/>
      <w:spacing w:before="360" w:after="80" w:line="276"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rsid w:val="0061344E"/>
    <w:rPr>
      <w:rFonts w:ascii="Georgia" w:eastAsia="Georgia" w:hAnsi="Georgia" w:cs="Georgia"/>
      <w:i/>
      <w:color w:val="666666"/>
      <w:sz w:val="48"/>
      <w:szCs w:val="48"/>
      <w:lang w:eastAsia="pt-BR"/>
    </w:rPr>
  </w:style>
  <w:style w:type="table" w:customStyle="1" w:styleId="4">
    <w:name w:val="4"/>
    <w:basedOn w:val="TableNormal"/>
    <w:rsid w:val="0061344E"/>
    <w:tblPr>
      <w:tblStyleRowBandSize w:val="1"/>
      <w:tblStyleColBandSize w:val="1"/>
      <w:tblCellMar>
        <w:top w:w="100" w:type="dxa"/>
        <w:left w:w="100" w:type="dxa"/>
        <w:bottom w:w="100" w:type="dxa"/>
        <w:right w:w="100" w:type="dxa"/>
      </w:tblCellMar>
    </w:tblPr>
  </w:style>
  <w:style w:type="character" w:customStyle="1" w:styleId="TextodebaloChar">
    <w:name w:val="Texto de balão Char"/>
    <w:basedOn w:val="Fontepargpadro"/>
    <w:link w:val="Textodebalo"/>
    <w:uiPriority w:val="99"/>
    <w:semiHidden/>
    <w:rsid w:val="0061344E"/>
    <w:rPr>
      <w:rFonts w:ascii="Segoe UI" w:eastAsia="Calibri" w:hAnsi="Segoe UI" w:cs="Segoe UI"/>
      <w:sz w:val="18"/>
      <w:szCs w:val="18"/>
      <w:lang w:eastAsia="pt-BR"/>
    </w:rPr>
  </w:style>
  <w:style w:type="paragraph" w:styleId="Textodebalo">
    <w:name w:val="Balloon Text"/>
    <w:basedOn w:val="Normal"/>
    <w:link w:val="TextodebaloChar"/>
    <w:uiPriority w:val="99"/>
    <w:semiHidden/>
    <w:unhideWhenUsed/>
    <w:rsid w:val="0061344E"/>
    <w:pPr>
      <w:spacing w:after="0" w:line="240" w:lineRule="auto"/>
    </w:pPr>
    <w:rPr>
      <w:rFonts w:ascii="Segoe UI" w:eastAsia="Calibri" w:hAnsi="Segoe UI" w:cs="Segoe UI"/>
      <w:sz w:val="18"/>
      <w:szCs w:val="18"/>
      <w:lang w:eastAsia="pt-BR"/>
    </w:rPr>
  </w:style>
  <w:style w:type="paragraph" w:styleId="PargrafodaLista">
    <w:name w:val="List Paragraph"/>
    <w:basedOn w:val="Normal"/>
    <w:uiPriority w:val="34"/>
    <w:qFormat/>
    <w:rsid w:val="0061344E"/>
    <w:pPr>
      <w:spacing w:after="200" w:line="276" w:lineRule="auto"/>
      <w:ind w:left="720"/>
      <w:contextualSpacing/>
    </w:pPr>
    <w:rPr>
      <w:rFonts w:ascii="Calibri" w:eastAsia="Calibri" w:hAnsi="Calibri" w:cs="Times New Roman"/>
    </w:rPr>
  </w:style>
  <w:style w:type="character" w:styleId="Hyperlink">
    <w:name w:val="Hyperlink"/>
    <w:uiPriority w:val="99"/>
    <w:unhideWhenUsed/>
    <w:rsid w:val="0061344E"/>
    <w:rPr>
      <w:color w:val="0000FF"/>
      <w:u w:val="single"/>
    </w:rPr>
  </w:style>
  <w:style w:type="paragraph" w:customStyle="1" w:styleId="Default">
    <w:name w:val="Default"/>
    <w:rsid w:val="0061344E"/>
    <w:pPr>
      <w:autoSpaceDE w:val="0"/>
      <w:autoSpaceDN w:val="0"/>
      <w:adjustRightInd w:val="0"/>
      <w:spacing w:after="0" w:line="240" w:lineRule="auto"/>
    </w:pPr>
    <w:rPr>
      <w:rFonts w:ascii="Calibri" w:eastAsia="Calibri" w:hAnsi="Calibri" w:cs="Calibri"/>
      <w:color w:val="000000"/>
      <w:sz w:val="24"/>
      <w:szCs w:val="24"/>
      <w:lang w:eastAsia="pt-BR"/>
    </w:rPr>
  </w:style>
  <w:style w:type="table" w:styleId="Tabelacomgrade">
    <w:name w:val="Table Grid"/>
    <w:basedOn w:val="Tabelanormal"/>
    <w:uiPriority w:val="39"/>
    <w:rsid w:val="00470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
    <w:name w:val="highlight"/>
    <w:basedOn w:val="Fontepargpadro"/>
    <w:rsid w:val="00DC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4680">
      <w:bodyDiv w:val="1"/>
      <w:marLeft w:val="0"/>
      <w:marRight w:val="0"/>
      <w:marTop w:val="0"/>
      <w:marBottom w:val="0"/>
      <w:divBdr>
        <w:top w:val="none" w:sz="0" w:space="0" w:color="auto"/>
        <w:left w:val="none" w:sz="0" w:space="0" w:color="auto"/>
        <w:bottom w:val="none" w:sz="0" w:space="0" w:color="auto"/>
        <w:right w:val="none" w:sz="0" w:space="0" w:color="auto"/>
      </w:divBdr>
    </w:div>
    <w:div w:id="357854965">
      <w:bodyDiv w:val="1"/>
      <w:marLeft w:val="0"/>
      <w:marRight w:val="0"/>
      <w:marTop w:val="0"/>
      <w:marBottom w:val="0"/>
      <w:divBdr>
        <w:top w:val="none" w:sz="0" w:space="0" w:color="auto"/>
        <w:left w:val="none" w:sz="0" w:space="0" w:color="auto"/>
        <w:bottom w:val="none" w:sz="0" w:space="0" w:color="auto"/>
        <w:right w:val="none" w:sz="0" w:space="0" w:color="auto"/>
      </w:divBdr>
    </w:div>
    <w:div w:id="651445750">
      <w:bodyDiv w:val="1"/>
      <w:marLeft w:val="0"/>
      <w:marRight w:val="0"/>
      <w:marTop w:val="0"/>
      <w:marBottom w:val="0"/>
      <w:divBdr>
        <w:top w:val="none" w:sz="0" w:space="0" w:color="auto"/>
        <w:left w:val="none" w:sz="0" w:space="0" w:color="auto"/>
        <w:bottom w:val="none" w:sz="0" w:space="0" w:color="auto"/>
        <w:right w:val="none" w:sz="0" w:space="0" w:color="auto"/>
      </w:divBdr>
    </w:div>
    <w:div w:id="712078611">
      <w:bodyDiv w:val="1"/>
      <w:marLeft w:val="0"/>
      <w:marRight w:val="0"/>
      <w:marTop w:val="0"/>
      <w:marBottom w:val="0"/>
      <w:divBdr>
        <w:top w:val="none" w:sz="0" w:space="0" w:color="auto"/>
        <w:left w:val="none" w:sz="0" w:space="0" w:color="auto"/>
        <w:bottom w:val="none" w:sz="0" w:space="0" w:color="auto"/>
        <w:right w:val="none" w:sz="0" w:space="0" w:color="auto"/>
      </w:divBdr>
    </w:div>
    <w:div w:id="774010978">
      <w:bodyDiv w:val="1"/>
      <w:marLeft w:val="0"/>
      <w:marRight w:val="0"/>
      <w:marTop w:val="0"/>
      <w:marBottom w:val="0"/>
      <w:divBdr>
        <w:top w:val="none" w:sz="0" w:space="0" w:color="auto"/>
        <w:left w:val="none" w:sz="0" w:space="0" w:color="auto"/>
        <w:bottom w:val="none" w:sz="0" w:space="0" w:color="auto"/>
        <w:right w:val="none" w:sz="0" w:space="0" w:color="auto"/>
      </w:divBdr>
    </w:div>
    <w:div w:id="880941279">
      <w:bodyDiv w:val="1"/>
      <w:marLeft w:val="0"/>
      <w:marRight w:val="0"/>
      <w:marTop w:val="0"/>
      <w:marBottom w:val="0"/>
      <w:divBdr>
        <w:top w:val="none" w:sz="0" w:space="0" w:color="auto"/>
        <w:left w:val="none" w:sz="0" w:space="0" w:color="auto"/>
        <w:bottom w:val="none" w:sz="0" w:space="0" w:color="auto"/>
        <w:right w:val="none" w:sz="0" w:space="0" w:color="auto"/>
      </w:divBdr>
    </w:div>
    <w:div w:id="942760529">
      <w:bodyDiv w:val="1"/>
      <w:marLeft w:val="0"/>
      <w:marRight w:val="0"/>
      <w:marTop w:val="0"/>
      <w:marBottom w:val="0"/>
      <w:divBdr>
        <w:top w:val="none" w:sz="0" w:space="0" w:color="auto"/>
        <w:left w:val="none" w:sz="0" w:space="0" w:color="auto"/>
        <w:bottom w:val="none" w:sz="0" w:space="0" w:color="auto"/>
        <w:right w:val="none" w:sz="0" w:space="0" w:color="auto"/>
      </w:divBdr>
    </w:div>
    <w:div w:id="1185971906">
      <w:bodyDiv w:val="1"/>
      <w:marLeft w:val="0"/>
      <w:marRight w:val="0"/>
      <w:marTop w:val="0"/>
      <w:marBottom w:val="0"/>
      <w:divBdr>
        <w:top w:val="none" w:sz="0" w:space="0" w:color="auto"/>
        <w:left w:val="none" w:sz="0" w:space="0" w:color="auto"/>
        <w:bottom w:val="none" w:sz="0" w:space="0" w:color="auto"/>
        <w:right w:val="none" w:sz="0" w:space="0" w:color="auto"/>
      </w:divBdr>
    </w:div>
    <w:div w:id="1302417385">
      <w:bodyDiv w:val="1"/>
      <w:marLeft w:val="0"/>
      <w:marRight w:val="0"/>
      <w:marTop w:val="0"/>
      <w:marBottom w:val="0"/>
      <w:divBdr>
        <w:top w:val="none" w:sz="0" w:space="0" w:color="auto"/>
        <w:left w:val="none" w:sz="0" w:space="0" w:color="auto"/>
        <w:bottom w:val="none" w:sz="0" w:space="0" w:color="auto"/>
        <w:right w:val="none" w:sz="0" w:space="0" w:color="auto"/>
      </w:divBdr>
    </w:div>
    <w:div w:id="1365714173">
      <w:bodyDiv w:val="1"/>
      <w:marLeft w:val="0"/>
      <w:marRight w:val="0"/>
      <w:marTop w:val="0"/>
      <w:marBottom w:val="0"/>
      <w:divBdr>
        <w:top w:val="none" w:sz="0" w:space="0" w:color="auto"/>
        <w:left w:val="none" w:sz="0" w:space="0" w:color="auto"/>
        <w:bottom w:val="none" w:sz="0" w:space="0" w:color="auto"/>
        <w:right w:val="none" w:sz="0" w:space="0" w:color="auto"/>
      </w:divBdr>
    </w:div>
    <w:div w:id="212206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lanalto.gov.br/ccivil_03/LEIS/L9394.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ne.mec.gov.br/images/pdf/publicacoes/pne_pme_caderno_de_orientacoes_final.PDF" TargetMode="External"/><Relationship Id="rId12" Type="http://schemas.openxmlformats.org/officeDocument/2006/relationships/hyperlink" Target="http://www.planalto.gov.br/ccivil_03/_Ato2011-2014/2014/Lei/L13005.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pmbvt.sc.gov.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9394.htm" TargetMode="External"/><Relationship Id="rId5" Type="http://schemas.openxmlformats.org/officeDocument/2006/relationships/footnotes" Target="footnotes.xml"/><Relationship Id="rId15" Type="http://schemas.openxmlformats.org/officeDocument/2006/relationships/hyperlink" Target="http://www.planalto.gov.br/ccivil_03/LEIS/L9394.htm" TargetMode="External"/><Relationship Id="rId10" Type="http://schemas.openxmlformats.org/officeDocument/2006/relationships/hyperlink" Target="http://www.planalto.gov.br/ccivil_03/_Ato2011-2014/2014/Lei/L13005.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planalto.gov.br/ccivil_03/_Ato2011-2014/2014/Lei/L13005.ht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2833</TotalTime>
  <Pages>1</Pages>
  <Words>19612</Words>
  <Characters>105906</Characters>
  <Application>Microsoft Office Word</Application>
  <DocSecurity>0</DocSecurity>
  <Lines>882</Lines>
  <Paragraphs>250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Conta da Microsoft</cp:lastModifiedBy>
  <cp:revision>39</cp:revision>
  <cp:lastPrinted>2022-02-15T12:54:00Z</cp:lastPrinted>
  <dcterms:created xsi:type="dcterms:W3CDTF">2021-07-19T19:43:00Z</dcterms:created>
  <dcterms:modified xsi:type="dcterms:W3CDTF">2022-05-19T19:31:00Z</dcterms:modified>
</cp:coreProperties>
</file>