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34" w:rsidRPr="00CA77FF" w:rsidRDefault="00281034" w:rsidP="00281034">
      <w:pPr>
        <w:pStyle w:val="SemEspaamento"/>
        <w:spacing w:line="360" w:lineRule="auto"/>
        <w:jc w:val="center"/>
        <w:rPr>
          <w:rFonts w:ascii="Arial" w:hAnsi="Arial" w:cs="Arial"/>
          <w:b/>
          <w:bCs/>
        </w:rPr>
      </w:pPr>
      <w:r w:rsidRPr="00CA77FF">
        <w:rPr>
          <w:rFonts w:ascii="Arial" w:hAnsi="Arial" w:cs="Arial"/>
          <w:b/>
          <w:bCs/>
        </w:rPr>
        <w:t xml:space="preserve">EDITAL DE </w:t>
      </w:r>
      <w:r w:rsidR="00CF2600">
        <w:rPr>
          <w:rFonts w:ascii="Arial" w:hAnsi="Arial" w:cs="Arial"/>
          <w:b/>
          <w:bCs/>
        </w:rPr>
        <w:t xml:space="preserve">CLASSIFICAÇÃO </w:t>
      </w:r>
      <w:r w:rsidR="00923DB1">
        <w:rPr>
          <w:rFonts w:ascii="Arial" w:hAnsi="Arial" w:cs="Arial"/>
          <w:b/>
          <w:bCs/>
        </w:rPr>
        <w:t>FINAL</w:t>
      </w:r>
      <w:r w:rsidR="00CF2600">
        <w:rPr>
          <w:rFonts w:ascii="Arial" w:hAnsi="Arial" w:cs="Arial"/>
          <w:b/>
          <w:bCs/>
        </w:rPr>
        <w:t xml:space="preserve"> </w:t>
      </w:r>
      <w:r w:rsidR="00877DF9">
        <w:rPr>
          <w:rFonts w:ascii="Arial" w:hAnsi="Arial" w:cs="Arial"/>
          <w:b/>
          <w:bCs/>
        </w:rPr>
        <w:t xml:space="preserve">DO </w:t>
      </w:r>
      <w:r w:rsidRPr="00CA77FF">
        <w:rPr>
          <w:rFonts w:ascii="Arial" w:hAnsi="Arial" w:cs="Arial"/>
          <w:b/>
          <w:bCs/>
        </w:rPr>
        <w:t xml:space="preserve">PROCESSO SELETIVO SIMPLIFICADO N° </w:t>
      </w:r>
      <w:r w:rsidRPr="00AF798A">
        <w:rPr>
          <w:rFonts w:ascii="Arial" w:hAnsi="Arial" w:cs="Arial"/>
          <w:b/>
          <w:bCs/>
        </w:rPr>
        <w:t>006/2022</w:t>
      </w:r>
      <w:r w:rsidR="004C4B5B">
        <w:rPr>
          <w:rFonts w:ascii="Arial" w:hAnsi="Arial" w:cs="Arial"/>
          <w:b/>
          <w:bCs/>
        </w:rPr>
        <w:t xml:space="preserve"> </w:t>
      </w:r>
      <w:r w:rsidRPr="00CA77FF">
        <w:rPr>
          <w:rFonts w:ascii="Arial" w:hAnsi="Arial" w:cs="Arial"/>
          <w:b/>
          <w:bCs/>
        </w:rPr>
        <w:t>ASSISTÊNCIA SOCIAL</w:t>
      </w:r>
      <w:r>
        <w:rPr>
          <w:rFonts w:ascii="Arial" w:hAnsi="Arial" w:cs="Arial"/>
          <w:b/>
          <w:bCs/>
        </w:rPr>
        <w:t xml:space="preserve">, </w:t>
      </w:r>
      <w:r w:rsidR="00877DF9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11 DE JULHO 2022</w:t>
      </w:r>
      <w:r w:rsidRPr="00CA77FF">
        <w:rPr>
          <w:rFonts w:ascii="Arial" w:hAnsi="Arial" w:cs="Arial"/>
          <w:b/>
          <w:bCs/>
        </w:rPr>
        <w:t>.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F71CC9" w:rsidRPr="00281034" w:rsidRDefault="00877DF9" w:rsidP="00F71CC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ALFREDO CEZAR DREHER</w:t>
      </w:r>
      <w:r w:rsidR="00F71CC9" w:rsidRPr="00281034">
        <w:rPr>
          <w:rFonts w:ascii="Arial" w:hAnsi="Arial" w:cs="Arial"/>
          <w:color w:val="000000"/>
          <w:sz w:val="22"/>
          <w:szCs w:val="22"/>
          <w:lang w:eastAsia="ar-SA"/>
        </w:rPr>
        <w:t>, Prefeito Municipal de Bela Vista do Toldo, Estado de Santa Catarina, TORNA PÚBLICO o presente Edital para divulgar o que segue: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1. </w:t>
      </w:r>
      <w:r w:rsidR="00CF2600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CLASSIFICAÇÃO </w:t>
      </w:r>
      <w:r w:rsidR="00923DB1">
        <w:rPr>
          <w:rFonts w:ascii="Arial" w:hAnsi="Arial" w:cs="Arial"/>
          <w:b/>
          <w:color w:val="000000"/>
          <w:sz w:val="22"/>
          <w:szCs w:val="22"/>
          <w:lang w:eastAsia="ar-SA"/>
        </w:rPr>
        <w:t>FINAL</w:t>
      </w:r>
    </w:p>
    <w:p w:rsidR="00F71CC9" w:rsidRPr="00281034" w:rsidRDefault="00F71CC9" w:rsidP="00F71CC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1.1. 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O relatório nominal de candidatos </w:t>
      </w:r>
      <w:r w:rsidR="00CF2600">
        <w:rPr>
          <w:rFonts w:ascii="Arial" w:hAnsi="Arial" w:cs="Arial"/>
          <w:color w:val="000000"/>
          <w:sz w:val="22"/>
          <w:szCs w:val="22"/>
          <w:lang w:eastAsia="ar-SA"/>
        </w:rPr>
        <w:t>classificados</w:t>
      </w: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consta do Anexo I deste Edital.</w:t>
      </w:r>
    </w:p>
    <w:p w:rsidR="00F71CC9" w:rsidRPr="00281034" w:rsidRDefault="00F71CC9" w:rsidP="00923DB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71CC9" w:rsidRPr="00281034" w:rsidRDefault="00F71CC9" w:rsidP="00F71CC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Bela Vista do Toldo – SC, </w:t>
      </w:r>
      <w:r w:rsidR="00971039">
        <w:rPr>
          <w:rFonts w:ascii="Arial" w:hAnsi="Arial" w:cs="Arial"/>
          <w:color w:val="000000"/>
          <w:sz w:val="22"/>
          <w:szCs w:val="22"/>
          <w:lang w:eastAsia="ar-SA"/>
        </w:rPr>
        <w:t>2</w:t>
      </w:r>
      <w:r w:rsidR="00923DB1">
        <w:rPr>
          <w:rFonts w:ascii="Arial" w:hAnsi="Arial" w:cs="Arial"/>
          <w:color w:val="000000"/>
          <w:sz w:val="22"/>
          <w:szCs w:val="22"/>
          <w:lang w:eastAsia="ar-SA"/>
        </w:rPr>
        <w:t>8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 de </w:t>
      </w:r>
      <w:r w:rsidR="004C4B5B">
        <w:rPr>
          <w:rFonts w:ascii="Arial" w:hAnsi="Arial" w:cs="Arial"/>
          <w:color w:val="000000"/>
          <w:sz w:val="22"/>
          <w:szCs w:val="22"/>
          <w:lang w:eastAsia="ar-SA"/>
        </w:rPr>
        <w:t>Julho de 2022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:rsidR="00F71CC9" w:rsidRDefault="00F71CC9" w:rsidP="00F71CC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DC4D54" w:rsidRPr="00281034" w:rsidRDefault="00DC4D54" w:rsidP="00F71CC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71CC9" w:rsidRPr="00281034" w:rsidRDefault="004C4B5B" w:rsidP="00910B1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ALFREDO CEZAR DREHER</w:t>
      </w:r>
    </w:p>
    <w:p w:rsidR="00F71CC9" w:rsidRPr="00281034" w:rsidRDefault="00F71CC9" w:rsidP="00910B1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81034">
        <w:rPr>
          <w:rFonts w:ascii="Arial" w:hAnsi="Arial" w:cs="Arial"/>
          <w:b/>
          <w:sz w:val="22"/>
          <w:szCs w:val="22"/>
        </w:rPr>
        <w:t>Prefeito Municipal</w:t>
      </w:r>
    </w:p>
    <w:p w:rsidR="00F71CC9" w:rsidRDefault="00F71CC9" w:rsidP="00F71CC9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DC4D54" w:rsidRDefault="00DC4D54" w:rsidP="00F71CC9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DC4D54" w:rsidRPr="00281034" w:rsidRDefault="00DC4D54" w:rsidP="00F71CC9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71CC9" w:rsidRPr="00281034" w:rsidRDefault="004C4B5B" w:rsidP="00910B1C">
      <w:pPr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MARIA DE FÁTIMA DAMASO KESSIN</w:t>
      </w:r>
    </w:p>
    <w:p w:rsidR="00F71CC9" w:rsidRPr="00281034" w:rsidRDefault="00F71CC9" w:rsidP="00910B1C">
      <w:pPr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Secretária Municipal de Assistência Social</w:t>
      </w:r>
    </w:p>
    <w:p w:rsidR="00F71CC9" w:rsidRPr="00281034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971039" w:rsidRDefault="00971039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br w:type="page"/>
      </w:r>
    </w:p>
    <w:p w:rsidR="00971039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lastRenderedPageBreak/>
        <w:t xml:space="preserve">ANEXO I – </w:t>
      </w:r>
      <w:r w:rsidR="00971039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CLASSIFICAÇÃO </w:t>
      </w:r>
      <w:r w:rsidR="00D05796">
        <w:rPr>
          <w:rFonts w:ascii="Arial" w:hAnsi="Arial" w:cs="Arial"/>
          <w:b/>
          <w:color w:val="000000"/>
          <w:sz w:val="22"/>
          <w:szCs w:val="22"/>
          <w:lang w:eastAsia="ar-SA"/>
        </w:rPr>
        <w:t>FINAL</w:t>
      </w:r>
      <w:bookmarkStart w:id="0" w:name="_GoBack"/>
      <w:bookmarkEnd w:id="0"/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DO </w:t>
      </w:r>
    </w:p>
    <w:p w:rsidR="00F71CC9" w:rsidRPr="00281034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PROCESSO SEL</w:t>
      </w:r>
      <w:r w:rsidR="00910B1C">
        <w:rPr>
          <w:rFonts w:ascii="Arial" w:hAnsi="Arial" w:cs="Arial"/>
          <w:b/>
          <w:color w:val="000000"/>
          <w:sz w:val="22"/>
          <w:szCs w:val="22"/>
          <w:lang w:eastAsia="ar-SA"/>
        </w:rPr>
        <w:t>ETIVO SIMPLIFICADO EDITAL Nº 006/2022</w:t>
      </w:r>
    </w:p>
    <w:p w:rsidR="00F71CC9" w:rsidRPr="00281034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F71CC9" w:rsidRPr="00281034" w:rsidRDefault="00F71CC9" w:rsidP="00F71CC9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CARGO: PSICOLOGO/A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3962"/>
        <w:gridCol w:w="2132"/>
        <w:gridCol w:w="1880"/>
      </w:tblGrid>
      <w:tr w:rsidR="00F71CC9" w:rsidRPr="00281034" w:rsidTr="00923DB1">
        <w:trPr>
          <w:trHeight w:val="315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3962" w:type="dxa"/>
            <w:shd w:val="clear" w:color="auto" w:fill="auto"/>
            <w:noWrap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71CC9" w:rsidRPr="00281034" w:rsidRDefault="00F71CC9" w:rsidP="001617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810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Pontos</w:t>
            </w:r>
            <w:proofErr w:type="gramEnd"/>
          </w:p>
        </w:tc>
      </w:tr>
      <w:tr w:rsidR="00F71CC9" w:rsidRPr="00281034" w:rsidTr="00923DB1">
        <w:trPr>
          <w:trHeight w:val="315"/>
        </w:trPr>
        <w:tc>
          <w:tcPr>
            <w:tcW w:w="1623" w:type="dxa"/>
            <w:shd w:val="clear" w:color="auto" w:fill="auto"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F71CC9" w:rsidRPr="008A4F11" w:rsidRDefault="00305F73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F11">
              <w:rPr>
                <w:rFonts w:ascii="Arial" w:hAnsi="Arial" w:cs="Arial"/>
                <w:color w:val="000000"/>
                <w:sz w:val="22"/>
                <w:szCs w:val="22"/>
              </w:rPr>
              <w:t>HELEN SUZANE VIEIRA MAGALHAES SCHIESSL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color w:val="000000"/>
                <w:sz w:val="22"/>
                <w:szCs w:val="22"/>
              </w:rPr>
              <w:t>PSICOLOGA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1CC9" w:rsidRPr="00281034" w:rsidRDefault="00971039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71CC9" w:rsidRPr="00281034" w:rsidTr="00923DB1">
        <w:trPr>
          <w:trHeight w:val="315"/>
        </w:trPr>
        <w:tc>
          <w:tcPr>
            <w:tcW w:w="1623" w:type="dxa"/>
            <w:shd w:val="clear" w:color="auto" w:fill="auto"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F71CC9" w:rsidRPr="008A4F11" w:rsidRDefault="00305F73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F11">
              <w:rPr>
                <w:rFonts w:ascii="Arial" w:hAnsi="Arial" w:cs="Arial"/>
                <w:color w:val="000000"/>
                <w:sz w:val="22"/>
                <w:szCs w:val="22"/>
              </w:rPr>
              <w:t>MARIA EDUARDA KARVAT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034">
              <w:rPr>
                <w:rFonts w:ascii="Arial" w:hAnsi="Arial" w:cs="Arial"/>
                <w:color w:val="000000"/>
                <w:sz w:val="22"/>
                <w:szCs w:val="22"/>
              </w:rPr>
              <w:t>PSICOLOGA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1CC9" w:rsidRPr="00281034" w:rsidRDefault="00161754" w:rsidP="008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305F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,5</w:t>
            </w:r>
          </w:p>
        </w:tc>
      </w:tr>
      <w:tr w:rsidR="00F71CC9" w:rsidRPr="00281034" w:rsidTr="00923DB1">
        <w:tc>
          <w:tcPr>
            <w:tcW w:w="1623" w:type="dxa"/>
            <w:shd w:val="clear" w:color="auto" w:fill="auto"/>
            <w:vAlign w:val="center"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034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71CC9" w:rsidRPr="008A4F11" w:rsidRDefault="008935DB" w:rsidP="008A4F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4F11">
              <w:rPr>
                <w:rFonts w:ascii="Arial" w:hAnsi="Arial" w:cs="Arial"/>
                <w:color w:val="000000"/>
                <w:sz w:val="22"/>
                <w:szCs w:val="22"/>
              </w:rPr>
              <w:t>MICHELI KARINE BONASSOLI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71CC9" w:rsidRPr="00281034" w:rsidRDefault="00F71CC9" w:rsidP="008A4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034">
              <w:rPr>
                <w:rFonts w:ascii="Arial" w:hAnsi="Arial" w:cs="Arial"/>
                <w:sz w:val="22"/>
                <w:szCs w:val="22"/>
              </w:rPr>
              <w:t>PSICOLOGA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71CC9" w:rsidRPr="00281034" w:rsidRDefault="008935DB" w:rsidP="008A4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71CC9" w:rsidRPr="00281034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</w:tr>
    </w:tbl>
    <w:p w:rsidR="00F71CC9" w:rsidRPr="00281034" w:rsidRDefault="00F71CC9" w:rsidP="00F71CC9">
      <w:pPr>
        <w:rPr>
          <w:rFonts w:ascii="Arial" w:hAnsi="Arial" w:cs="Arial"/>
          <w:sz w:val="22"/>
          <w:szCs w:val="22"/>
        </w:rPr>
      </w:pPr>
    </w:p>
    <w:p w:rsidR="00F71CC9" w:rsidRPr="00281034" w:rsidRDefault="00F71CC9" w:rsidP="00F71CC9">
      <w:pPr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910B1C" w:rsidRPr="00281034" w:rsidRDefault="00910B1C" w:rsidP="00910B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Bela Vista do Toldo – SC, </w:t>
      </w:r>
      <w:r w:rsidR="00161754">
        <w:rPr>
          <w:rFonts w:ascii="Arial" w:hAnsi="Arial" w:cs="Arial"/>
          <w:color w:val="000000"/>
          <w:sz w:val="22"/>
          <w:szCs w:val="22"/>
          <w:lang w:eastAsia="ar-SA"/>
        </w:rPr>
        <w:t>2</w:t>
      </w:r>
      <w:r w:rsidR="00923DB1">
        <w:rPr>
          <w:rFonts w:ascii="Arial" w:hAnsi="Arial" w:cs="Arial"/>
          <w:color w:val="000000"/>
          <w:sz w:val="22"/>
          <w:szCs w:val="22"/>
          <w:lang w:eastAsia="ar-SA"/>
        </w:rPr>
        <w:t>8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 xml:space="preserve"> de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Julho de 2022</w:t>
      </w:r>
      <w:r w:rsidRPr="00281034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:rsidR="00910B1C" w:rsidRDefault="00910B1C" w:rsidP="00910B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61754" w:rsidRPr="00281034" w:rsidRDefault="00161754" w:rsidP="00910B1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10B1C" w:rsidRPr="00281034" w:rsidRDefault="00910B1C" w:rsidP="00910B1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ALFREDO CEZAR DREHER</w:t>
      </w:r>
    </w:p>
    <w:p w:rsidR="00910B1C" w:rsidRPr="00281034" w:rsidRDefault="00910B1C" w:rsidP="00910B1C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81034">
        <w:rPr>
          <w:rFonts w:ascii="Arial" w:hAnsi="Arial" w:cs="Arial"/>
          <w:b/>
          <w:sz w:val="22"/>
          <w:szCs w:val="22"/>
        </w:rPr>
        <w:t>Prefeito Municipal</w:t>
      </w:r>
    </w:p>
    <w:p w:rsidR="00910B1C" w:rsidRDefault="00910B1C" w:rsidP="00910B1C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8A4F11" w:rsidRPr="00281034" w:rsidRDefault="008A4F11" w:rsidP="00910B1C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10B1C" w:rsidRPr="00281034" w:rsidRDefault="00910B1C" w:rsidP="00910B1C">
      <w:pPr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MARIA DE FÁTIMA DAMASO KESSIN</w:t>
      </w:r>
    </w:p>
    <w:p w:rsidR="00910B1C" w:rsidRPr="00281034" w:rsidRDefault="00910B1C" w:rsidP="00910B1C">
      <w:pPr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281034">
        <w:rPr>
          <w:rFonts w:ascii="Arial" w:hAnsi="Arial" w:cs="Arial"/>
          <w:b/>
          <w:color w:val="000000"/>
          <w:sz w:val="22"/>
          <w:szCs w:val="22"/>
          <w:lang w:eastAsia="ar-SA"/>
        </w:rPr>
        <w:t>Secretária Municipal de Assistência Social</w:t>
      </w:r>
    </w:p>
    <w:p w:rsidR="00924DD7" w:rsidRPr="00281034" w:rsidRDefault="00924DD7" w:rsidP="00910B1C">
      <w:pPr>
        <w:jc w:val="center"/>
        <w:rPr>
          <w:rFonts w:ascii="Arial" w:hAnsi="Arial" w:cs="Arial"/>
          <w:sz w:val="22"/>
          <w:szCs w:val="22"/>
        </w:rPr>
      </w:pPr>
    </w:p>
    <w:sectPr w:rsidR="00924DD7" w:rsidRPr="00281034" w:rsidSect="004C4B5B">
      <w:headerReference w:type="default" r:id="rId7"/>
      <w:pgSz w:w="11906" w:h="16838"/>
      <w:pgMar w:top="1417" w:right="1701" w:bottom="709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54" w:rsidRDefault="00161754" w:rsidP="00AB750C">
      <w:pPr>
        <w:spacing w:after="0" w:line="240" w:lineRule="auto"/>
      </w:pPr>
      <w:r>
        <w:separator/>
      </w:r>
    </w:p>
  </w:endnote>
  <w:endnote w:type="continuationSeparator" w:id="0">
    <w:p w:rsidR="00161754" w:rsidRDefault="00161754" w:rsidP="00A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54" w:rsidRDefault="00161754" w:rsidP="00AB750C">
      <w:pPr>
        <w:spacing w:after="0" w:line="240" w:lineRule="auto"/>
      </w:pPr>
      <w:r>
        <w:separator/>
      </w:r>
    </w:p>
  </w:footnote>
  <w:footnote w:type="continuationSeparator" w:id="0">
    <w:p w:rsidR="00161754" w:rsidRDefault="00161754" w:rsidP="00A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3" w:type="dxa"/>
      <w:jc w:val="center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31"/>
      <w:gridCol w:w="6872"/>
    </w:tblGrid>
    <w:tr w:rsidR="00161754" w:rsidRPr="00AC6153" w:rsidTr="00052F8E">
      <w:trPr>
        <w:trHeight w:val="1020"/>
        <w:jc w:val="center"/>
      </w:trPr>
      <w:tc>
        <w:tcPr>
          <w:tcW w:w="2531" w:type="dxa"/>
          <w:vAlign w:val="bottom"/>
        </w:tcPr>
        <w:p w:rsidR="00161754" w:rsidRPr="00AC6153" w:rsidRDefault="00161754" w:rsidP="007E172D">
          <w:pPr>
            <w:tabs>
              <w:tab w:val="center" w:pos="4252"/>
              <w:tab w:val="right" w:pos="8504"/>
            </w:tabs>
            <w:ind w:left="-25"/>
            <w:jc w:val="right"/>
          </w:pPr>
          <w:r w:rsidRPr="00F95551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0.5pt" o:ole="" fillcolor="window">
                <v:imagedata r:id="rId1" o:title=""/>
              </v:shape>
              <o:OLEObject Type="Embed" ProgID="PBrush" ShapeID="_x0000_i1025" DrawAspect="Content" ObjectID="_1720532135" r:id="rId2"/>
            </w:object>
          </w:r>
        </w:p>
      </w:tc>
      <w:tc>
        <w:tcPr>
          <w:tcW w:w="6872" w:type="dxa"/>
        </w:tcPr>
        <w:p w:rsidR="00161754" w:rsidRPr="00052F8E" w:rsidRDefault="00161754" w:rsidP="00052F8E">
          <w:pPr>
            <w:pStyle w:val="SemEspaamento"/>
            <w:jc w:val="center"/>
            <w:rPr>
              <w:rFonts w:ascii="Montserrat" w:hAnsi="Montserrat"/>
              <w:sz w:val="12"/>
              <w:szCs w:val="18"/>
            </w:rPr>
          </w:pPr>
          <w:r w:rsidRPr="00052F8E">
            <w:rPr>
              <w:rFonts w:ascii="Montserrat" w:hAnsi="Montserrat" w:cs="Arial"/>
              <w:b/>
              <w:noProof/>
              <w:sz w:val="18"/>
              <w:szCs w:val="1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4327D5" wp14:editId="1D5BC596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24130</wp:posOffset>
                    </wp:positionV>
                    <wp:extent cx="0" cy="923925"/>
                    <wp:effectExtent l="0" t="0" r="19050" b="9525"/>
                    <wp:wrapNone/>
                    <wp:docPr id="2" name="Conector de seta re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39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" o:spid="_x0000_s1026" type="#_x0000_t32" style="position:absolute;margin-left:19.5pt;margin-top:1.9pt;width:0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" strokecolor="#00b050" strokeweight="1.5pt"/>
                </w:pict>
              </mc:Fallback>
            </mc:AlternateContent>
          </w:r>
        </w:p>
        <w:p w:rsidR="00161754" w:rsidRPr="00052F8E" w:rsidRDefault="00161754" w:rsidP="00052F8E">
          <w:pPr>
            <w:pStyle w:val="SemEspaamento"/>
            <w:jc w:val="center"/>
            <w:rPr>
              <w:rFonts w:ascii="Montserrat" w:hAnsi="Montserrat"/>
              <w:sz w:val="18"/>
              <w:szCs w:val="18"/>
            </w:rPr>
          </w:pPr>
          <w:r w:rsidRPr="00052F8E">
            <w:rPr>
              <w:rFonts w:ascii="Montserrat" w:hAnsi="Montserrat"/>
              <w:sz w:val="18"/>
              <w:szCs w:val="18"/>
            </w:rPr>
            <w:t>ESTADO DE SANTA CATARINA</w:t>
          </w:r>
        </w:p>
        <w:p w:rsidR="00161754" w:rsidRDefault="00161754" w:rsidP="007E172D">
          <w:pPr>
            <w:pStyle w:val="SemEspaamento"/>
            <w:jc w:val="center"/>
            <w:rPr>
              <w:rFonts w:ascii="Montserrat Black" w:hAnsi="Montserrat Black"/>
            </w:rPr>
          </w:pPr>
          <w:r w:rsidRPr="00CC6705">
            <w:rPr>
              <w:rFonts w:ascii="Montserrat Black" w:hAnsi="Montserrat Black"/>
            </w:rPr>
            <w:t>MUNICÍPIO DE</w:t>
          </w:r>
          <w:r w:rsidRPr="00CC6705">
            <w:t xml:space="preserve"> </w:t>
          </w:r>
          <w:r w:rsidRPr="00CC6705">
            <w:rPr>
              <w:rFonts w:ascii="Montserrat Black" w:hAnsi="Montserrat Black"/>
            </w:rPr>
            <w:t>BELA VISTA DO TOLDO</w:t>
          </w:r>
        </w:p>
        <w:p w:rsidR="00161754" w:rsidRPr="00915E67" w:rsidRDefault="00161754" w:rsidP="007E172D">
          <w:pPr>
            <w:pStyle w:val="SemEspaamento"/>
            <w:jc w:val="center"/>
            <w:rPr>
              <w:sz w:val="20"/>
            </w:rPr>
          </w:pPr>
          <w:r w:rsidRPr="00915E67">
            <w:rPr>
              <w:rFonts w:ascii="Montserrat SemiBold" w:hAnsi="Montserrat SemiBold"/>
              <w:b/>
              <w:sz w:val="12"/>
              <w:szCs w:val="16"/>
              <w:lang w:val="en-US"/>
            </w:rPr>
            <w:t>RUA ESTANISLAU SCHUMANN, Nº 839, CENTRO –</w:t>
          </w:r>
          <w:r>
            <w:rPr>
              <w:rFonts w:ascii="Montserrat SemiBold" w:hAnsi="Montserrat SemiBold"/>
              <w:b/>
              <w:sz w:val="12"/>
              <w:szCs w:val="16"/>
              <w:lang w:val="en-US"/>
            </w:rPr>
            <w:t xml:space="preserve"> CEP: 89.478-971</w:t>
          </w:r>
        </w:p>
        <w:p w:rsidR="00161754" w:rsidRPr="009655FA" w:rsidRDefault="00161754" w:rsidP="007E172D">
          <w:pPr>
            <w:pStyle w:val="SemEspaamento"/>
            <w:jc w:val="center"/>
            <w:rPr>
              <w:rFonts w:ascii="Montserrat SemiBold" w:hAnsi="Montserrat SemiBold"/>
              <w:b/>
              <w:szCs w:val="21"/>
              <w:lang w:val="en-US"/>
            </w:rPr>
          </w:pPr>
          <w:r w:rsidRPr="009655FA">
            <w:rPr>
              <w:rFonts w:ascii="Montserrat SemiBold" w:hAnsi="Montserrat SemiBold"/>
              <w:b/>
              <w:szCs w:val="21"/>
              <w:lang w:val="en-US"/>
            </w:rPr>
            <w:t>CNPJ: 01.612.888/0001-86</w:t>
          </w:r>
        </w:p>
        <w:p w:rsidR="00161754" w:rsidRPr="00EF77C6" w:rsidRDefault="00161754" w:rsidP="007E172D">
          <w:pPr>
            <w:pStyle w:val="SemEspaamento"/>
            <w:jc w:val="center"/>
            <w:rPr>
              <w:rFonts w:ascii="Montserrat SemiBold" w:hAnsi="Montserrat SemiBold"/>
              <w:b/>
              <w:sz w:val="14"/>
              <w:szCs w:val="16"/>
              <w:lang w:val="en-US"/>
            </w:rPr>
          </w:pPr>
          <w:r w:rsidRPr="00EF77C6">
            <w:rPr>
              <w:rFonts w:ascii="Montserrat SemiBold" w:hAnsi="Montserrat SemiBold"/>
              <w:b/>
              <w:sz w:val="14"/>
              <w:szCs w:val="16"/>
              <w:lang w:val="en-US"/>
            </w:rPr>
            <w:t xml:space="preserve">HOME PAGE: </w:t>
          </w:r>
          <w:hyperlink r:id="rId3" w:history="1">
            <w:r w:rsidRPr="00EF77C6">
              <w:rPr>
                <w:rFonts w:ascii="Montserrat SemiBold" w:hAnsi="Montserrat SemiBold"/>
                <w:b/>
                <w:color w:val="0000FF"/>
                <w:sz w:val="14"/>
                <w:szCs w:val="16"/>
                <w:u w:val="single"/>
                <w:lang w:val="en-US"/>
              </w:rPr>
              <w:t>www.pmbvt.sc.gov.br</w:t>
            </w:r>
          </w:hyperlink>
          <w:r>
            <w:rPr>
              <w:rFonts w:ascii="Montserrat SemiBold" w:hAnsi="Montserrat SemiBold"/>
              <w:sz w:val="14"/>
              <w:szCs w:val="16"/>
            </w:rPr>
            <w:t xml:space="preserve"> FONE: (47) 3629-0066</w:t>
          </w:r>
        </w:p>
        <w:p w:rsidR="00161754" w:rsidRPr="00AC6153" w:rsidRDefault="00161754" w:rsidP="007E172D">
          <w:pPr>
            <w:pStyle w:val="SemEspaamento"/>
            <w:jc w:val="center"/>
            <w:rPr>
              <w:b/>
            </w:rPr>
          </w:pPr>
          <w:r w:rsidRPr="00EF77C6">
            <w:rPr>
              <w:rFonts w:ascii="Montserrat SemiBold" w:hAnsi="Montserrat SemiBold"/>
              <w:b/>
              <w:sz w:val="14"/>
              <w:szCs w:val="16"/>
            </w:rPr>
            <w:t xml:space="preserve">E-MAIL: </w:t>
          </w:r>
          <w:hyperlink r:id="rId4" w:history="1">
            <w:r w:rsidRPr="00EF77C6">
              <w:rPr>
                <w:rStyle w:val="Hyperlink"/>
                <w:rFonts w:ascii="Montserrat SemiBold" w:hAnsi="Montserrat SemiBold" w:cs="Arial"/>
                <w:b/>
                <w:sz w:val="14"/>
                <w:szCs w:val="16"/>
              </w:rPr>
              <w:t>gabinete@pmbvt.sc.gov.br</w:t>
            </w:r>
          </w:hyperlink>
        </w:p>
      </w:tc>
    </w:tr>
  </w:tbl>
  <w:p w:rsidR="00161754" w:rsidRDefault="001617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7"/>
    <w:rsid w:val="00052F8E"/>
    <w:rsid w:val="000C1760"/>
    <w:rsid w:val="000F51C0"/>
    <w:rsid w:val="00103A83"/>
    <w:rsid w:val="00114EF1"/>
    <w:rsid w:val="00161754"/>
    <w:rsid w:val="00281034"/>
    <w:rsid w:val="00305F73"/>
    <w:rsid w:val="004C4B5B"/>
    <w:rsid w:val="00564E2A"/>
    <w:rsid w:val="005A29CD"/>
    <w:rsid w:val="005E718E"/>
    <w:rsid w:val="006B7573"/>
    <w:rsid w:val="006C0F6F"/>
    <w:rsid w:val="007013F4"/>
    <w:rsid w:val="0071299C"/>
    <w:rsid w:val="007E172D"/>
    <w:rsid w:val="00877DF9"/>
    <w:rsid w:val="008935DB"/>
    <w:rsid w:val="008A4F11"/>
    <w:rsid w:val="00910B1C"/>
    <w:rsid w:val="00923DB1"/>
    <w:rsid w:val="00924DD7"/>
    <w:rsid w:val="009277A1"/>
    <w:rsid w:val="00971039"/>
    <w:rsid w:val="00A174C3"/>
    <w:rsid w:val="00A75AFD"/>
    <w:rsid w:val="00A77752"/>
    <w:rsid w:val="00AB750C"/>
    <w:rsid w:val="00B82AF0"/>
    <w:rsid w:val="00BD6C73"/>
    <w:rsid w:val="00CF2600"/>
    <w:rsid w:val="00D05796"/>
    <w:rsid w:val="00D57F69"/>
    <w:rsid w:val="00DC4D54"/>
    <w:rsid w:val="00DE4374"/>
    <w:rsid w:val="00E13C4F"/>
    <w:rsid w:val="00F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D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24DD7"/>
  </w:style>
  <w:style w:type="paragraph" w:styleId="SemEspaamento">
    <w:name w:val="No Spacing"/>
    <w:link w:val="SemEspaamentoChar"/>
    <w:uiPriority w:val="1"/>
    <w:qFormat/>
    <w:rsid w:val="00924DD7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A75A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A75AFD"/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B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0C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B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0C"/>
    <w:rPr>
      <w:rFonts w:eastAsiaTheme="minorEastAsia"/>
      <w:sz w:val="20"/>
      <w:szCs w:val="20"/>
    </w:rPr>
  </w:style>
  <w:style w:type="character" w:styleId="Hyperlink">
    <w:name w:val="Hyperlink"/>
    <w:rsid w:val="00AB7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D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24DD7"/>
  </w:style>
  <w:style w:type="paragraph" w:styleId="SemEspaamento">
    <w:name w:val="No Spacing"/>
    <w:link w:val="SemEspaamentoChar"/>
    <w:uiPriority w:val="1"/>
    <w:qFormat/>
    <w:rsid w:val="00924DD7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A75A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A75AFD"/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B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0C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B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0C"/>
    <w:rPr>
      <w:rFonts w:eastAsiaTheme="minorEastAsia"/>
      <w:sz w:val="20"/>
      <w:szCs w:val="20"/>
    </w:rPr>
  </w:style>
  <w:style w:type="character" w:styleId="Hyperlink">
    <w:name w:val="Hyperlink"/>
    <w:rsid w:val="00AB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gabinete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8</cp:revision>
  <dcterms:created xsi:type="dcterms:W3CDTF">2021-04-13T19:27:00Z</dcterms:created>
  <dcterms:modified xsi:type="dcterms:W3CDTF">2022-07-28T19:49:00Z</dcterms:modified>
</cp:coreProperties>
</file>