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</w:t>
      </w:r>
      <w:r w:rsidR="00CA32EF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</w:t>
      </w:r>
      <w:r w:rsidR="00CA32EF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CA32EF" w:rsidRPr="00B90A4C" w:rsidRDefault="004B3E65" w:rsidP="00CA32E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CA32EF" w:rsidRPr="00B90A4C">
        <w:rPr>
          <w:rFonts w:ascii="Arial" w:hAnsi="Arial" w:cs="Arial"/>
        </w:rPr>
        <w:t>Fica o</w:t>
      </w:r>
      <w:r w:rsidR="00CA32EF">
        <w:rPr>
          <w:rFonts w:ascii="Arial" w:hAnsi="Arial" w:cs="Arial"/>
        </w:rPr>
        <w:t xml:space="preserve"> Chefe do</w:t>
      </w:r>
      <w:r w:rsidR="00CA32EF" w:rsidRPr="00B90A4C">
        <w:rPr>
          <w:rFonts w:ascii="Arial" w:hAnsi="Arial" w:cs="Arial"/>
        </w:rPr>
        <w:t xml:space="preserve"> Poder Executivo Municipal autorizado a abrir ao Orçamento Geral d</w:t>
      </w:r>
      <w:r w:rsidR="00CA32EF">
        <w:rPr>
          <w:rFonts w:ascii="Arial" w:hAnsi="Arial" w:cs="Arial"/>
        </w:rPr>
        <w:t xml:space="preserve">o </w:t>
      </w:r>
      <w:r w:rsidR="00CA32EF" w:rsidRPr="00B90A4C">
        <w:rPr>
          <w:rFonts w:ascii="Arial" w:hAnsi="Arial" w:cs="Arial"/>
        </w:rPr>
        <w:t>Municíp</w:t>
      </w:r>
      <w:r w:rsidR="00CA32EF">
        <w:rPr>
          <w:rFonts w:ascii="Arial" w:hAnsi="Arial" w:cs="Arial"/>
        </w:rPr>
        <w:t>io</w:t>
      </w:r>
      <w:r w:rsidR="00CA32EF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CA32EF" w:rsidRPr="00001252">
        <w:rPr>
          <w:rFonts w:ascii="Arial" w:hAnsi="Arial" w:cs="Arial"/>
          <w:b/>
        </w:rPr>
        <w:t>R$</w:t>
      </w:r>
      <w:r w:rsidR="00CA32EF">
        <w:rPr>
          <w:rFonts w:ascii="Arial" w:hAnsi="Arial" w:cs="Arial"/>
          <w:b/>
          <w:lang w:val="pt-BR"/>
        </w:rPr>
        <w:t xml:space="preserve"> </w:t>
      </w:r>
      <w:r w:rsidR="00CA32EF" w:rsidRPr="00001252">
        <w:rPr>
          <w:rFonts w:ascii="Arial" w:hAnsi="Arial" w:cs="Arial"/>
          <w:b/>
        </w:rPr>
        <w:t>384.381,33 (Trezentos e oitenta e quatro mil, trezentos e oitenta e um reais e trinta e três centavos</w:t>
      </w:r>
      <w:r w:rsidR="00CA32EF">
        <w:rPr>
          <w:rFonts w:ascii="Arial" w:hAnsi="Arial" w:cs="Arial"/>
        </w:rPr>
        <w:t>)</w:t>
      </w:r>
      <w:r w:rsidR="00CA32EF" w:rsidRPr="007C05F8">
        <w:rPr>
          <w:rFonts w:ascii="Arial" w:hAnsi="Arial" w:cs="Arial"/>
        </w:rPr>
        <w:t xml:space="preserve">, </w:t>
      </w:r>
      <w:r w:rsidR="00CA32EF" w:rsidRPr="00B90A4C">
        <w:rPr>
          <w:rFonts w:ascii="Arial" w:hAnsi="Arial" w:cs="Arial"/>
        </w:rPr>
        <w:t>com a seguinte classificação institucional, funcional e programática:</w:t>
      </w:r>
    </w:p>
    <w:p w:rsidR="00CA32EF" w:rsidRDefault="00CA32EF" w:rsidP="00CA32E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562"/>
      </w:tblGrid>
      <w:tr w:rsidR="00CA32EF" w:rsidRPr="00DB7D9D" w:rsidTr="003F797C">
        <w:trPr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CA32EF" w:rsidRPr="00CA3434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CA32EF" w:rsidRPr="00DB7D9D" w:rsidTr="003F797C">
        <w:trPr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CA32EF" w:rsidRPr="00C94A84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EF" w:rsidRPr="00DB7D9D" w:rsidTr="003F797C">
        <w:trPr>
          <w:jc w:val="center"/>
        </w:trPr>
        <w:tc>
          <w:tcPr>
            <w:tcW w:w="2276" w:type="dxa"/>
            <w:gridSpan w:val="2"/>
          </w:tcPr>
          <w:p w:rsidR="00CA32EF" w:rsidRPr="005D7D4C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67-12.361.0005-2.009</w:t>
            </w:r>
          </w:p>
        </w:tc>
        <w:tc>
          <w:tcPr>
            <w:tcW w:w="2891" w:type="dxa"/>
          </w:tcPr>
          <w:p w:rsidR="00CA32EF" w:rsidRPr="00116F51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CA32EF" w:rsidRPr="004738EE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Desenvolvimento do Ensino Fundamental</w:t>
            </w:r>
          </w:p>
        </w:tc>
        <w:tc>
          <w:tcPr>
            <w:tcW w:w="1562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EF" w:rsidRPr="00DB7D9D" w:rsidTr="003F797C">
        <w:trPr>
          <w:trHeight w:val="277"/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3.3.90.00.00.00.00.00.00.0700</w:t>
            </w:r>
          </w:p>
        </w:tc>
        <w:tc>
          <w:tcPr>
            <w:tcW w:w="2638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62" w:type="dxa"/>
          </w:tcPr>
          <w:p w:rsidR="00CA32EF" w:rsidRPr="00CD2C45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R$234.381,33</w:t>
            </w:r>
          </w:p>
        </w:tc>
      </w:tr>
      <w:tr w:rsidR="00CA32EF" w:rsidRPr="00DB7D9D" w:rsidTr="003F797C">
        <w:trPr>
          <w:trHeight w:val="277"/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2EF" w:rsidRPr="00DB7D9D" w:rsidTr="003F797C">
        <w:trPr>
          <w:trHeight w:val="277"/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CA32EF" w:rsidRPr="00C94A84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562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EF" w:rsidRPr="00DB7D9D" w:rsidTr="003F797C">
        <w:trPr>
          <w:trHeight w:val="277"/>
          <w:jc w:val="center"/>
        </w:trPr>
        <w:tc>
          <w:tcPr>
            <w:tcW w:w="2276" w:type="dxa"/>
            <w:gridSpan w:val="2"/>
          </w:tcPr>
          <w:p w:rsidR="00CA32EF" w:rsidRPr="005D7D4C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52-12.361.0005-2.009</w:t>
            </w:r>
          </w:p>
        </w:tc>
        <w:tc>
          <w:tcPr>
            <w:tcW w:w="2891" w:type="dxa"/>
          </w:tcPr>
          <w:p w:rsidR="00CA32EF" w:rsidRPr="00116F51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CA32EF" w:rsidRPr="004738EE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Desenvolvimento do Ensino Fundamental</w:t>
            </w:r>
          </w:p>
        </w:tc>
        <w:tc>
          <w:tcPr>
            <w:tcW w:w="1562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2EF" w:rsidRPr="00DB7D9D" w:rsidTr="003F797C">
        <w:trPr>
          <w:trHeight w:val="277"/>
          <w:jc w:val="center"/>
        </w:trPr>
        <w:tc>
          <w:tcPr>
            <w:tcW w:w="2276" w:type="dxa"/>
            <w:gridSpan w:val="2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4.4.90.00.00.00.00.00.00.0700</w:t>
            </w:r>
          </w:p>
        </w:tc>
        <w:tc>
          <w:tcPr>
            <w:tcW w:w="2638" w:type="dxa"/>
          </w:tcPr>
          <w:p w:rsidR="00CA32EF" w:rsidRPr="00DB7D9D" w:rsidRDefault="00CA32EF" w:rsidP="003F797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562" w:type="dxa"/>
          </w:tcPr>
          <w:p w:rsidR="00CA32EF" w:rsidRPr="00CD2C45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R$150.000,00</w:t>
            </w:r>
          </w:p>
        </w:tc>
      </w:tr>
      <w:tr w:rsidR="00CA32EF" w:rsidRPr="00DB7D9D" w:rsidTr="003F797C">
        <w:trPr>
          <w:gridBefore w:val="1"/>
          <w:wBefore w:w="6" w:type="dxa"/>
          <w:jc w:val="center"/>
        </w:trPr>
        <w:tc>
          <w:tcPr>
            <w:tcW w:w="2270" w:type="dxa"/>
          </w:tcPr>
          <w:p w:rsidR="00CA32EF" w:rsidRPr="0040578E" w:rsidRDefault="00CA32EF" w:rsidP="003F797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091" w:type="dxa"/>
            <w:gridSpan w:val="3"/>
          </w:tcPr>
          <w:p w:rsidR="00CA32EF" w:rsidRPr="005D7D4C" w:rsidRDefault="00CA32EF" w:rsidP="003F797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R$384.381,33</w:t>
            </w:r>
          </w:p>
        </w:tc>
      </w:tr>
    </w:tbl>
    <w:p w:rsidR="00CA32EF" w:rsidRDefault="00CA32EF" w:rsidP="00CA32EF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01252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 w:rsidRPr="00001252">
        <w:rPr>
          <w:rFonts w:ascii="Arial" w:hAnsi="Arial" w:cs="Arial"/>
          <w:b/>
        </w:rPr>
        <w:t>384.381,33 (Trezentos e oitenta e quatro mil, trezentos e oitenta e um reais e trinta e três centavos)</w:t>
      </w:r>
      <w:r>
        <w:rPr>
          <w:rFonts w:ascii="Arial" w:hAnsi="Arial" w:cs="Arial"/>
        </w:rPr>
        <w:t xml:space="preserve"> saldo financeiro apurado em 31/12/2021, das Emendas Especiais dos Deputados Ana Paula da Silva, Darci de Matos para investimento e custeio na Educação, conforme relatórios em  anexo. </w:t>
      </w:r>
    </w:p>
    <w:p w:rsidR="00E20D0A" w:rsidRDefault="00E20D0A" w:rsidP="00CA32E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A32EF" w:rsidRPr="00707954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74" w:rsidRDefault="00003A74" w:rsidP="00900CC1">
      <w:r>
        <w:separator/>
      </w:r>
    </w:p>
  </w:endnote>
  <w:endnote w:type="continuationSeparator" w:id="1">
    <w:p w:rsidR="00003A74" w:rsidRDefault="00003A74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74" w:rsidRDefault="00003A74" w:rsidP="00900CC1">
      <w:r>
        <w:separator/>
      </w:r>
    </w:p>
  </w:footnote>
  <w:footnote w:type="continuationSeparator" w:id="1">
    <w:p w:rsidR="00003A74" w:rsidRDefault="00003A74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03A74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3F797C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4280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7347"/>
    <w:rsid w:val="00E276C1"/>
    <w:rsid w:val="00E4058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CA12-14DC-495C-909F-31F3AC6A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2022-04-05T17:49:00Z</dcterms:created>
  <dcterms:modified xsi:type="dcterms:W3CDTF">2022-04-05T17:49:00Z</dcterms:modified>
</cp:coreProperties>
</file>