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D0" w:rsidRPr="00450EDA" w:rsidRDefault="004B1CEE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 xml:space="preserve">DECRETO Nº </w:t>
      </w:r>
      <w:r w:rsidR="00C56958" w:rsidRPr="00450EDA">
        <w:rPr>
          <w:rFonts w:ascii="Arial" w:hAnsi="Arial" w:cs="Arial"/>
          <w:sz w:val="20"/>
          <w:szCs w:val="20"/>
        </w:rPr>
        <w:t>9</w:t>
      </w:r>
      <w:r w:rsidR="00721467" w:rsidRPr="00450EDA">
        <w:rPr>
          <w:rFonts w:ascii="Arial" w:hAnsi="Arial" w:cs="Arial"/>
          <w:sz w:val="20"/>
          <w:szCs w:val="20"/>
        </w:rPr>
        <w:t>61</w:t>
      </w:r>
      <w:r w:rsidR="006C5EE9" w:rsidRPr="00450EDA">
        <w:rPr>
          <w:rFonts w:ascii="Arial" w:hAnsi="Arial" w:cs="Arial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 xml:space="preserve">DE </w:t>
      </w:r>
      <w:r w:rsidR="00721467" w:rsidRPr="00450EDA">
        <w:rPr>
          <w:rFonts w:ascii="Arial" w:hAnsi="Arial" w:cs="Arial"/>
          <w:sz w:val="20"/>
          <w:szCs w:val="20"/>
        </w:rPr>
        <w:t>30</w:t>
      </w:r>
      <w:r w:rsidR="001923EA" w:rsidRPr="00450EDA">
        <w:rPr>
          <w:rFonts w:ascii="Arial" w:hAnsi="Arial" w:cs="Arial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 xml:space="preserve">DE </w:t>
      </w:r>
      <w:r w:rsidR="00721467" w:rsidRPr="00450EDA">
        <w:rPr>
          <w:rFonts w:ascii="Arial" w:hAnsi="Arial" w:cs="Arial"/>
          <w:sz w:val="20"/>
          <w:szCs w:val="20"/>
        </w:rPr>
        <w:t>SETEMBRO</w:t>
      </w:r>
      <w:r w:rsidR="006C5EE9" w:rsidRPr="00450EDA">
        <w:rPr>
          <w:rFonts w:ascii="Arial" w:hAnsi="Arial" w:cs="Arial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 20</w:t>
      </w:r>
      <w:r w:rsidR="003874F8" w:rsidRPr="00450EDA">
        <w:rPr>
          <w:rFonts w:ascii="Arial" w:hAnsi="Arial" w:cs="Arial"/>
          <w:sz w:val="20"/>
          <w:szCs w:val="20"/>
        </w:rPr>
        <w:t>21</w:t>
      </w:r>
    </w:p>
    <w:p w:rsidR="00632B01" w:rsidRPr="00450EDA" w:rsidRDefault="00632B01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252D74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“CONVOCA A ETAPA MUNICIPAL PREPARATÓRIA DA IV CONFERÊNCIA NACIONAL DE EDUCAÇÃO – CONAE 2022 E DÁ OUTRAS PROVIDÊNCIAS”.</w:t>
      </w:r>
    </w:p>
    <w:p w:rsidR="00632B01" w:rsidRPr="00450EDA" w:rsidRDefault="00632B01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bCs/>
          <w:sz w:val="20"/>
          <w:szCs w:val="20"/>
        </w:rPr>
        <w:t>ALFREDO CÉZAR DREHER</w:t>
      </w:r>
      <w:r w:rsidR="00F05AF4" w:rsidRPr="00450EDA">
        <w:rPr>
          <w:rFonts w:ascii="Arial" w:hAnsi="Arial" w:cs="Arial"/>
          <w:bCs/>
          <w:sz w:val="20"/>
          <w:szCs w:val="20"/>
        </w:rPr>
        <w:t xml:space="preserve">, </w:t>
      </w:r>
      <w:r w:rsidR="00F05AF4" w:rsidRPr="00450EDA">
        <w:rPr>
          <w:rFonts w:ascii="Arial" w:hAnsi="Arial" w:cs="Arial"/>
          <w:sz w:val="20"/>
          <w:szCs w:val="20"/>
        </w:rPr>
        <w:t xml:space="preserve">Prefeito Municipal de Bela Vista do Toldo, Estado de Santa Catarina, </w:t>
      </w:r>
      <w:r w:rsidRPr="00450EDA">
        <w:rPr>
          <w:rFonts w:ascii="Arial" w:hAnsi="Arial" w:cs="Arial"/>
          <w:sz w:val="20"/>
          <w:szCs w:val="20"/>
        </w:rPr>
        <w:t xml:space="preserve">no uso de suas atribuições legais, e considerando o disposto na Lei nº 13.005, de 25 de julho de 2014 (PNE) e Lei nº 1.102 que estabelece o Plano Municipal de Educação, </w:t>
      </w:r>
    </w:p>
    <w:p w:rsidR="00F05AF4" w:rsidRPr="00450EDA" w:rsidRDefault="00F05AF4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0C2AD0" w:rsidRPr="00450EDA" w:rsidRDefault="0046381E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DECRETA: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bCs/>
          <w:sz w:val="20"/>
          <w:szCs w:val="20"/>
        </w:rPr>
        <w:t xml:space="preserve">Art. 1º </w:t>
      </w:r>
      <w:r w:rsidRPr="00450EDA">
        <w:rPr>
          <w:rFonts w:ascii="Arial" w:hAnsi="Arial" w:cs="Arial"/>
          <w:sz w:val="20"/>
          <w:szCs w:val="20"/>
        </w:rPr>
        <w:t xml:space="preserve">Fica convocada a </w:t>
      </w:r>
      <w:r w:rsidRPr="00450EDA">
        <w:rPr>
          <w:rFonts w:ascii="Arial" w:hAnsi="Arial" w:cs="Arial"/>
          <w:bCs/>
          <w:sz w:val="20"/>
          <w:szCs w:val="20"/>
        </w:rPr>
        <w:t>IV Conferência Municipal de Educação</w:t>
      </w:r>
      <w:r w:rsidRPr="00450EDA">
        <w:rPr>
          <w:rFonts w:ascii="Arial" w:hAnsi="Arial" w:cs="Arial"/>
          <w:sz w:val="20"/>
          <w:szCs w:val="20"/>
        </w:rPr>
        <w:t>, a realizar-se no dia 26 de outubro de 2021, de forma online/presencial, com o tema “INCLUSÃO, EQUIDADE E QUALIDADE: compromisso com o futuro da educação brasileira”.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bCs/>
          <w:sz w:val="20"/>
          <w:szCs w:val="20"/>
        </w:rPr>
        <w:t>Art. 2º</w:t>
      </w:r>
      <w:r w:rsidRPr="00450EDA">
        <w:rPr>
          <w:rFonts w:ascii="Arial" w:hAnsi="Arial" w:cs="Arial"/>
          <w:sz w:val="20"/>
          <w:szCs w:val="20"/>
        </w:rPr>
        <w:t xml:space="preserve"> A </w:t>
      </w:r>
      <w:r w:rsidRPr="00450EDA">
        <w:rPr>
          <w:rFonts w:ascii="Arial" w:hAnsi="Arial" w:cs="Arial"/>
          <w:bCs/>
          <w:sz w:val="20"/>
          <w:szCs w:val="20"/>
        </w:rPr>
        <w:t>IV Conferência Municipal de Educação</w:t>
      </w:r>
      <w:r w:rsidRPr="00450EDA">
        <w:rPr>
          <w:rFonts w:ascii="Arial" w:hAnsi="Arial" w:cs="Arial"/>
          <w:sz w:val="20"/>
          <w:szCs w:val="20"/>
        </w:rPr>
        <w:t xml:space="preserve"> é etapa preparatória para a IV CONAE, coordenados pela Comissão Organizadora com representantes do Conselho Municipal de Educação.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bCs/>
          <w:sz w:val="20"/>
          <w:szCs w:val="20"/>
        </w:rPr>
        <w:t>Art. 3º</w:t>
      </w:r>
      <w:r w:rsidRPr="00450EDA">
        <w:rPr>
          <w:rFonts w:ascii="Arial" w:hAnsi="Arial" w:cs="Arial"/>
          <w:sz w:val="20"/>
          <w:szCs w:val="20"/>
        </w:rPr>
        <w:t xml:space="preserve"> São objetivos da IV CONAE: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-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avaliar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</w:t>
      </w:r>
      <w:r w:rsidRPr="00450EDA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Start"/>
      <w:r w:rsidRPr="00450EDA">
        <w:rPr>
          <w:rFonts w:ascii="Arial" w:hAnsi="Arial" w:cs="Arial"/>
          <w:sz w:val="20"/>
          <w:szCs w:val="20"/>
        </w:rPr>
        <w:t>implementação</w:t>
      </w:r>
      <w:proofErr w:type="gramEnd"/>
      <w:r w:rsidRPr="00450EDA">
        <w:rPr>
          <w:rFonts w:ascii="Arial" w:hAnsi="Arial" w:cs="Arial"/>
          <w:spacing w:val="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do</w:t>
      </w:r>
      <w:r w:rsidRPr="00450EDA">
        <w:rPr>
          <w:rFonts w:ascii="Arial" w:hAnsi="Arial" w:cs="Arial"/>
          <w:spacing w:val="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Plano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Nacional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Educação</w:t>
      </w:r>
      <w:r w:rsidRPr="00450EDA">
        <w:rPr>
          <w:rFonts w:ascii="Arial" w:hAnsi="Arial" w:cs="Arial"/>
          <w:spacing w:val="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(PNE),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com</w:t>
      </w:r>
      <w:r w:rsidRPr="00450EDA">
        <w:rPr>
          <w:rFonts w:ascii="Arial" w:hAnsi="Arial" w:cs="Arial"/>
          <w:spacing w:val="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destaque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específico</w:t>
      </w:r>
      <w:r w:rsidRPr="00450EDA">
        <w:rPr>
          <w:rFonts w:ascii="Arial" w:hAnsi="Arial" w:cs="Arial"/>
          <w:spacing w:val="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ao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cumprimento</w:t>
      </w:r>
      <w:r w:rsidRPr="00450EDA">
        <w:rPr>
          <w:rFonts w:ascii="Arial" w:hAnsi="Arial" w:cs="Arial"/>
          <w:spacing w:val="-47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das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metas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das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estratégias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intermediárias,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sem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prescindir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uma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análise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global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do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plano;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-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avaliar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Pr="00450EDA">
        <w:rPr>
          <w:rFonts w:ascii="Arial" w:hAnsi="Arial" w:cs="Arial"/>
          <w:sz w:val="20"/>
          <w:szCs w:val="20"/>
        </w:rPr>
        <w:t>implementação</w:t>
      </w:r>
      <w:proofErr w:type="gramEnd"/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dos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planos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estaduais,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distrital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municipais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educação,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os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avanços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os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desafios</w:t>
      </w:r>
      <w:r w:rsidRPr="00450EDA">
        <w:rPr>
          <w:rFonts w:ascii="Arial" w:hAnsi="Arial" w:cs="Arial"/>
          <w:spacing w:val="-47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para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as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políticas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públicas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educacionais;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e,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-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conclamar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sociedade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brasileira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para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elaboração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aprovação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do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novo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PNE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2024-2034.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bCs/>
          <w:sz w:val="20"/>
          <w:szCs w:val="20"/>
        </w:rPr>
        <w:t>Art. 4º</w:t>
      </w:r>
      <w:r w:rsidRPr="00450EDA">
        <w:rPr>
          <w:rFonts w:ascii="Arial" w:hAnsi="Arial" w:cs="Arial"/>
          <w:sz w:val="20"/>
          <w:szCs w:val="20"/>
        </w:rPr>
        <w:t xml:space="preserve"> A IV Conferência Municipal de Educação, além do tema central será precedida dos seguintes eixos temáticos e </w:t>
      </w:r>
      <w:proofErr w:type="spellStart"/>
      <w:proofErr w:type="gramStart"/>
      <w:r w:rsidRPr="00450EDA">
        <w:rPr>
          <w:rFonts w:ascii="Arial" w:hAnsi="Arial" w:cs="Arial"/>
          <w:sz w:val="20"/>
          <w:szCs w:val="20"/>
        </w:rPr>
        <w:t>sub-eixos</w:t>
      </w:r>
      <w:proofErr w:type="spellEnd"/>
      <w:proofErr w:type="gramEnd"/>
      <w:r w:rsidRPr="00450EDA">
        <w:rPr>
          <w:rFonts w:ascii="Arial" w:hAnsi="Arial" w:cs="Arial"/>
          <w:sz w:val="20"/>
          <w:szCs w:val="20"/>
        </w:rPr>
        <w:t xml:space="preserve">, assim organizados: 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Eixo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proofErr w:type="gramStart"/>
      <w:r w:rsidRPr="00450EDA">
        <w:rPr>
          <w:rFonts w:ascii="Arial" w:hAnsi="Arial" w:cs="Arial"/>
          <w:sz w:val="20"/>
          <w:szCs w:val="20"/>
        </w:rPr>
        <w:t>1</w:t>
      </w:r>
      <w:proofErr w:type="gramEnd"/>
      <w:r w:rsidRPr="00450EDA">
        <w:rPr>
          <w:rFonts w:ascii="Arial" w:hAnsi="Arial" w:cs="Arial"/>
          <w:sz w:val="20"/>
          <w:szCs w:val="20"/>
        </w:rPr>
        <w:t>.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PNE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2024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–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2034: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avaliação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das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diretrizes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 xml:space="preserve">metas: </w:t>
      </w:r>
      <w:proofErr w:type="spellStart"/>
      <w:r w:rsidRPr="00450EDA">
        <w:rPr>
          <w:rFonts w:ascii="Arial" w:hAnsi="Arial" w:cs="Arial"/>
          <w:sz w:val="20"/>
          <w:szCs w:val="20"/>
        </w:rPr>
        <w:t>Sub-Eixos</w:t>
      </w:r>
      <w:proofErr w:type="spellEnd"/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- Evolução</w:t>
      </w:r>
      <w:r w:rsidRPr="00450EDA">
        <w:rPr>
          <w:rFonts w:ascii="Arial" w:hAnsi="Arial" w:cs="Arial"/>
          <w:spacing w:val="3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das</w:t>
      </w:r>
      <w:r w:rsidRPr="00450EDA">
        <w:rPr>
          <w:rFonts w:ascii="Arial" w:hAnsi="Arial" w:cs="Arial"/>
          <w:spacing w:val="3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Políticas</w:t>
      </w:r>
      <w:r w:rsidRPr="00450EDA">
        <w:rPr>
          <w:rFonts w:ascii="Arial" w:hAnsi="Arial" w:cs="Arial"/>
          <w:spacing w:val="3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Educacionais</w:t>
      </w:r>
      <w:r w:rsidRPr="00450EDA">
        <w:rPr>
          <w:rFonts w:ascii="Arial" w:hAnsi="Arial" w:cs="Arial"/>
          <w:spacing w:val="30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</w:t>
      </w:r>
      <w:r w:rsidRPr="00450EDA">
        <w:rPr>
          <w:rFonts w:ascii="Arial" w:hAnsi="Arial" w:cs="Arial"/>
          <w:spacing w:val="3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2018</w:t>
      </w:r>
      <w:r w:rsidRPr="00450EDA">
        <w:rPr>
          <w:rFonts w:ascii="Arial" w:hAnsi="Arial" w:cs="Arial"/>
          <w:spacing w:val="3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</w:t>
      </w:r>
      <w:r w:rsidRPr="00450EDA">
        <w:rPr>
          <w:rFonts w:ascii="Arial" w:hAnsi="Arial" w:cs="Arial"/>
          <w:spacing w:val="3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2022</w:t>
      </w:r>
      <w:r w:rsidRPr="00450EDA">
        <w:rPr>
          <w:rFonts w:ascii="Arial" w:hAnsi="Arial" w:cs="Arial"/>
          <w:spacing w:val="29"/>
          <w:sz w:val="20"/>
          <w:szCs w:val="20"/>
        </w:rPr>
        <w:t xml:space="preserve"> </w:t>
      </w:r>
      <w:r w:rsidR="0032707B" w:rsidRPr="00450EDA">
        <w:rPr>
          <w:rFonts w:ascii="Arial" w:hAnsi="Arial" w:cs="Arial"/>
          <w:spacing w:val="29"/>
          <w:sz w:val="20"/>
          <w:szCs w:val="20"/>
        </w:rPr>
        <w:t xml:space="preserve">- </w:t>
      </w:r>
      <w:r w:rsidRPr="00450EDA">
        <w:rPr>
          <w:rFonts w:ascii="Arial" w:hAnsi="Arial" w:cs="Arial"/>
          <w:sz w:val="20"/>
          <w:szCs w:val="20"/>
        </w:rPr>
        <w:t>Avaliação</w:t>
      </w:r>
      <w:r w:rsidRPr="00450EDA">
        <w:rPr>
          <w:rFonts w:ascii="Arial" w:hAnsi="Arial" w:cs="Arial"/>
          <w:spacing w:val="3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da</w:t>
      </w:r>
      <w:r w:rsidRPr="00450EDA">
        <w:rPr>
          <w:rFonts w:ascii="Arial" w:hAnsi="Arial" w:cs="Arial"/>
          <w:spacing w:val="3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evolução</w:t>
      </w:r>
      <w:r w:rsidRPr="00450EDA">
        <w:rPr>
          <w:rFonts w:ascii="Arial" w:hAnsi="Arial" w:cs="Arial"/>
          <w:spacing w:val="3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das</w:t>
      </w:r>
      <w:r w:rsidRPr="00450EDA">
        <w:rPr>
          <w:rFonts w:ascii="Arial" w:hAnsi="Arial" w:cs="Arial"/>
          <w:spacing w:val="30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Políticas</w:t>
      </w:r>
      <w:r w:rsidRPr="00450EDA">
        <w:rPr>
          <w:rFonts w:ascii="Arial" w:hAnsi="Arial" w:cs="Arial"/>
          <w:spacing w:val="3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Públicas,</w:t>
      </w:r>
      <w:r w:rsidRPr="00450EDA">
        <w:rPr>
          <w:rFonts w:ascii="Arial" w:hAnsi="Arial" w:cs="Arial"/>
          <w:spacing w:val="3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no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âmbito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da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Educação,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desde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realização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da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última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CONAE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(2018)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até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2022.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-</w:t>
      </w:r>
      <w:r w:rsidRPr="00450EDA">
        <w:rPr>
          <w:rFonts w:ascii="Arial" w:hAnsi="Arial" w:cs="Arial"/>
          <w:spacing w:val="38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</w:t>
      </w:r>
      <w:r w:rsidRPr="00450EDA">
        <w:rPr>
          <w:rFonts w:ascii="Arial" w:hAnsi="Arial" w:cs="Arial"/>
          <w:spacing w:val="39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Plano</w:t>
      </w:r>
      <w:r w:rsidRPr="00450EDA">
        <w:rPr>
          <w:rFonts w:ascii="Arial" w:hAnsi="Arial" w:cs="Arial"/>
          <w:spacing w:val="38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Nacional</w:t>
      </w:r>
      <w:r w:rsidRPr="00450EDA">
        <w:rPr>
          <w:rFonts w:ascii="Arial" w:hAnsi="Arial" w:cs="Arial"/>
          <w:spacing w:val="39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</w:t>
      </w:r>
      <w:r w:rsidRPr="00450EDA">
        <w:rPr>
          <w:rFonts w:ascii="Arial" w:hAnsi="Arial" w:cs="Arial"/>
          <w:spacing w:val="38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Educação</w:t>
      </w:r>
      <w:r w:rsidRPr="00450EDA">
        <w:rPr>
          <w:rFonts w:ascii="Arial" w:hAnsi="Arial" w:cs="Arial"/>
          <w:spacing w:val="39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2014-2024</w:t>
      </w:r>
      <w:r w:rsidRPr="00450EDA">
        <w:rPr>
          <w:rFonts w:ascii="Arial" w:hAnsi="Arial" w:cs="Arial"/>
          <w:spacing w:val="38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-</w:t>
      </w:r>
      <w:r w:rsidRPr="00450EDA">
        <w:rPr>
          <w:rFonts w:ascii="Arial" w:hAnsi="Arial" w:cs="Arial"/>
          <w:spacing w:val="39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Avaliação</w:t>
      </w:r>
      <w:r w:rsidRPr="00450EDA">
        <w:rPr>
          <w:rFonts w:ascii="Arial" w:hAnsi="Arial" w:cs="Arial"/>
          <w:spacing w:val="38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diagnóstica</w:t>
      </w:r>
      <w:r w:rsidRPr="00450EDA">
        <w:rPr>
          <w:rFonts w:ascii="Arial" w:hAnsi="Arial" w:cs="Arial"/>
          <w:spacing w:val="39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sobre</w:t>
      </w:r>
      <w:r w:rsidRPr="00450EDA">
        <w:rPr>
          <w:rFonts w:ascii="Arial" w:hAnsi="Arial" w:cs="Arial"/>
          <w:spacing w:val="38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as</w:t>
      </w:r>
      <w:r w:rsidRPr="00450EDA">
        <w:rPr>
          <w:rFonts w:ascii="Arial" w:hAnsi="Arial" w:cs="Arial"/>
          <w:spacing w:val="39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10</w:t>
      </w:r>
      <w:r w:rsidRPr="00450EDA">
        <w:rPr>
          <w:rFonts w:ascii="Arial" w:hAnsi="Arial" w:cs="Arial"/>
          <w:spacing w:val="39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Diretrizes</w:t>
      </w:r>
      <w:r w:rsidRPr="00450EDA">
        <w:rPr>
          <w:rFonts w:ascii="Arial" w:hAnsi="Arial" w:cs="Arial"/>
          <w:spacing w:val="38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39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20</w:t>
      </w:r>
      <w:r w:rsidRPr="00450EDA">
        <w:rPr>
          <w:rFonts w:ascii="Arial" w:hAnsi="Arial" w:cs="Arial"/>
          <w:spacing w:val="38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metas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estabelecidas,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atualização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sobre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as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atuais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demandas.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-</w:t>
      </w:r>
      <w:r w:rsidRPr="00450EDA">
        <w:rPr>
          <w:rFonts w:ascii="Arial" w:hAnsi="Arial" w:cs="Arial"/>
          <w:spacing w:val="3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</w:t>
      </w:r>
      <w:r w:rsidRPr="00450EDA">
        <w:rPr>
          <w:rFonts w:ascii="Arial" w:hAnsi="Arial" w:cs="Arial"/>
          <w:spacing w:val="3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PNE</w:t>
      </w:r>
      <w:r w:rsidRPr="00450EDA">
        <w:rPr>
          <w:rFonts w:ascii="Arial" w:hAnsi="Arial" w:cs="Arial"/>
          <w:spacing w:val="3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2024-2034</w:t>
      </w:r>
      <w:r w:rsidRPr="00450EDA">
        <w:rPr>
          <w:rFonts w:ascii="Arial" w:hAnsi="Arial" w:cs="Arial"/>
          <w:spacing w:val="3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3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</w:t>
      </w:r>
      <w:r w:rsidRPr="00450EDA">
        <w:rPr>
          <w:rFonts w:ascii="Arial" w:hAnsi="Arial" w:cs="Arial"/>
          <w:spacing w:val="3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valorização</w:t>
      </w:r>
      <w:r w:rsidRPr="00450EDA">
        <w:rPr>
          <w:rFonts w:ascii="Arial" w:hAnsi="Arial" w:cs="Arial"/>
          <w:spacing w:val="3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dos</w:t>
      </w:r>
      <w:r w:rsidRPr="00450EDA">
        <w:rPr>
          <w:rFonts w:ascii="Arial" w:hAnsi="Arial" w:cs="Arial"/>
          <w:spacing w:val="3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profissionais</w:t>
      </w:r>
      <w:r w:rsidRPr="00450EDA">
        <w:rPr>
          <w:rFonts w:ascii="Arial" w:hAnsi="Arial" w:cs="Arial"/>
          <w:spacing w:val="3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da</w:t>
      </w:r>
      <w:r w:rsidRPr="00450EDA">
        <w:rPr>
          <w:rFonts w:ascii="Arial" w:hAnsi="Arial" w:cs="Arial"/>
          <w:spacing w:val="3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Educação:</w:t>
      </w:r>
      <w:r w:rsidRPr="00450EDA">
        <w:rPr>
          <w:rFonts w:ascii="Arial" w:hAnsi="Arial" w:cs="Arial"/>
          <w:spacing w:val="3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formação,</w:t>
      </w:r>
      <w:r w:rsidRPr="00450EDA">
        <w:rPr>
          <w:rFonts w:ascii="Arial" w:hAnsi="Arial" w:cs="Arial"/>
          <w:spacing w:val="3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carreira,</w:t>
      </w:r>
      <w:r w:rsidRPr="00450EDA">
        <w:rPr>
          <w:rFonts w:ascii="Arial" w:hAnsi="Arial" w:cs="Arial"/>
          <w:spacing w:val="3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remuneração</w:t>
      </w:r>
      <w:r w:rsidRPr="00450EDA">
        <w:rPr>
          <w:rFonts w:ascii="Arial" w:hAnsi="Arial" w:cs="Arial"/>
          <w:spacing w:val="3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47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condições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trabalho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saúde.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-</w:t>
      </w:r>
      <w:r w:rsidRPr="00450EDA">
        <w:rPr>
          <w:rFonts w:ascii="Arial" w:hAnsi="Arial" w:cs="Arial"/>
          <w:spacing w:val="9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</w:t>
      </w:r>
      <w:r w:rsidRPr="00450EDA">
        <w:rPr>
          <w:rFonts w:ascii="Arial" w:hAnsi="Arial" w:cs="Arial"/>
          <w:spacing w:val="9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PNE</w:t>
      </w:r>
      <w:r w:rsidRPr="00450EDA">
        <w:rPr>
          <w:rFonts w:ascii="Arial" w:hAnsi="Arial" w:cs="Arial"/>
          <w:spacing w:val="10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2024-2034</w:t>
      </w:r>
      <w:r w:rsidRPr="00450EDA">
        <w:rPr>
          <w:rFonts w:ascii="Arial" w:hAnsi="Arial" w:cs="Arial"/>
          <w:spacing w:val="9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10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</w:t>
      </w:r>
      <w:r w:rsidRPr="00450EDA">
        <w:rPr>
          <w:rFonts w:ascii="Arial" w:hAnsi="Arial" w:cs="Arial"/>
          <w:spacing w:val="9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Inclusão:</w:t>
      </w:r>
      <w:r w:rsidRPr="00450EDA">
        <w:rPr>
          <w:rFonts w:ascii="Arial" w:hAnsi="Arial" w:cs="Arial"/>
          <w:spacing w:val="10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acessibilidade,</w:t>
      </w:r>
      <w:r w:rsidRPr="00450EDA">
        <w:rPr>
          <w:rFonts w:ascii="Arial" w:hAnsi="Arial" w:cs="Arial"/>
          <w:spacing w:val="9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direitos</w:t>
      </w:r>
      <w:r w:rsidRPr="00450EDA">
        <w:rPr>
          <w:rFonts w:ascii="Arial" w:hAnsi="Arial" w:cs="Arial"/>
          <w:spacing w:val="10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humanos</w:t>
      </w:r>
      <w:r w:rsidRPr="00450EDA">
        <w:rPr>
          <w:rFonts w:ascii="Arial" w:hAnsi="Arial" w:cs="Arial"/>
          <w:spacing w:val="9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10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ambientais,</w:t>
      </w:r>
      <w:r w:rsidRPr="00450EDA">
        <w:rPr>
          <w:rFonts w:ascii="Arial" w:hAnsi="Arial" w:cs="Arial"/>
          <w:spacing w:val="9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justiça</w:t>
      </w:r>
      <w:r w:rsidRPr="00450EDA">
        <w:rPr>
          <w:rFonts w:ascii="Arial" w:hAnsi="Arial" w:cs="Arial"/>
          <w:spacing w:val="10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social,</w:t>
      </w:r>
      <w:r w:rsidRPr="00450EDA">
        <w:rPr>
          <w:rFonts w:ascii="Arial" w:hAnsi="Arial" w:cs="Arial"/>
          <w:spacing w:val="9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políticas</w:t>
      </w:r>
      <w:r w:rsidRPr="00450EDA">
        <w:rPr>
          <w:rFonts w:ascii="Arial" w:hAnsi="Arial" w:cs="Arial"/>
          <w:spacing w:val="10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cotas,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educação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especial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diversidade.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-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PNE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2024-2034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equidade: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democratização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do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acesso,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permanência,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aprendizagem,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gestão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do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fluxo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escolar.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-</w:t>
      </w:r>
      <w:r w:rsidRPr="00450EDA">
        <w:rPr>
          <w:rFonts w:ascii="Arial" w:hAnsi="Arial" w:cs="Arial"/>
          <w:spacing w:val="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PNE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2024-2034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qualidade: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avaliação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regulação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das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políticas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educacionais,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Base</w:t>
      </w:r>
      <w:r w:rsidRPr="00450EDA">
        <w:rPr>
          <w:rFonts w:ascii="Arial" w:hAnsi="Arial" w:cs="Arial"/>
          <w:spacing w:val="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Nacional</w:t>
      </w:r>
      <w:r w:rsidRPr="00450EDA">
        <w:rPr>
          <w:rFonts w:ascii="Arial" w:hAnsi="Arial" w:cs="Arial"/>
          <w:spacing w:val="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Comum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Curricular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(BNCC).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-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PNE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2024-2034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gestão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democrática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da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escola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pública: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participação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popular</w:t>
      </w:r>
      <w:r w:rsidRPr="00450EDA">
        <w:rPr>
          <w:rFonts w:ascii="Arial" w:hAnsi="Arial" w:cs="Arial"/>
          <w:spacing w:val="-4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controle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social.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-</w:t>
      </w:r>
      <w:r w:rsidRPr="00450EDA">
        <w:rPr>
          <w:rFonts w:ascii="Arial" w:hAnsi="Arial" w:cs="Arial"/>
          <w:spacing w:val="1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</w:t>
      </w:r>
      <w:r w:rsidRPr="00450EDA">
        <w:rPr>
          <w:rFonts w:ascii="Arial" w:hAnsi="Arial" w:cs="Arial"/>
          <w:spacing w:val="10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PNE</w:t>
      </w:r>
      <w:r w:rsidRPr="00450EDA">
        <w:rPr>
          <w:rFonts w:ascii="Arial" w:hAnsi="Arial" w:cs="Arial"/>
          <w:spacing w:val="1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2024-2034:</w:t>
      </w:r>
      <w:r w:rsidRPr="00450EDA">
        <w:rPr>
          <w:rFonts w:ascii="Arial" w:hAnsi="Arial" w:cs="Arial"/>
          <w:spacing w:val="1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os</w:t>
      </w:r>
      <w:r w:rsidRPr="00450EDA">
        <w:rPr>
          <w:rFonts w:ascii="Arial" w:hAnsi="Arial" w:cs="Arial"/>
          <w:spacing w:val="1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limites</w:t>
      </w:r>
      <w:r w:rsidRPr="00450EDA">
        <w:rPr>
          <w:rFonts w:ascii="Arial" w:hAnsi="Arial" w:cs="Arial"/>
          <w:spacing w:val="1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1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necessidades</w:t>
      </w:r>
      <w:r w:rsidRPr="00450EDA">
        <w:rPr>
          <w:rFonts w:ascii="Arial" w:hAnsi="Arial" w:cs="Arial"/>
          <w:spacing w:val="1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impostos</w:t>
      </w:r>
      <w:r w:rsidRPr="00450EDA">
        <w:rPr>
          <w:rFonts w:ascii="Arial" w:hAnsi="Arial" w:cs="Arial"/>
          <w:spacing w:val="1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por</w:t>
      </w:r>
      <w:r w:rsidRPr="00450EDA">
        <w:rPr>
          <w:rFonts w:ascii="Arial" w:hAnsi="Arial" w:cs="Arial"/>
          <w:spacing w:val="10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crises</w:t>
      </w:r>
      <w:r w:rsidRPr="00450EDA">
        <w:rPr>
          <w:rFonts w:ascii="Arial" w:hAnsi="Arial" w:cs="Arial"/>
          <w:spacing w:val="1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que</w:t>
      </w:r>
      <w:r w:rsidRPr="00450EDA">
        <w:rPr>
          <w:rFonts w:ascii="Arial" w:hAnsi="Arial" w:cs="Arial"/>
          <w:spacing w:val="1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impactem</w:t>
      </w:r>
      <w:r w:rsidRPr="00450EDA">
        <w:rPr>
          <w:rFonts w:ascii="Arial" w:hAnsi="Arial" w:cs="Arial"/>
          <w:spacing w:val="10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</w:t>
      </w:r>
      <w:r w:rsidRPr="00450EDA">
        <w:rPr>
          <w:rFonts w:ascii="Arial" w:hAnsi="Arial" w:cs="Arial"/>
          <w:spacing w:val="10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escola:</w:t>
      </w:r>
      <w:r w:rsidRPr="00450EDA">
        <w:rPr>
          <w:rFonts w:ascii="Arial" w:hAnsi="Arial" w:cs="Arial"/>
          <w:spacing w:val="1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educação</w:t>
      </w:r>
      <w:r w:rsidRPr="00450EDA">
        <w:rPr>
          <w:rFonts w:ascii="Arial" w:hAnsi="Arial" w:cs="Arial"/>
          <w:spacing w:val="10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em</w:t>
      </w:r>
      <w:r w:rsidRPr="00450EDA">
        <w:rPr>
          <w:rFonts w:ascii="Arial" w:hAnsi="Arial" w:cs="Arial"/>
          <w:spacing w:val="-4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tempos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pandemia.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-</w:t>
      </w:r>
      <w:r w:rsidRPr="00450EDA">
        <w:rPr>
          <w:rFonts w:ascii="Arial" w:hAnsi="Arial" w:cs="Arial"/>
          <w:spacing w:val="-7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PNE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2024-2034: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desenvolvimento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da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educação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profissional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tecnológica.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Eixo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proofErr w:type="gramStart"/>
      <w:r w:rsidRPr="00450EDA">
        <w:rPr>
          <w:rFonts w:ascii="Arial" w:hAnsi="Arial" w:cs="Arial"/>
          <w:sz w:val="20"/>
          <w:szCs w:val="20"/>
        </w:rPr>
        <w:t>2</w:t>
      </w:r>
      <w:proofErr w:type="gramEnd"/>
      <w:r w:rsidRPr="00450EDA">
        <w:rPr>
          <w:rFonts w:ascii="Arial" w:hAnsi="Arial" w:cs="Arial"/>
          <w:sz w:val="20"/>
          <w:szCs w:val="20"/>
        </w:rPr>
        <w:t>.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Uma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escola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para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futuro: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Tecnologia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conectividade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serviço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da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Educação</w:t>
      </w:r>
      <w:r w:rsidRPr="00450EDA">
        <w:rPr>
          <w:rFonts w:ascii="Arial" w:hAnsi="Arial" w:cs="Arial"/>
          <w:spacing w:val="-46"/>
          <w:sz w:val="20"/>
          <w:szCs w:val="20"/>
        </w:rPr>
        <w:t xml:space="preserve"> </w:t>
      </w:r>
      <w:proofErr w:type="spellStart"/>
      <w:r w:rsidRPr="00450EDA">
        <w:rPr>
          <w:rFonts w:ascii="Arial" w:hAnsi="Arial" w:cs="Arial"/>
          <w:sz w:val="20"/>
          <w:szCs w:val="20"/>
        </w:rPr>
        <w:t>Sub-Eixos</w:t>
      </w:r>
      <w:proofErr w:type="spellEnd"/>
    </w:p>
    <w:p w:rsidR="00721467" w:rsidRPr="00450EDA" w:rsidRDefault="0032707B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-</w:t>
      </w:r>
      <w:r w:rsidR="00721467" w:rsidRPr="00450EDA">
        <w:rPr>
          <w:rFonts w:ascii="Arial" w:hAnsi="Arial" w:cs="Arial"/>
          <w:sz w:val="20"/>
          <w:szCs w:val="20"/>
        </w:rPr>
        <w:t xml:space="preserve"> O</w:t>
      </w:r>
      <w:r w:rsidR="00721467"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="00721467" w:rsidRPr="00450EDA">
        <w:rPr>
          <w:rFonts w:ascii="Arial" w:hAnsi="Arial" w:cs="Arial"/>
          <w:sz w:val="20"/>
          <w:szCs w:val="20"/>
        </w:rPr>
        <w:t>PNE</w:t>
      </w:r>
      <w:r w:rsidR="00721467"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="00721467" w:rsidRPr="00450EDA">
        <w:rPr>
          <w:rFonts w:ascii="Arial" w:hAnsi="Arial" w:cs="Arial"/>
          <w:sz w:val="20"/>
          <w:szCs w:val="20"/>
        </w:rPr>
        <w:t>2024-2034 na</w:t>
      </w:r>
      <w:r w:rsidR="00721467"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="00721467" w:rsidRPr="00450EDA">
        <w:rPr>
          <w:rFonts w:ascii="Arial" w:hAnsi="Arial" w:cs="Arial"/>
          <w:sz w:val="20"/>
          <w:szCs w:val="20"/>
        </w:rPr>
        <w:t>definição de</w:t>
      </w:r>
      <w:r w:rsidR="00721467"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="00721467" w:rsidRPr="00450EDA">
        <w:rPr>
          <w:rFonts w:ascii="Arial" w:hAnsi="Arial" w:cs="Arial"/>
          <w:sz w:val="20"/>
          <w:szCs w:val="20"/>
        </w:rPr>
        <w:t>uma escola</w:t>
      </w:r>
      <w:r w:rsidR="00721467"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="00721467" w:rsidRPr="00450EDA">
        <w:rPr>
          <w:rFonts w:ascii="Arial" w:hAnsi="Arial" w:cs="Arial"/>
          <w:sz w:val="20"/>
          <w:szCs w:val="20"/>
        </w:rPr>
        <w:t>para o futuro</w:t>
      </w:r>
      <w:r w:rsidR="00721467"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="00721467" w:rsidRPr="00450EDA">
        <w:rPr>
          <w:rFonts w:ascii="Arial" w:hAnsi="Arial" w:cs="Arial"/>
          <w:sz w:val="20"/>
          <w:szCs w:val="20"/>
        </w:rPr>
        <w:t>que</w:t>
      </w:r>
      <w:r w:rsidR="00721467"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="00721467" w:rsidRPr="00450EDA">
        <w:rPr>
          <w:rFonts w:ascii="Arial" w:hAnsi="Arial" w:cs="Arial"/>
          <w:sz w:val="20"/>
          <w:szCs w:val="20"/>
        </w:rPr>
        <w:t>assegure o acesso</w:t>
      </w:r>
      <w:r w:rsidR="00721467"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="00721467" w:rsidRPr="00450EDA">
        <w:rPr>
          <w:rFonts w:ascii="Arial" w:hAnsi="Arial" w:cs="Arial"/>
          <w:sz w:val="20"/>
          <w:szCs w:val="20"/>
        </w:rPr>
        <w:t>a</w:t>
      </w:r>
      <w:r w:rsidR="00721467"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="00721467" w:rsidRPr="00450EDA">
        <w:rPr>
          <w:rFonts w:ascii="Arial" w:hAnsi="Arial" w:cs="Arial"/>
          <w:sz w:val="20"/>
          <w:szCs w:val="20"/>
        </w:rPr>
        <w:t>inovação, tecnologias, oferta</w:t>
      </w:r>
      <w:r w:rsidR="00721467"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="00721467" w:rsidRPr="00450EDA">
        <w:rPr>
          <w:rFonts w:ascii="Arial" w:hAnsi="Arial" w:cs="Arial"/>
          <w:sz w:val="20"/>
          <w:szCs w:val="20"/>
        </w:rPr>
        <w:t>de</w:t>
      </w:r>
      <w:r w:rsidR="00721467"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="00721467" w:rsidRPr="00450EDA">
        <w:rPr>
          <w:rFonts w:ascii="Arial" w:hAnsi="Arial" w:cs="Arial"/>
          <w:sz w:val="20"/>
          <w:szCs w:val="20"/>
        </w:rPr>
        <w:t>educação</w:t>
      </w:r>
      <w:r w:rsidR="00721467"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="00721467" w:rsidRPr="00450EDA">
        <w:rPr>
          <w:rFonts w:ascii="Arial" w:hAnsi="Arial" w:cs="Arial"/>
          <w:sz w:val="20"/>
          <w:szCs w:val="20"/>
        </w:rPr>
        <w:t>aberta</w:t>
      </w:r>
      <w:r w:rsidR="00721467"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="00721467" w:rsidRPr="00450EDA">
        <w:rPr>
          <w:rFonts w:ascii="Arial" w:hAnsi="Arial" w:cs="Arial"/>
          <w:sz w:val="20"/>
          <w:szCs w:val="20"/>
        </w:rPr>
        <w:t>e</w:t>
      </w:r>
      <w:r w:rsidR="00721467"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="00721467" w:rsidRPr="00450EDA">
        <w:rPr>
          <w:rFonts w:ascii="Arial" w:hAnsi="Arial" w:cs="Arial"/>
          <w:sz w:val="20"/>
          <w:szCs w:val="20"/>
        </w:rPr>
        <w:t>a</w:t>
      </w:r>
      <w:r w:rsidR="00721467"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="00721467" w:rsidRPr="00450EDA">
        <w:rPr>
          <w:rFonts w:ascii="Arial" w:hAnsi="Arial" w:cs="Arial"/>
          <w:sz w:val="20"/>
          <w:szCs w:val="20"/>
        </w:rPr>
        <w:t>distância.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-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PNE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2024-2034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na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organização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construção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uma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escola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para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futuro: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garantia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referenciais</w:t>
      </w:r>
      <w:r w:rsidRPr="00450EDA">
        <w:rPr>
          <w:rFonts w:ascii="Arial" w:hAnsi="Arial" w:cs="Arial"/>
          <w:spacing w:val="-47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curriculares,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práticas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pedagógicas,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formação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professores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infraestrutura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física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tecnológica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que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permitam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ampliação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da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conectividade,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acesso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à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internet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dispositivos</w:t>
      </w:r>
      <w:r w:rsidRPr="00450EDA">
        <w:rPr>
          <w:rFonts w:ascii="Arial" w:hAnsi="Arial" w:cs="Arial"/>
          <w:spacing w:val="-3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computacionais.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Eixo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proofErr w:type="gramStart"/>
      <w:r w:rsidRPr="00450EDA">
        <w:rPr>
          <w:rFonts w:ascii="Arial" w:hAnsi="Arial" w:cs="Arial"/>
          <w:sz w:val="20"/>
          <w:szCs w:val="20"/>
        </w:rPr>
        <w:t>3</w:t>
      </w:r>
      <w:proofErr w:type="gramEnd"/>
      <w:r w:rsidRPr="00450EDA">
        <w:rPr>
          <w:rFonts w:ascii="Arial" w:hAnsi="Arial" w:cs="Arial"/>
          <w:sz w:val="20"/>
          <w:szCs w:val="20"/>
        </w:rPr>
        <w:t>.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Criação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do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SNE: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avaliação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da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legislação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inerente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do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modelo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em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construção</w:t>
      </w:r>
      <w:r w:rsidRPr="00450EDA">
        <w:rPr>
          <w:rFonts w:ascii="Arial" w:hAnsi="Arial" w:cs="Arial"/>
          <w:spacing w:val="-48"/>
          <w:sz w:val="20"/>
          <w:szCs w:val="20"/>
        </w:rPr>
        <w:t xml:space="preserve"> </w:t>
      </w:r>
      <w:proofErr w:type="spellStart"/>
      <w:r w:rsidRPr="00450EDA">
        <w:rPr>
          <w:rFonts w:ascii="Arial" w:hAnsi="Arial" w:cs="Arial"/>
          <w:sz w:val="20"/>
          <w:szCs w:val="20"/>
        </w:rPr>
        <w:t>Sub-Eixos</w:t>
      </w:r>
      <w:proofErr w:type="spellEnd"/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- O PNE 2024-2034 na articulação do Sistema Nacional de Educação (SNE): instituição, democratização,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cooperação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federativa,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regime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colaboração,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parcerias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público-privadas,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avaliação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regulação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da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educação.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 xml:space="preserve">- O PNE 2024-2034, políticas </w:t>
      </w:r>
      <w:proofErr w:type="spellStart"/>
      <w:r w:rsidRPr="00450EDA">
        <w:rPr>
          <w:rFonts w:ascii="Arial" w:hAnsi="Arial" w:cs="Arial"/>
          <w:sz w:val="20"/>
          <w:szCs w:val="20"/>
        </w:rPr>
        <w:t>intersetoriais</w:t>
      </w:r>
      <w:proofErr w:type="spellEnd"/>
      <w:r w:rsidRPr="00450EDA">
        <w:rPr>
          <w:rFonts w:ascii="Arial" w:hAnsi="Arial" w:cs="Arial"/>
          <w:sz w:val="20"/>
          <w:szCs w:val="20"/>
        </w:rPr>
        <w:t xml:space="preserve"> de desenvolvimento, educação, cultura, ciência, trabalho, meio</w:t>
      </w:r>
      <w:r w:rsidRPr="00450EDA">
        <w:rPr>
          <w:rFonts w:ascii="Arial" w:hAnsi="Arial" w:cs="Arial"/>
          <w:spacing w:val="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ambiente,</w:t>
      </w:r>
      <w:r w:rsidRPr="00450EDA">
        <w:rPr>
          <w:rFonts w:ascii="Arial" w:hAnsi="Arial" w:cs="Arial"/>
          <w:spacing w:val="-2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saúde,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tecnologia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1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inovação.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-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PNE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2024-2034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o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financiamento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da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educação: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gestão,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transparência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e</w:t>
      </w:r>
      <w:r w:rsidRPr="00450EDA">
        <w:rPr>
          <w:rFonts w:ascii="Arial" w:hAnsi="Arial" w:cs="Arial"/>
          <w:spacing w:val="-5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controle</w:t>
      </w:r>
      <w:r w:rsidRPr="00450EDA">
        <w:rPr>
          <w:rFonts w:ascii="Arial" w:hAnsi="Arial" w:cs="Arial"/>
          <w:spacing w:val="-6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social.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bCs/>
          <w:sz w:val="20"/>
          <w:szCs w:val="20"/>
        </w:rPr>
        <w:lastRenderedPageBreak/>
        <w:t>Art. 5º</w:t>
      </w:r>
      <w:r w:rsidRPr="00450EDA">
        <w:rPr>
          <w:rFonts w:ascii="Arial" w:hAnsi="Arial" w:cs="Arial"/>
          <w:sz w:val="20"/>
          <w:szCs w:val="20"/>
        </w:rPr>
        <w:t xml:space="preserve"> As diretrizes gerais e organizativas para a realização da IV Conferência Municipal de Educação serão observadas o documento norteador da IV CONAE disponibilizado pelo FNE/FEE.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bCs/>
          <w:sz w:val="20"/>
          <w:szCs w:val="20"/>
        </w:rPr>
        <w:t>Art. 6º</w:t>
      </w:r>
      <w:r w:rsidRPr="00450EDA">
        <w:rPr>
          <w:rFonts w:ascii="Arial" w:hAnsi="Arial" w:cs="Arial"/>
          <w:sz w:val="20"/>
          <w:szCs w:val="20"/>
        </w:rPr>
        <w:t xml:space="preserve"> A IV Conferencia Municipal de Educação encaminhará propostas e elegerá delegados para Reunião Ampliada Regional</w:t>
      </w:r>
      <w:r w:rsidRPr="00450EDA">
        <w:rPr>
          <w:rFonts w:ascii="Arial" w:hAnsi="Arial" w:cs="Arial"/>
          <w:color w:val="800000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 Educação.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bCs/>
          <w:sz w:val="20"/>
          <w:szCs w:val="20"/>
        </w:rPr>
        <w:t>Art. 7º</w:t>
      </w:r>
      <w:r w:rsidRPr="00450EDA">
        <w:rPr>
          <w:rFonts w:ascii="Arial" w:hAnsi="Arial" w:cs="Arial"/>
          <w:sz w:val="20"/>
          <w:szCs w:val="20"/>
        </w:rPr>
        <w:t xml:space="preserve"> A Comissão Organizadora Municipal, na organização da conferência terá as seguintes atribuições: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I - coordenar, supervisionar e promover a realização da conferência, observados os aspectos técnicos, políticos e administrativos;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II - elaborar o regulamento geral da conferência e o seu regimento em consonância com documentos da CONAE;</w:t>
      </w:r>
    </w:p>
    <w:p w:rsidR="00721467" w:rsidRPr="00450EDA" w:rsidRDefault="0032707B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III -</w:t>
      </w:r>
      <w:r w:rsidR="00721467" w:rsidRPr="00450EDA">
        <w:rPr>
          <w:rFonts w:ascii="Arial" w:hAnsi="Arial" w:cs="Arial"/>
          <w:sz w:val="20"/>
          <w:szCs w:val="20"/>
        </w:rPr>
        <w:t xml:space="preserve"> elaborar a programação e a metodologia para operacionalização da conferência;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IV - mobilizar e articular a participação dos segmentos da educação e dos setores sociais na conferência intermunicipal;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V - viabilizar a infraestrutura necessária para a realização da conferência;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VI - elaborar propostas de divulgação e de estratégias de comunicação.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 xml:space="preserve">Parágrafo único. O Regimento a que se refere o </w:t>
      </w:r>
      <w:r w:rsidRPr="00450EDA">
        <w:rPr>
          <w:rFonts w:ascii="Arial" w:hAnsi="Arial" w:cs="Arial"/>
          <w:i/>
          <w:sz w:val="20"/>
          <w:szCs w:val="20"/>
        </w:rPr>
        <w:t>caput</w:t>
      </w:r>
      <w:r w:rsidRPr="00450EDA">
        <w:rPr>
          <w:rFonts w:ascii="Arial" w:hAnsi="Arial" w:cs="Arial"/>
          <w:sz w:val="20"/>
          <w:szCs w:val="20"/>
        </w:rPr>
        <w:t xml:space="preserve"> deverá ser aprovado durante a conferência.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bCs/>
          <w:sz w:val="20"/>
          <w:szCs w:val="20"/>
        </w:rPr>
        <w:t>Art. 8º</w:t>
      </w:r>
      <w:r w:rsidRPr="00450EDA">
        <w:rPr>
          <w:rFonts w:ascii="Arial" w:hAnsi="Arial" w:cs="Arial"/>
          <w:sz w:val="20"/>
          <w:szCs w:val="20"/>
        </w:rPr>
        <w:t xml:space="preserve"> Para organização e realização dos trabalhos da IV Conferência Municipal ficam instituídas as seguintes comissões: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Comissão Organizadora Municipal;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Comissão Especial de Mobilização e Divulgação: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Comissão Especial de Monitoramento e Sistematização;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 xml:space="preserve">Grupo Temporário de </w:t>
      </w:r>
      <w:proofErr w:type="gramStart"/>
      <w:r w:rsidRPr="00450EDA">
        <w:rPr>
          <w:rFonts w:ascii="Arial" w:hAnsi="Arial" w:cs="Arial"/>
          <w:sz w:val="20"/>
          <w:szCs w:val="20"/>
        </w:rPr>
        <w:t>Logística Tecnologias</w:t>
      </w:r>
      <w:proofErr w:type="gramEnd"/>
      <w:r w:rsidRPr="00450EDA">
        <w:rPr>
          <w:rFonts w:ascii="Arial" w:hAnsi="Arial" w:cs="Arial"/>
          <w:sz w:val="20"/>
          <w:szCs w:val="20"/>
        </w:rPr>
        <w:t>; e,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Grupo de Trabalho que se fizer necessário.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bCs/>
          <w:sz w:val="20"/>
          <w:szCs w:val="20"/>
        </w:rPr>
        <w:t>Parágrafo único</w:t>
      </w:r>
      <w:r w:rsidRPr="00450EDA">
        <w:rPr>
          <w:rFonts w:ascii="Arial" w:hAnsi="Arial" w:cs="Arial"/>
          <w:sz w:val="20"/>
          <w:szCs w:val="20"/>
        </w:rPr>
        <w:t>. As atribuições de cada comissão serão descritas e definidas no Regimento da conferência.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A62F10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A</w:t>
      </w:r>
      <w:r w:rsidR="00CD2984" w:rsidRPr="00450EDA">
        <w:rPr>
          <w:rFonts w:ascii="Arial" w:hAnsi="Arial" w:cs="Arial"/>
          <w:sz w:val="20"/>
          <w:szCs w:val="20"/>
        </w:rPr>
        <w:t xml:space="preserve">rt. </w:t>
      </w:r>
      <w:r w:rsidRPr="00450EDA">
        <w:rPr>
          <w:rFonts w:ascii="Arial" w:hAnsi="Arial" w:cs="Arial"/>
          <w:sz w:val="20"/>
          <w:szCs w:val="20"/>
        </w:rPr>
        <w:t>9</w:t>
      </w:r>
      <w:r w:rsidR="00CD2984" w:rsidRPr="00450EDA">
        <w:rPr>
          <w:rFonts w:ascii="Arial" w:hAnsi="Arial" w:cs="Arial"/>
          <w:sz w:val="20"/>
          <w:szCs w:val="20"/>
        </w:rPr>
        <w:t xml:space="preserve">º </w:t>
      </w:r>
      <w:r w:rsidR="00A62F10" w:rsidRPr="00450EDA">
        <w:rPr>
          <w:rFonts w:ascii="Arial" w:hAnsi="Arial" w:cs="Arial"/>
          <w:sz w:val="20"/>
          <w:szCs w:val="20"/>
        </w:rPr>
        <w:t>Este Decreto entrará em vigor na data de sua publicação, revogam-se as disposições em contrário.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875249" w:rsidRPr="00450EDA" w:rsidRDefault="001769E5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Bela Vista do Toldo</w:t>
      </w:r>
      <w:r w:rsidR="006326A7" w:rsidRPr="00450EDA">
        <w:rPr>
          <w:rFonts w:ascii="Arial" w:hAnsi="Arial" w:cs="Arial"/>
          <w:sz w:val="20"/>
          <w:szCs w:val="20"/>
        </w:rPr>
        <w:t>/SC</w:t>
      </w:r>
      <w:r w:rsidRPr="00450EDA">
        <w:rPr>
          <w:rFonts w:ascii="Arial" w:hAnsi="Arial" w:cs="Arial"/>
          <w:sz w:val="20"/>
          <w:szCs w:val="20"/>
        </w:rPr>
        <w:t xml:space="preserve">, </w:t>
      </w:r>
      <w:r w:rsidR="00721467" w:rsidRPr="00450EDA">
        <w:rPr>
          <w:rFonts w:ascii="Arial" w:hAnsi="Arial" w:cs="Arial"/>
          <w:sz w:val="20"/>
          <w:szCs w:val="20"/>
        </w:rPr>
        <w:t>30</w:t>
      </w:r>
      <w:r w:rsidRPr="00450EDA">
        <w:rPr>
          <w:rFonts w:ascii="Arial" w:hAnsi="Arial" w:cs="Arial"/>
          <w:sz w:val="20"/>
          <w:szCs w:val="20"/>
        </w:rPr>
        <w:t xml:space="preserve"> de </w:t>
      </w:r>
      <w:r w:rsidR="00721467" w:rsidRPr="00450EDA">
        <w:rPr>
          <w:rFonts w:ascii="Arial" w:hAnsi="Arial" w:cs="Arial"/>
          <w:sz w:val="20"/>
          <w:szCs w:val="20"/>
        </w:rPr>
        <w:t>setembro</w:t>
      </w:r>
      <w:r w:rsidR="006C5EE9" w:rsidRPr="00450EDA">
        <w:rPr>
          <w:rFonts w:ascii="Arial" w:hAnsi="Arial" w:cs="Arial"/>
          <w:sz w:val="20"/>
          <w:szCs w:val="20"/>
        </w:rPr>
        <w:t xml:space="preserve"> </w:t>
      </w:r>
      <w:r w:rsidRPr="00450EDA">
        <w:rPr>
          <w:rFonts w:ascii="Arial" w:hAnsi="Arial" w:cs="Arial"/>
          <w:sz w:val="20"/>
          <w:szCs w:val="20"/>
        </w:rPr>
        <w:t>de 20</w:t>
      </w:r>
      <w:r w:rsidR="00D318A4" w:rsidRPr="00450EDA">
        <w:rPr>
          <w:rFonts w:ascii="Arial" w:hAnsi="Arial" w:cs="Arial"/>
          <w:sz w:val="20"/>
          <w:szCs w:val="20"/>
        </w:rPr>
        <w:t>21</w:t>
      </w:r>
      <w:r w:rsidRPr="00450EDA">
        <w:rPr>
          <w:rFonts w:ascii="Arial" w:hAnsi="Arial" w:cs="Arial"/>
          <w:sz w:val="20"/>
          <w:szCs w:val="20"/>
        </w:rPr>
        <w:t>.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0F0730" w:rsidRPr="00450EDA" w:rsidRDefault="00C35425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ALFREDO CÉZAR DREHER</w:t>
      </w:r>
    </w:p>
    <w:p w:rsidR="00954E50" w:rsidRPr="00450EDA" w:rsidRDefault="000F0730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Prefeito Municipal</w:t>
      </w:r>
    </w:p>
    <w:p w:rsidR="00721467" w:rsidRPr="00450EDA" w:rsidRDefault="00721467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C35425" w:rsidRPr="00450EDA" w:rsidRDefault="00C35425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MARIA CRISTINA SCHIESSL GELINSKI</w:t>
      </w:r>
    </w:p>
    <w:p w:rsidR="00C35425" w:rsidRPr="00450EDA" w:rsidRDefault="00C35425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Secretária Municipal de Educação</w:t>
      </w:r>
    </w:p>
    <w:p w:rsidR="00C35425" w:rsidRPr="00450EDA" w:rsidRDefault="00C35425" w:rsidP="00450EDA">
      <w:pPr>
        <w:pStyle w:val="SemEspaamento"/>
        <w:rPr>
          <w:rFonts w:ascii="Arial" w:hAnsi="Arial" w:cs="Arial"/>
          <w:sz w:val="20"/>
          <w:szCs w:val="20"/>
        </w:rPr>
      </w:pPr>
    </w:p>
    <w:p w:rsidR="00632B01" w:rsidRPr="00450EDA" w:rsidRDefault="00C35425" w:rsidP="00450EDA">
      <w:pPr>
        <w:pStyle w:val="SemEspaamento"/>
        <w:rPr>
          <w:rFonts w:ascii="Arial" w:hAnsi="Arial" w:cs="Arial"/>
          <w:sz w:val="20"/>
          <w:szCs w:val="20"/>
        </w:rPr>
      </w:pPr>
      <w:r w:rsidRPr="00450EDA">
        <w:rPr>
          <w:rFonts w:ascii="Arial" w:hAnsi="Arial" w:cs="Arial"/>
          <w:sz w:val="20"/>
          <w:szCs w:val="20"/>
        </w:rPr>
        <w:t>Este Decreto foi registrado e publicado na Secretaria Municipal de Administração e Fazenda, na data supra.</w:t>
      </w:r>
      <w:bookmarkStart w:id="0" w:name="_GoBack"/>
      <w:bookmarkEnd w:id="0"/>
    </w:p>
    <w:sectPr w:rsidR="00632B01" w:rsidRPr="00450EDA" w:rsidSect="000A5113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40" w:rsidRDefault="003E5140" w:rsidP="00AC6153">
      <w:pPr>
        <w:spacing w:after="0" w:line="240" w:lineRule="auto"/>
      </w:pPr>
      <w:r>
        <w:separator/>
      </w:r>
    </w:p>
  </w:endnote>
  <w:endnote w:type="continuationSeparator" w:id="0">
    <w:p w:rsidR="003E5140" w:rsidRDefault="003E5140" w:rsidP="00AC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40" w:rsidRDefault="003E5140" w:rsidP="00AC6153">
      <w:pPr>
        <w:spacing w:after="0" w:line="240" w:lineRule="auto"/>
      </w:pPr>
      <w:r>
        <w:separator/>
      </w:r>
    </w:p>
  </w:footnote>
  <w:footnote w:type="continuationSeparator" w:id="0">
    <w:p w:rsidR="003E5140" w:rsidRDefault="003E5140" w:rsidP="00AC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53" w:rsidRPr="00AC6153" w:rsidRDefault="00AC6153" w:rsidP="00AC6153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C6153" w:rsidRDefault="00AC61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40133B"/>
    <w:multiLevelType w:val="hybridMultilevel"/>
    <w:tmpl w:val="D9F05D16"/>
    <w:lvl w:ilvl="0" w:tplc="867E267C">
      <w:start w:val="1"/>
      <w:numFmt w:val="upperRoman"/>
      <w:lvlText w:val="%1"/>
      <w:lvlJc w:val="left"/>
      <w:pPr>
        <w:ind w:left="332" w:hanging="144"/>
      </w:pPr>
      <w:rPr>
        <w:rFonts w:ascii="Arial" w:eastAsia="Calibri" w:hAnsi="Arial" w:cs="Arial" w:hint="default"/>
        <w:b/>
        <w:w w:val="100"/>
        <w:sz w:val="24"/>
        <w:szCs w:val="24"/>
        <w:lang w:val="pt-PT" w:eastAsia="en-US" w:bidi="ar-SA"/>
      </w:rPr>
    </w:lvl>
    <w:lvl w:ilvl="1" w:tplc="10AAA08E">
      <w:numFmt w:val="bullet"/>
      <w:lvlText w:val="•"/>
      <w:lvlJc w:val="left"/>
      <w:pPr>
        <w:ind w:left="1404" w:hanging="144"/>
      </w:pPr>
      <w:rPr>
        <w:rFonts w:hint="default"/>
        <w:lang w:val="pt-PT" w:eastAsia="en-US" w:bidi="ar-SA"/>
      </w:rPr>
    </w:lvl>
    <w:lvl w:ilvl="2" w:tplc="10C23DB2">
      <w:numFmt w:val="bullet"/>
      <w:lvlText w:val="•"/>
      <w:lvlJc w:val="left"/>
      <w:pPr>
        <w:ind w:left="2468" w:hanging="144"/>
      </w:pPr>
      <w:rPr>
        <w:rFonts w:hint="default"/>
        <w:lang w:val="pt-PT" w:eastAsia="en-US" w:bidi="ar-SA"/>
      </w:rPr>
    </w:lvl>
    <w:lvl w:ilvl="3" w:tplc="56021FE0">
      <w:numFmt w:val="bullet"/>
      <w:lvlText w:val="•"/>
      <w:lvlJc w:val="left"/>
      <w:pPr>
        <w:ind w:left="3532" w:hanging="144"/>
      </w:pPr>
      <w:rPr>
        <w:rFonts w:hint="default"/>
        <w:lang w:val="pt-PT" w:eastAsia="en-US" w:bidi="ar-SA"/>
      </w:rPr>
    </w:lvl>
    <w:lvl w:ilvl="4" w:tplc="2E3E6498">
      <w:numFmt w:val="bullet"/>
      <w:lvlText w:val="•"/>
      <w:lvlJc w:val="left"/>
      <w:pPr>
        <w:ind w:left="4596" w:hanging="144"/>
      </w:pPr>
      <w:rPr>
        <w:rFonts w:hint="default"/>
        <w:lang w:val="pt-PT" w:eastAsia="en-US" w:bidi="ar-SA"/>
      </w:rPr>
    </w:lvl>
    <w:lvl w:ilvl="5" w:tplc="924E5B6A">
      <w:numFmt w:val="bullet"/>
      <w:lvlText w:val="•"/>
      <w:lvlJc w:val="left"/>
      <w:pPr>
        <w:ind w:left="5660" w:hanging="144"/>
      </w:pPr>
      <w:rPr>
        <w:rFonts w:hint="default"/>
        <w:lang w:val="pt-PT" w:eastAsia="en-US" w:bidi="ar-SA"/>
      </w:rPr>
    </w:lvl>
    <w:lvl w:ilvl="6" w:tplc="7480B50A">
      <w:numFmt w:val="bullet"/>
      <w:lvlText w:val="•"/>
      <w:lvlJc w:val="left"/>
      <w:pPr>
        <w:ind w:left="6724" w:hanging="144"/>
      </w:pPr>
      <w:rPr>
        <w:rFonts w:hint="default"/>
        <w:lang w:val="pt-PT" w:eastAsia="en-US" w:bidi="ar-SA"/>
      </w:rPr>
    </w:lvl>
    <w:lvl w:ilvl="7" w:tplc="AFACF8BA">
      <w:numFmt w:val="bullet"/>
      <w:lvlText w:val="•"/>
      <w:lvlJc w:val="left"/>
      <w:pPr>
        <w:ind w:left="7788" w:hanging="144"/>
      </w:pPr>
      <w:rPr>
        <w:rFonts w:hint="default"/>
        <w:lang w:val="pt-PT" w:eastAsia="en-US" w:bidi="ar-SA"/>
      </w:rPr>
    </w:lvl>
    <w:lvl w:ilvl="8" w:tplc="92D6A974">
      <w:numFmt w:val="bullet"/>
      <w:lvlText w:val="•"/>
      <w:lvlJc w:val="left"/>
      <w:pPr>
        <w:ind w:left="8852" w:hanging="144"/>
      </w:pPr>
      <w:rPr>
        <w:rFonts w:hint="default"/>
        <w:lang w:val="pt-PT" w:eastAsia="en-US" w:bidi="ar-SA"/>
      </w:rPr>
    </w:lvl>
  </w:abstractNum>
  <w:abstractNum w:abstractNumId="2">
    <w:nsid w:val="22640332"/>
    <w:multiLevelType w:val="hybridMultilevel"/>
    <w:tmpl w:val="9F225962"/>
    <w:lvl w:ilvl="0" w:tplc="76A4EA12">
      <w:start w:val="1"/>
      <w:numFmt w:val="upperRoman"/>
      <w:lvlText w:val="%1"/>
      <w:lvlJc w:val="left"/>
      <w:pPr>
        <w:ind w:left="332" w:hanging="11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D16A29A">
      <w:numFmt w:val="bullet"/>
      <w:lvlText w:val="•"/>
      <w:lvlJc w:val="left"/>
      <w:pPr>
        <w:ind w:left="1404" w:hanging="117"/>
      </w:pPr>
      <w:rPr>
        <w:rFonts w:hint="default"/>
        <w:lang w:val="pt-PT" w:eastAsia="en-US" w:bidi="ar-SA"/>
      </w:rPr>
    </w:lvl>
    <w:lvl w:ilvl="2" w:tplc="80AA9CDE">
      <w:numFmt w:val="bullet"/>
      <w:lvlText w:val="•"/>
      <w:lvlJc w:val="left"/>
      <w:pPr>
        <w:ind w:left="2468" w:hanging="117"/>
      </w:pPr>
      <w:rPr>
        <w:rFonts w:hint="default"/>
        <w:lang w:val="pt-PT" w:eastAsia="en-US" w:bidi="ar-SA"/>
      </w:rPr>
    </w:lvl>
    <w:lvl w:ilvl="3" w:tplc="8F2AE3B0">
      <w:numFmt w:val="bullet"/>
      <w:lvlText w:val="•"/>
      <w:lvlJc w:val="left"/>
      <w:pPr>
        <w:ind w:left="3532" w:hanging="117"/>
      </w:pPr>
      <w:rPr>
        <w:rFonts w:hint="default"/>
        <w:lang w:val="pt-PT" w:eastAsia="en-US" w:bidi="ar-SA"/>
      </w:rPr>
    </w:lvl>
    <w:lvl w:ilvl="4" w:tplc="9796C9F2">
      <w:numFmt w:val="bullet"/>
      <w:lvlText w:val="•"/>
      <w:lvlJc w:val="left"/>
      <w:pPr>
        <w:ind w:left="4596" w:hanging="117"/>
      </w:pPr>
      <w:rPr>
        <w:rFonts w:hint="default"/>
        <w:lang w:val="pt-PT" w:eastAsia="en-US" w:bidi="ar-SA"/>
      </w:rPr>
    </w:lvl>
    <w:lvl w:ilvl="5" w:tplc="07E42E4C">
      <w:numFmt w:val="bullet"/>
      <w:lvlText w:val="•"/>
      <w:lvlJc w:val="left"/>
      <w:pPr>
        <w:ind w:left="5660" w:hanging="117"/>
      </w:pPr>
      <w:rPr>
        <w:rFonts w:hint="default"/>
        <w:lang w:val="pt-PT" w:eastAsia="en-US" w:bidi="ar-SA"/>
      </w:rPr>
    </w:lvl>
    <w:lvl w:ilvl="6" w:tplc="8D9C273E">
      <w:numFmt w:val="bullet"/>
      <w:lvlText w:val="•"/>
      <w:lvlJc w:val="left"/>
      <w:pPr>
        <w:ind w:left="6724" w:hanging="117"/>
      </w:pPr>
      <w:rPr>
        <w:rFonts w:hint="default"/>
        <w:lang w:val="pt-PT" w:eastAsia="en-US" w:bidi="ar-SA"/>
      </w:rPr>
    </w:lvl>
    <w:lvl w:ilvl="7" w:tplc="CEDA3042">
      <w:numFmt w:val="bullet"/>
      <w:lvlText w:val="•"/>
      <w:lvlJc w:val="left"/>
      <w:pPr>
        <w:ind w:left="7788" w:hanging="117"/>
      </w:pPr>
      <w:rPr>
        <w:rFonts w:hint="default"/>
        <w:lang w:val="pt-PT" w:eastAsia="en-US" w:bidi="ar-SA"/>
      </w:rPr>
    </w:lvl>
    <w:lvl w:ilvl="8" w:tplc="D716ED42">
      <w:numFmt w:val="bullet"/>
      <w:lvlText w:val="•"/>
      <w:lvlJc w:val="left"/>
      <w:pPr>
        <w:ind w:left="8852" w:hanging="117"/>
      </w:pPr>
      <w:rPr>
        <w:rFonts w:hint="default"/>
        <w:lang w:val="pt-PT" w:eastAsia="en-US" w:bidi="ar-SA"/>
      </w:rPr>
    </w:lvl>
  </w:abstractNum>
  <w:abstractNum w:abstractNumId="3">
    <w:nsid w:val="27300E2E"/>
    <w:multiLevelType w:val="hybridMultilevel"/>
    <w:tmpl w:val="D11CCB10"/>
    <w:lvl w:ilvl="0" w:tplc="A236820E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>
      <w:start w:val="1"/>
      <w:numFmt w:val="lowerRoman"/>
      <w:lvlText w:val="%3."/>
      <w:lvlJc w:val="right"/>
      <w:pPr>
        <w:ind w:left="1845" w:hanging="180"/>
      </w:pPr>
    </w:lvl>
    <w:lvl w:ilvl="3" w:tplc="0416000F">
      <w:start w:val="1"/>
      <w:numFmt w:val="decimal"/>
      <w:lvlText w:val="%4."/>
      <w:lvlJc w:val="left"/>
      <w:pPr>
        <w:ind w:left="2565" w:hanging="360"/>
      </w:pPr>
    </w:lvl>
    <w:lvl w:ilvl="4" w:tplc="04160019">
      <w:start w:val="1"/>
      <w:numFmt w:val="lowerLetter"/>
      <w:lvlText w:val="%5."/>
      <w:lvlJc w:val="left"/>
      <w:pPr>
        <w:ind w:left="3285" w:hanging="360"/>
      </w:pPr>
    </w:lvl>
    <w:lvl w:ilvl="5" w:tplc="0416001B">
      <w:start w:val="1"/>
      <w:numFmt w:val="lowerRoman"/>
      <w:lvlText w:val="%6."/>
      <w:lvlJc w:val="right"/>
      <w:pPr>
        <w:ind w:left="4005" w:hanging="180"/>
      </w:pPr>
    </w:lvl>
    <w:lvl w:ilvl="6" w:tplc="0416000F">
      <w:start w:val="1"/>
      <w:numFmt w:val="decimal"/>
      <w:lvlText w:val="%7."/>
      <w:lvlJc w:val="left"/>
      <w:pPr>
        <w:ind w:left="4725" w:hanging="360"/>
      </w:pPr>
    </w:lvl>
    <w:lvl w:ilvl="7" w:tplc="04160019">
      <w:start w:val="1"/>
      <w:numFmt w:val="lowerLetter"/>
      <w:lvlText w:val="%8."/>
      <w:lvlJc w:val="left"/>
      <w:pPr>
        <w:ind w:left="5445" w:hanging="360"/>
      </w:pPr>
    </w:lvl>
    <w:lvl w:ilvl="8" w:tplc="0416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C2213E1"/>
    <w:multiLevelType w:val="hybridMultilevel"/>
    <w:tmpl w:val="2ED4DFA0"/>
    <w:lvl w:ilvl="0" w:tplc="9F1801EA">
      <w:start w:val="1"/>
      <w:numFmt w:val="upperRoman"/>
      <w:lvlText w:val="%1"/>
      <w:lvlJc w:val="left"/>
      <w:pPr>
        <w:ind w:left="440" w:hanging="110"/>
      </w:pPr>
      <w:rPr>
        <w:rFonts w:ascii="Arial" w:eastAsia="Calibri" w:hAnsi="Arial" w:cs="Arial" w:hint="default"/>
        <w:b/>
        <w:w w:val="100"/>
        <w:sz w:val="24"/>
        <w:szCs w:val="24"/>
        <w:lang w:val="pt-PT" w:eastAsia="en-US" w:bidi="ar-SA"/>
      </w:rPr>
    </w:lvl>
    <w:lvl w:ilvl="1" w:tplc="FFBEC556">
      <w:numFmt w:val="bullet"/>
      <w:lvlText w:val="•"/>
      <w:lvlJc w:val="left"/>
      <w:pPr>
        <w:ind w:left="1494" w:hanging="110"/>
      </w:pPr>
      <w:rPr>
        <w:rFonts w:hint="default"/>
        <w:lang w:val="pt-PT" w:eastAsia="en-US" w:bidi="ar-SA"/>
      </w:rPr>
    </w:lvl>
    <w:lvl w:ilvl="2" w:tplc="EC0668B6">
      <w:numFmt w:val="bullet"/>
      <w:lvlText w:val="•"/>
      <w:lvlJc w:val="left"/>
      <w:pPr>
        <w:ind w:left="2548" w:hanging="110"/>
      </w:pPr>
      <w:rPr>
        <w:rFonts w:hint="default"/>
        <w:lang w:val="pt-PT" w:eastAsia="en-US" w:bidi="ar-SA"/>
      </w:rPr>
    </w:lvl>
    <w:lvl w:ilvl="3" w:tplc="648814A2">
      <w:numFmt w:val="bullet"/>
      <w:lvlText w:val="•"/>
      <w:lvlJc w:val="left"/>
      <w:pPr>
        <w:ind w:left="3602" w:hanging="110"/>
      </w:pPr>
      <w:rPr>
        <w:rFonts w:hint="default"/>
        <w:lang w:val="pt-PT" w:eastAsia="en-US" w:bidi="ar-SA"/>
      </w:rPr>
    </w:lvl>
    <w:lvl w:ilvl="4" w:tplc="0B72914C">
      <w:numFmt w:val="bullet"/>
      <w:lvlText w:val="•"/>
      <w:lvlJc w:val="left"/>
      <w:pPr>
        <w:ind w:left="4656" w:hanging="110"/>
      </w:pPr>
      <w:rPr>
        <w:rFonts w:hint="default"/>
        <w:lang w:val="pt-PT" w:eastAsia="en-US" w:bidi="ar-SA"/>
      </w:rPr>
    </w:lvl>
    <w:lvl w:ilvl="5" w:tplc="B282AB84">
      <w:numFmt w:val="bullet"/>
      <w:lvlText w:val="•"/>
      <w:lvlJc w:val="left"/>
      <w:pPr>
        <w:ind w:left="5710" w:hanging="110"/>
      </w:pPr>
      <w:rPr>
        <w:rFonts w:hint="default"/>
        <w:lang w:val="pt-PT" w:eastAsia="en-US" w:bidi="ar-SA"/>
      </w:rPr>
    </w:lvl>
    <w:lvl w:ilvl="6" w:tplc="6BBA5C66">
      <w:numFmt w:val="bullet"/>
      <w:lvlText w:val="•"/>
      <w:lvlJc w:val="left"/>
      <w:pPr>
        <w:ind w:left="6764" w:hanging="110"/>
      </w:pPr>
      <w:rPr>
        <w:rFonts w:hint="default"/>
        <w:lang w:val="pt-PT" w:eastAsia="en-US" w:bidi="ar-SA"/>
      </w:rPr>
    </w:lvl>
    <w:lvl w:ilvl="7" w:tplc="25327CE6">
      <w:numFmt w:val="bullet"/>
      <w:lvlText w:val="•"/>
      <w:lvlJc w:val="left"/>
      <w:pPr>
        <w:ind w:left="7818" w:hanging="110"/>
      </w:pPr>
      <w:rPr>
        <w:rFonts w:hint="default"/>
        <w:lang w:val="pt-PT" w:eastAsia="en-US" w:bidi="ar-SA"/>
      </w:rPr>
    </w:lvl>
    <w:lvl w:ilvl="8" w:tplc="176CF15A">
      <w:numFmt w:val="bullet"/>
      <w:lvlText w:val="•"/>
      <w:lvlJc w:val="left"/>
      <w:pPr>
        <w:ind w:left="8872" w:hanging="110"/>
      </w:pPr>
      <w:rPr>
        <w:rFonts w:hint="default"/>
        <w:lang w:val="pt-PT" w:eastAsia="en-US" w:bidi="ar-SA"/>
      </w:rPr>
    </w:lvl>
  </w:abstractNum>
  <w:abstractNum w:abstractNumId="5">
    <w:nsid w:val="41396A5E"/>
    <w:multiLevelType w:val="hybridMultilevel"/>
    <w:tmpl w:val="C172A34A"/>
    <w:lvl w:ilvl="0" w:tplc="F90E40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A244B2"/>
    <w:multiLevelType w:val="hybridMultilevel"/>
    <w:tmpl w:val="080C319E"/>
    <w:lvl w:ilvl="0" w:tplc="59E4194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28D0227"/>
    <w:multiLevelType w:val="hybridMultilevel"/>
    <w:tmpl w:val="468265BA"/>
    <w:lvl w:ilvl="0" w:tplc="A21A62AE">
      <w:start w:val="1"/>
      <w:numFmt w:val="upperRoman"/>
      <w:lvlText w:val="%1."/>
      <w:lvlJc w:val="left"/>
      <w:pPr>
        <w:ind w:left="1440" w:hanging="72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DE5104"/>
    <w:multiLevelType w:val="hybridMultilevel"/>
    <w:tmpl w:val="EBAA7C36"/>
    <w:lvl w:ilvl="0" w:tplc="872ACC72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6963CA"/>
    <w:multiLevelType w:val="hybridMultilevel"/>
    <w:tmpl w:val="771E2BEE"/>
    <w:lvl w:ilvl="0" w:tplc="92FC7BC4">
      <w:start w:val="1"/>
      <w:numFmt w:val="upperRoman"/>
      <w:lvlText w:val="%1"/>
      <w:lvlJc w:val="left"/>
      <w:pPr>
        <w:ind w:left="332" w:hanging="142"/>
      </w:pPr>
      <w:rPr>
        <w:rFonts w:ascii="Arial" w:eastAsia="Calibri" w:hAnsi="Arial" w:cs="Arial" w:hint="default"/>
        <w:b/>
        <w:w w:val="100"/>
        <w:sz w:val="24"/>
        <w:szCs w:val="24"/>
        <w:lang w:val="pt-PT" w:eastAsia="en-US" w:bidi="ar-SA"/>
      </w:rPr>
    </w:lvl>
    <w:lvl w:ilvl="1" w:tplc="2AB4AFDC">
      <w:numFmt w:val="bullet"/>
      <w:lvlText w:val="•"/>
      <w:lvlJc w:val="left"/>
      <w:pPr>
        <w:ind w:left="1404" w:hanging="142"/>
      </w:pPr>
      <w:rPr>
        <w:rFonts w:hint="default"/>
        <w:lang w:val="pt-PT" w:eastAsia="en-US" w:bidi="ar-SA"/>
      </w:rPr>
    </w:lvl>
    <w:lvl w:ilvl="2" w:tplc="253A6A70">
      <w:numFmt w:val="bullet"/>
      <w:lvlText w:val="•"/>
      <w:lvlJc w:val="left"/>
      <w:pPr>
        <w:ind w:left="2468" w:hanging="142"/>
      </w:pPr>
      <w:rPr>
        <w:rFonts w:hint="default"/>
        <w:lang w:val="pt-PT" w:eastAsia="en-US" w:bidi="ar-SA"/>
      </w:rPr>
    </w:lvl>
    <w:lvl w:ilvl="3" w:tplc="B754A830">
      <w:numFmt w:val="bullet"/>
      <w:lvlText w:val="•"/>
      <w:lvlJc w:val="left"/>
      <w:pPr>
        <w:ind w:left="3532" w:hanging="142"/>
      </w:pPr>
      <w:rPr>
        <w:rFonts w:hint="default"/>
        <w:lang w:val="pt-PT" w:eastAsia="en-US" w:bidi="ar-SA"/>
      </w:rPr>
    </w:lvl>
    <w:lvl w:ilvl="4" w:tplc="C726AEB6">
      <w:numFmt w:val="bullet"/>
      <w:lvlText w:val="•"/>
      <w:lvlJc w:val="left"/>
      <w:pPr>
        <w:ind w:left="4596" w:hanging="142"/>
      </w:pPr>
      <w:rPr>
        <w:rFonts w:hint="default"/>
        <w:lang w:val="pt-PT" w:eastAsia="en-US" w:bidi="ar-SA"/>
      </w:rPr>
    </w:lvl>
    <w:lvl w:ilvl="5" w:tplc="09C650E0">
      <w:numFmt w:val="bullet"/>
      <w:lvlText w:val="•"/>
      <w:lvlJc w:val="left"/>
      <w:pPr>
        <w:ind w:left="5660" w:hanging="142"/>
      </w:pPr>
      <w:rPr>
        <w:rFonts w:hint="default"/>
        <w:lang w:val="pt-PT" w:eastAsia="en-US" w:bidi="ar-SA"/>
      </w:rPr>
    </w:lvl>
    <w:lvl w:ilvl="6" w:tplc="1628477E">
      <w:numFmt w:val="bullet"/>
      <w:lvlText w:val="•"/>
      <w:lvlJc w:val="left"/>
      <w:pPr>
        <w:ind w:left="6724" w:hanging="142"/>
      </w:pPr>
      <w:rPr>
        <w:rFonts w:hint="default"/>
        <w:lang w:val="pt-PT" w:eastAsia="en-US" w:bidi="ar-SA"/>
      </w:rPr>
    </w:lvl>
    <w:lvl w:ilvl="7" w:tplc="1188E3A2">
      <w:numFmt w:val="bullet"/>
      <w:lvlText w:val="•"/>
      <w:lvlJc w:val="left"/>
      <w:pPr>
        <w:ind w:left="7788" w:hanging="142"/>
      </w:pPr>
      <w:rPr>
        <w:rFonts w:hint="default"/>
        <w:lang w:val="pt-PT" w:eastAsia="en-US" w:bidi="ar-SA"/>
      </w:rPr>
    </w:lvl>
    <w:lvl w:ilvl="8" w:tplc="4BAEEA0A">
      <w:numFmt w:val="bullet"/>
      <w:lvlText w:val="•"/>
      <w:lvlJc w:val="left"/>
      <w:pPr>
        <w:ind w:left="8852" w:hanging="142"/>
      </w:pPr>
      <w:rPr>
        <w:rFonts w:hint="default"/>
        <w:lang w:val="pt-PT" w:eastAsia="en-US" w:bidi="ar-SA"/>
      </w:rPr>
    </w:lvl>
  </w:abstractNum>
  <w:abstractNum w:abstractNumId="10">
    <w:nsid w:val="681E174C"/>
    <w:multiLevelType w:val="hybridMultilevel"/>
    <w:tmpl w:val="ADB6BEF8"/>
    <w:lvl w:ilvl="0" w:tplc="EECCBB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606447"/>
    <w:multiLevelType w:val="hybridMultilevel"/>
    <w:tmpl w:val="E9B2D5E8"/>
    <w:lvl w:ilvl="0" w:tplc="6EC286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B8E404A"/>
    <w:multiLevelType w:val="hybridMultilevel"/>
    <w:tmpl w:val="69100CE8"/>
    <w:lvl w:ilvl="0" w:tplc="C7A6DF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71"/>
    <w:rsid w:val="000325F5"/>
    <w:rsid w:val="00032CAE"/>
    <w:rsid w:val="00040662"/>
    <w:rsid w:val="000A299F"/>
    <w:rsid w:val="000A5113"/>
    <w:rsid w:val="000B0BD1"/>
    <w:rsid w:val="000C094B"/>
    <w:rsid w:val="000C2AD0"/>
    <w:rsid w:val="000C585F"/>
    <w:rsid w:val="000F0730"/>
    <w:rsid w:val="00127C71"/>
    <w:rsid w:val="00172464"/>
    <w:rsid w:val="001769E5"/>
    <w:rsid w:val="001923EA"/>
    <w:rsid w:val="001F4E46"/>
    <w:rsid w:val="00200A14"/>
    <w:rsid w:val="00252D74"/>
    <w:rsid w:val="00303562"/>
    <w:rsid w:val="00317CDD"/>
    <w:rsid w:val="003215F0"/>
    <w:rsid w:val="00325061"/>
    <w:rsid w:val="0032707B"/>
    <w:rsid w:val="00361192"/>
    <w:rsid w:val="00380AFB"/>
    <w:rsid w:val="003824C8"/>
    <w:rsid w:val="00386D28"/>
    <w:rsid w:val="003874F8"/>
    <w:rsid w:val="003A69E6"/>
    <w:rsid w:val="003C438F"/>
    <w:rsid w:val="003E2113"/>
    <w:rsid w:val="003E5140"/>
    <w:rsid w:val="00426C92"/>
    <w:rsid w:val="00450EDA"/>
    <w:rsid w:val="0046381E"/>
    <w:rsid w:val="00483417"/>
    <w:rsid w:val="00484D67"/>
    <w:rsid w:val="004A22B8"/>
    <w:rsid w:val="004B1CEE"/>
    <w:rsid w:val="004D5C78"/>
    <w:rsid w:val="0051393A"/>
    <w:rsid w:val="0052219D"/>
    <w:rsid w:val="0052422D"/>
    <w:rsid w:val="00582A7D"/>
    <w:rsid w:val="0058593F"/>
    <w:rsid w:val="005C3BF5"/>
    <w:rsid w:val="005F4715"/>
    <w:rsid w:val="00600DAC"/>
    <w:rsid w:val="00606AAE"/>
    <w:rsid w:val="00611046"/>
    <w:rsid w:val="00620D50"/>
    <w:rsid w:val="006326A7"/>
    <w:rsid w:val="00632B01"/>
    <w:rsid w:val="006451A9"/>
    <w:rsid w:val="00674C56"/>
    <w:rsid w:val="006C5EE9"/>
    <w:rsid w:val="006F36FD"/>
    <w:rsid w:val="00721467"/>
    <w:rsid w:val="007E2D33"/>
    <w:rsid w:val="008244DC"/>
    <w:rsid w:val="008656D2"/>
    <w:rsid w:val="0087222C"/>
    <w:rsid w:val="00875249"/>
    <w:rsid w:val="00876336"/>
    <w:rsid w:val="00894D42"/>
    <w:rsid w:val="008A2FE6"/>
    <w:rsid w:val="00954E50"/>
    <w:rsid w:val="00965D82"/>
    <w:rsid w:val="009922D3"/>
    <w:rsid w:val="00995DF2"/>
    <w:rsid w:val="009B6602"/>
    <w:rsid w:val="009D2620"/>
    <w:rsid w:val="009D29EF"/>
    <w:rsid w:val="00A01D39"/>
    <w:rsid w:val="00A26B6B"/>
    <w:rsid w:val="00A34EDF"/>
    <w:rsid w:val="00A60804"/>
    <w:rsid w:val="00A62F10"/>
    <w:rsid w:val="00A70E70"/>
    <w:rsid w:val="00A812EE"/>
    <w:rsid w:val="00AC6153"/>
    <w:rsid w:val="00AD6634"/>
    <w:rsid w:val="00AE4BB7"/>
    <w:rsid w:val="00B07E54"/>
    <w:rsid w:val="00B7165E"/>
    <w:rsid w:val="00BA2D71"/>
    <w:rsid w:val="00BB7C60"/>
    <w:rsid w:val="00BF0CBC"/>
    <w:rsid w:val="00C35425"/>
    <w:rsid w:val="00C37B4A"/>
    <w:rsid w:val="00C42DA3"/>
    <w:rsid w:val="00C4394F"/>
    <w:rsid w:val="00C56958"/>
    <w:rsid w:val="00C640D1"/>
    <w:rsid w:val="00C90FC4"/>
    <w:rsid w:val="00C94DEF"/>
    <w:rsid w:val="00CA1739"/>
    <w:rsid w:val="00CA617E"/>
    <w:rsid w:val="00CD2984"/>
    <w:rsid w:val="00CD607E"/>
    <w:rsid w:val="00CF2455"/>
    <w:rsid w:val="00D2669C"/>
    <w:rsid w:val="00D318A4"/>
    <w:rsid w:val="00D42FDF"/>
    <w:rsid w:val="00D50E5B"/>
    <w:rsid w:val="00D533F0"/>
    <w:rsid w:val="00D7724A"/>
    <w:rsid w:val="00DB35C3"/>
    <w:rsid w:val="00E35DC8"/>
    <w:rsid w:val="00E75140"/>
    <w:rsid w:val="00E929BB"/>
    <w:rsid w:val="00F024B1"/>
    <w:rsid w:val="00F05AF4"/>
    <w:rsid w:val="00F30D12"/>
    <w:rsid w:val="00F334CA"/>
    <w:rsid w:val="00F51C09"/>
    <w:rsid w:val="00F66454"/>
    <w:rsid w:val="00FA5287"/>
    <w:rsid w:val="00FB5D5D"/>
    <w:rsid w:val="00FC204B"/>
    <w:rsid w:val="00FD0E5D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31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32B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6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153"/>
  </w:style>
  <w:style w:type="paragraph" w:styleId="Rodap">
    <w:name w:val="footer"/>
    <w:basedOn w:val="Normal"/>
    <w:link w:val="RodapChar"/>
    <w:uiPriority w:val="99"/>
    <w:unhideWhenUsed/>
    <w:rsid w:val="00AC6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153"/>
  </w:style>
  <w:style w:type="character" w:styleId="Hyperlink">
    <w:name w:val="Hyperlink"/>
    <w:basedOn w:val="Fontepargpadro"/>
    <w:uiPriority w:val="99"/>
    <w:unhideWhenUsed/>
    <w:rsid w:val="00E7514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7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C5EE9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D318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31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318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318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D318A4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31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D318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D318A4"/>
    <w:rPr>
      <w:rFonts w:ascii="Times New Roman" w:eastAsia="Times New Roman" w:hAnsi="Times New Roman" w:cs="Times New Roman"/>
      <w:sz w:val="28"/>
      <w:szCs w:val="24"/>
      <w:lang w:val="x-none"/>
    </w:rPr>
  </w:style>
  <w:style w:type="character" w:styleId="nfase">
    <w:name w:val="Emphasis"/>
    <w:uiPriority w:val="20"/>
    <w:qFormat/>
    <w:rsid w:val="00954E50"/>
    <w:rPr>
      <w:i/>
      <w:iCs/>
    </w:rPr>
  </w:style>
  <w:style w:type="character" w:customStyle="1" w:styleId="Ttulo3Char">
    <w:name w:val="Título 3 Char"/>
    <w:basedOn w:val="Fontepargpadro"/>
    <w:link w:val="Ttulo3"/>
    <w:rsid w:val="00632B0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D298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D2984"/>
  </w:style>
  <w:style w:type="paragraph" w:styleId="PargrafodaLista">
    <w:name w:val="List Paragraph"/>
    <w:basedOn w:val="Normal"/>
    <w:uiPriority w:val="1"/>
    <w:qFormat/>
    <w:rsid w:val="00CD2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31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32B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6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153"/>
  </w:style>
  <w:style w:type="paragraph" w:styleId="Rodap">
    <w:name w:val="footer"/>
    <w:basedOn w:val="Normal"/>
    <w:link w:val="RodapChar"/>
    <w:uiPriority w:val="99"/>
    <w:unhideWhenUsed/>
    <w:rsid w:val="00AC6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153"/>
  </w:style>
  <w:style w:type="character" w:styleId="Hyperlink">
    <w:name w:val="Hyperlink"/>
    <w:basedOn w:val="Fontepargpadro"/>
    <w:uiPriority w:val="99"/>
    <w:unhideWhenUsed/>
    <w:rsid w:val="00E7514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7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C5EE9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D318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31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318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318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D318A4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31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D318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D318A4"/>
    <w:rPr>
      <w:rFonts w:ascii="Times New Roman" w:eastAsia="Times New Roman" w:hAnsi="Times New Roman" w:cs="Times New Roman"/>
      <w:sz w:val="28"/>
      <w:szCs w:val="24"/>
      <w:lang w:val="x-none"/>
    </w:rPr>
  </w:style>
  <w:style w:type="character" w:styleId="nfase">
    <w:name w:val="Emphasis"/>
    <w:uiPriority w:val="20"/>
    <w:qFormat/>
    <w:rsid w:val="00954E50"/>
    <w:rPr>
      <w:i/>
      <w:iCs/>
    </w:rPr>
  </w:style>
  <w:style w:type="character" w:customStyle="1" w:styleId="Ttulo3Char">
    <w:name w:val="Título 3 Char"/>
    <w:basedOn w:val="Fontepargpadro"/>
    <w:link w:val="Ttulo3"/>
    <w:rsid w:val="00632B0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D298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D2984"/>
  </w:style>
  <w:style w:type="paragraph" w:styleId="PargrafodaLista">
    <w:name w:val="List Paragraph"/>
    <w:basedOn w:val="Normal"/>
    <w:uiPriority w:val="1"/>
    <w:qFormat/>
    <w:rsid w:val="00CD2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8C43-92FA-4EF4-BB8A-FE52605F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</dc:creator>
  <cp:lastModifiedBy>Usuário do Windows</cp:lastModifiedBy>
  <cp:revision>3</cp:revision>
  <cp:lastPrinted>2021-08-25T18:14:00Z</cp:lastPrinted>
  <dcterms:created xsi:type="dcterms:W3CDTF">2021-09-30T14:10:00Z</dcterms:created>
  <dcterms:modified xsi:type="dcterms:W3CDTF">2021-09-30T17:15:00Z</dcterms:modified>
</cp:coreProperties>
</file>