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26" w:rsidRDefault="005A2926" w:rsidP="005A2926">
      <w:pPr>
        <w:ind w:firstLine="708"/>
        <w:jc w:val="center"/>
        <w:rPr>
          <w:rFonts w:ascii="Gabriola" w:hAnsi="Gabriola"/>
          <w:b/>
          <w:sz w:val="10"/>
          <w:szCs w:val="10"/>
        </w:rPr>
      </w:pPr>
      <w:r>
        <w:rPr>
          <w:sz w:val="10"/>
          <w:szCs w:val="10"/>
        </w:rPr>
        <w:t xml:space="preserve">      </w:t>
      </w:r>
      <w:r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>
            <wp:extent cx="342900" cy="485775"/>
            <wp:effectExtent l="0" t="0" r="0" b="9525"/>
            <wp:docPr id="4" name="Imagem 4" descr="Descrição: http://cmdca.campinas.sp.gov.br/themes/cmdcatheme/images/cmdca/link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http://cmdca.campinas.sp.gov.br/themes/cmdcatheme/images/cmdca/links_bonec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>
            <wp:extent cx="200025" cy="485775"/>
            <wp:effectExtent l="0" t="0" r="9525" b="9525"/>
            <wp:docPr id="3" name="Imagem 3" descr="Descrição: http://cmdca.campinas.sp.gov.br/themes/cmdcatheme/images/cmdca/quem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cmdca.campinas.sp.gov.br/themes/cmdcatheme/images/cmdca/quem_bonec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>
            <wp:extent cx="685800" cy="523875"/>
            <wp:effectExtent l="0" t="0" r="0" b="9525"/>
            <wp:docPr id="2" name="Imagem 2" descr="Descrição: http://cmdca.campinas.sp.gov.br/themes/cmdcatheme/images/cmdca/programas_projeto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://cmdca.campinas.sp.gov.br/themes/cmdcatheme/images/cmdca/programas_projetos_bonec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86699"/>
          <w:sz w:val="10"/>
          <w:szCs w:val="10"/>
          <w:lang w:eastAsia="pt-BR"/>
        </w:rPr>
        <w:drawing>
          <wp:inline distT="0" distB="0" distL="0" distR="0">
            <wp:extent cx="2600325" cy="409575"/>
            <wp:effectExtent l="0" t="0" r="9525" b="9525"/>
            <wp:docPr id="1" name="Imagem 1" descr="Descrição: CMDCA">
              <a:hlinkClick xmlns:a="http://schemas.openxmlformats.org/drawingml/2006/main" r:id="rId11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MDCA">
                      <a:hlinkClick r:id="rId11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926" w:rsidRDefault="005A2926" w:rsidP="005A2926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CONSELHO MUNICIPAL DOS DIREITOS DA CRIANÇA E DO ADOLESCENTE DE BELA VISTA DO TOLDO – SC</w:t>
      </w:r>
    </w:p>
    <w:p w:rsidR="005A2926" w:rsidRDefault="005A2926" w:rsidP="005A2926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Rua </w:t>
      </w:r>
      <w:proofErr w:type="spellStart"/>
      <w:r>
        <w:rPr>
          <w:b/>
          <w:sz w:val="16"/>
          <w:szCs w:val="16"/>
        </w:rPr>
        <w:t>Estanislau</w:t>
      </w:r>
      <w:proofErr w:type="spellEnd"/>
      <w:r>
        <w:rPr>
          <w:b/>
          <w:sz w:val="16"/>
          <w:szCs w:val="16"/>
        </w:rPr>
        <w:t xml:space="preserve"> Schumann, nº 1109 – Centro - Bela Vista do Toldo/SC - CEP 89478-000</w:t>
      </w:r>
      <w:proofErr w:type="gramStart"/>
      <w:r>
        <w:rPr>
          <w:b/>
          <w:sz w:val="16"/>
          <w:szCs w:val="16"/>
        </w:rPr>
        <w:t xml:space="preserve">    </w:t>
      </w:r>
      <w:proofErr w:type="gramEnd"/>
      <w:r>
        <w:rPr>
          <w:b/>
          <w:sz w:val="16"/>
          <w:szCs w:val="16"/>
        </w:rPr>
        <w:t>Fone: (47) 36290066</w:t>
      </w:r>
    </w:p>
    <w:p w:rsidR="00D06FC9" w:rsidRDefault="00D06FC9" w:rsidP="00012918">
      <w:pPr>
        <w:rPr>
          <w:b/>
          <w:sz w:val="24"/>
          <w:szCs w:val="24"/>
        </w:rPr>
      </w:pPr>
    </w:p>
    <w:p w:rsidR="005F7433" w:rsidRPr="00CC3CD4" w:rsidRDefault="005F7433" w:rsidP="005F7433">
      <w:pPr>
        <w:jc w:val="center"/>
        <w:rPr>
          <w:rFonts w:ascii="Arial" w:hAnsi="Arial" w:cs="Arial"/>
          <w:b/>
          <w:sz w:val="24"/>
          <w:szCs w:val="24"/>
        </w:rPr>
      </w:pPr>
      <w:r w:rsidRPr="00CC3CD4">
        <w:rPr>
          <w:rFonts w:ascii="Arial" w:hAnsi="Arial" w:cs="Arial"/>
          <w:b/>
          <w:sz w:val="24"/>
          <w:szCs w:val="24"/>
        </w:rPr>
        <w:t>Resolução do CMDCA DE</w:t>
      </w:r>
      <w:r w:rsidR="00CC3CD4" w:rsidRPr="00CC3CD4">
        <w:rPr>
          <w:rFonts w:ascii="Arial" w:hAnsi="Arial" w:cs="Arial"/>
          <w:b/>
          <w:sz w:val="24"/>
          <w:szCs w:val="24"/>
        </w:rPr>
        <w:t xml:space="preserve"> Nº 01, de 10 de janeiro de 2020</w:t>
      </w:r>
      <w:r w:rsidRPr="00CC3CD4">
        <w:rPr>
          <w:rFonts w:ascii="Arial" w:hAnsi="Arial" w:cs="Arial"/>
          <w:b/>
          <w:sz w:val="24"/>
          <w:szCs w:val="24"/>
        </w:rPr>
        <w:t>.</w:t>
      </w:r>
    </w:p>
    <w:p w:rsidR="005B34F5" w:rsidRPr="00CC3CD4" w:rsidRDefault="005B34F5" w:rsidP="008E1281">
      <w:pPr>
        <w:pStyle w:val="Corpodetexto"/>
        <w:tabs>
          <w:tab w:val="left" w:pos="900"/>
        </w:tabs>
        <w:ind w:left="3828" w:right="-426"/>
        <w:jc w:val="both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:rsidR="008E1281" w:rsidRPr="00CC3CD4" w:rsidRDefault="00CC3CD4" w:rsidP="008E1281">
      <w:pPr>
        <w:pStyle w:val="Corpodetexto"/>
        <w:tabs>
          <w:tab w:val="left" w:pos="900"/>
        </w:tabs>
        <w:ind w:left="3828" w:right="-426"/>
        <w:jc w:val="both"/>
        <w:rPr>
          <w:rFonts w:ascii="Arial" w:hAnsi="Arial" w:cs="Arial"/>
          <w:bCs/>
          <w:bdr w:val="none" w:sz="0" w:space="0" w:color="auto" w:frame="1"/>
        </w:rPr>
      </w:pPr>
      <w:r w:rsidRPr="00CC3CD4">
        <w:rPr>
          <w:rFonts w:ascii="Arial" w:hAnsi="Arial" w:cs="Arial"/>
          <w:bCs/>
          <w:bdr w:val="none" w:sz="0" w:space="0" w:color="auto" w:frame="1"/>
        </w:rPr>
        <w:t>Torna público o Termo de Posse assinado pelas Conselheiras Tutelares – Gestão 2020/2024.</w:t>
      </w:r>
    </w:p>
    <w:p w:rsidR="008E6518" w:rsidRPr="00CC3CD4" w:rsidRDefault="008E6518" w:rsidP="008E1281">
      <w:pPr>
        <w:pStyle w:val="Corpodetexto"/>
        <w:tabs>
          <w:tab w:val="left" w:pos="900"/>
        </w:tabs>
        <w:ind w:left="3828" w:right="-426"/>
        <w:jc w:val="both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:rsidR="008E6518" w:rsidRPr="00CC3CD4" w:rsidRDefault="008E6518" w:rsidP="008E1281">
      <w:pPr>
        <w:pStyle w:val="Corpodetexto"/>
        <w:tabs>
          <w:tab w:val="left" w:pos="900"/>
        </w:tabs>
        <w:ind w:left="3828" w:right="-426"/>
        <w:jc w:val="both"/>
        <w:rPr>
          <w:rFonts w:ascii="Arial" w:hAnsi="Arial" w:cs="Arial"/>
          <w:sz w:val="22"/>
          <w:szCs w:val="22"/>
        </w:rPr>
      </w:pPr>
    </w:p>
    <w:p w:rsidR="008E6518" w:rsidRDefault="008E6518" w:rsidP="00CC3C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3CD4">
        <w:rPr>
          <w:rFonts w:ascii="Arial" w:hAnsi="Arial" w:cs="Arial"/>
          <w:sz w:val="24"/>
          <w:szCs w:val="24"/>
        </w:rPr>
        <w:t xml:space="preserve">O Conselho Municipal dos Direitos da Criança e </w:t>
      </w:r>
      <w:r w:rsidR="00CC3CD4" w:rsidRPr="00CC3CD4">
        <w:rPr>
          <w:rFonts w:ascii="Arial" w:hAnsi="Arial" w:cs="Arial"/>
          <w:sz w:val="24"/>
          <w:szCs w:val="24"/>
        </w:rPr>
        <w:t>do Adolescente – CMDCA, no uso das atribuições que lhe confere a Lei Municipal nº 1.331 de 01 de abril de 2019,</w:t>
      </w:r>
    </w:p>
    <w:p w:rsidR="00C56B45" w:rsidRPr="00CC3CD4" w:rsidRDefault="00C56B45" w:rsidP="00CC3CD4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4A4032" w:rsidRPr="00CC3CD4" w:rsidRDefault="004A4032" w:rsidP="0038017D">
      <w:pPr>
        <w:ind w:firstLine="708"/>
        <w:rPr>
          <w:rFonts w:ascii="Arial" w:hAnsi="Arial" w:cs="Arial"/>
          <w:b/>
          <w:sz w:val="24"/>
          <w:szCs w:val="24"/>
        </w:rPr>
      </w:pPr>
      <w:r w:rsidRPr="00CC3CD4">
        <w:rPr>
          <w:rFonts w:ascii="Arial" w:hAnsi="Arial" w:cs="Arial"/>
          <w:b/>
          <w:sz w:val="24"/>
          <w:szCs w:val="24"/>
        </w:rPr>
        <w:t>RESOLVE:</w:t>
      </w:r>
    </w:p>
    <w:p w:rsidR="004A4032" w:rsidRPr="00CC3CD4" w:rsidRDefault="007260CF" w:rsidP="0038017D">
      <w:pPr>
        <w:jc w:val="both"/>
        <w:rPr>
          <w:rFonts w:ascii="Arial" w:hAnsi="Arial" w:cs="Arial"/>
          <w:sz w:val="24"/>
          <w:szCs w:val="24"/>
        </w:rPr>
      </w:pPr>
      <w:r w:rsidRPr="00CC3CD4">
        <w:rPr>
          <w:rFonts w:ascii="Arial" w:hAnsi="Arial" w:cs="Arial"/>
          <w:sz w:val="24"/>
          <w:szCs w:val="24"/>
        </w:rPr>
        <w:t xml:space="preserve"> Art. 1º -</w:t>
      </w:r>
      <w:proofErr w:type="gramStart"/>
      <w:r w:rsidRPr="00CC3CD4">
        <w:rPr>
          <w:rFonts w:ascii="Arial" w:hAnsi="Arial" w:cs="Arial"/>
          <w:sz w:val="24"/>
          <w:szCs w:val="24"/>
        </w:rPr>
        <w:t xml:space="preserve"> </w:t>
      </w:r>
      <w:r w:rsidR="0038017D" w:rsidRPr="00CC3CD4">
        <w:rPr>
          <w:rFonts w:ascii="Arial" w:hAnsi="Arial" w:cs="Arial"/>
          <w:sz w:val="24"/>
          <w:szCs w:val="24"/>
        </w:rPr>
        <w:t xml:space="preserve"> </w:t>
      </w:r>
      <w:proofErr w:type="gramEnd"/>
      <w:r w:rsidR="00CC3CD4" w:rsidRPr="00CC3CD4">
        <w:rPr>
          <w:rFonts w:ascii="Arial" w:hAnsi="Arial" w:cs="Arial"/>
          <w:sz w:val="24"/>
          <w:szCs w:val="24"/>
        </w:rPr>
        <w:t>Tornar público o Termo de Posse assinado pelas Conselheiras Tutelares eleitas no pleito realizado em 06 de outubro de 2019, para um mandato de 04 (quatro) anos, conforme anexo.</w:t>
      </w:r>
    </w:p>
    <w:p w:rsidR="00D11DDA" w:rsidRPr="00CC3CD4" w:rsidRDefault="004A4032" w:rsidP="00D11DDA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CD4">
        <w:rPr>
          <w:rFonts w:ascii="Arial" w:hAnsi="Arial" w:cs="Arial"/>
          <w:sz w:val="24"/>
          <w:szCs w:val="24"/>
        </w:rPr>
        <w:t xml:space="preserve">Artigo 2° - </w:t>
      </w:r>
      <w:r w:rsidR="008E6518" w:rsidRPr="00CC3CD4">
        <w:rPr>
          <w:rFonts w:ascii="Arial" w:hAnsi="Arial" w:cs="Arial"/>
          <w:sz w:val="24"/>
          <w:szCs w:val="24"/>
        </w:rPr>
        <w:t>Esta Resolução entrará em vigor na data de sua publicação.</w:t>
      </w:r>
    </w:p>
    <w:p w:rsidR="004A4032" w:rsidRPr="00CC3CD4" w:rsidRDefault="004A4032" w:rsidP="004A4032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4032" w:rsidRPr="00CC3CD4" w:rsidRDefault="004A4032" w:rsidP="004A4032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4032" w:rsidRPr="00CC3CD4" w:rsidRDefault="004A4032" w:rsidP="004A4032">
      <w:pPr>
        <w:jc w:val="both"/>
        <w:rPr>
          <w:rFonts w:ascii="Arial" w:hAnsi="Arial" w:cs="Arial"/>
        </w:rPr>
      </w:pPr>
    </w:p>
    <w:p w:rsidR="007D61E2" w:rsidRPr="00CC3CD4" w:rsidRDefault="008E6518" w:rsidP="007D61E2">
      <w:pPr>
        <w:pStyle w:val="NormalWeb"/>
        <w:shd w:val="clear" w:color="auto" w:fill="FFFFFF"/>
        <w:spacing w:before="0" w:beforeAutospacing="0" w:after="360" w:afterAutospacing="0" w:line="360" w:lineRule="auto"/>
        <w:jc w:val="right"/>
        <w:textAlignment w:val="baseline"/>
        <w:rPr>
          <w:rFonts w:ascii="Arial" w:hAnsi="Arial" w:cs="Arial"/>
        </w:rPr>
      </w:pPr>
      <w:r w:rsidRPr="00CC3CD4">
        <w:rPr>
          <w:rFonts w:ascii="Arial" w:hAnsi="Arial" w:cs="Arial"/>
        </w:rPr>
        <w:t xml:space="preserve">Bela Vista do </w:t>
      </w:r>
      <w:r w:rsidR="00CC3CD4" w:rsidRPr="00CC3CD4">
        <w:rPr>
          <w:rFonts w:ascii="Arial" w:hAnsi="Arial" w:cs="Arial"/>
        </w:rPr>
        <w:t>Toldo, 10 de janeiro de 2020</w:t>
      </w:r>
      <w:r w:rsidR="007D61E2" w:rsidRPr="00CC3CD4">
        <w:rPr>
          <w:rFonts w:ascii="Arial" w:hAnsi="Arial" w:cs="Arial"/>
        </w:rPr>
        <w:t>.</w:t>
      </w:r>
    </w:p>
    <w:p w:rsidR="007D61E2" w:rsidRPr="00CC3CD4" w:rsidRDefault="007D61E2" w:rsidP="007D61E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E6518" w:rsidRPr="00CC3CD4" w:rsidRDefault="008E6518" w:rsidP="00015D2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C3CD4">
        <w:rPr>
          <w:rFonts w:ascii="Arial" w:hAnsi="Arial" w:cs="Arial"/>
          <w:b/>
          <w:sz w:val="24"/>
          <w:szCs w:val="24"/>
        </w:rPr>
        <w:t xml:space="preserve">Silvana do Carmo </w:t>
      </w:r>
      <w:proofErr w:type="spellStart"/>
      <w:r w:rsidRPr="00CC3CD4">
        <w:rPr>
          <w:rFonts w:ascii="Arial" w:hAnsi="Arial" w:cs="Arial"/>
          <w:b/>
          <w:sz w:val="24"/>
          <w:szCs w:val="24"/>
        </w:rPr>
        <w:t>Dambroski</w:t>
      </w:r>
      <w:proofErr w:type="spellEnd"/>
    </w:p>
    <w:p w:rsidR="005F7433" w:rsidRPr="00CC3CD4" w:rsidRDefault="007D61E2" w:rsidP="00015D2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C3CD4">
        <w:rPr>
          <w:rFonts w:ascii="Arial" w:hAnsi="Arial" w:cs="Arial"/>
          <w:b/>
          <w:sz w:val="24"/>
          <w:szCs w:val="24"/>
        </w:rPr>
        <w:t>Presidente do CMDCA</w:t>
      </w:r>
    </w:p>
    <w:p w:rsidR="009B4234" w:rsidRPr="00CC3CD4" w:rsidRDefault="009B4234">
      <w:pPr>
        <w:rPr>
          <w:rFonts w:ascii="Arial" w:hAnsi="Arial" w:cs="Arial"/>
        </w:rPr>
      </w:pPr>
    </w:p>
    <w:sectPr w:rsidR="009B4234" w:rsidRPr="00CC3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62" w:rsidRDefault="00616662" w:rsidP="008E1281">
      <w:pPr>
        <w:spacing w:after="0" w:line="240" w:lineRule="auto"/>
      </w:pPr>
      <w:r>
        <w:separator/>
      </w:r>
    </w:p>
  </w:endnote>
  <w:endnote w:type="continuationSeparator" w:id="0">
    <w:p w:rsidR="00616662" w:rsidRDefault="00616662" w:rsidP="008E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62" w:rsidRDefault="00616662" w:rsidP="008E1281">
      <w:pPr>
        <w:spacing w:after="0" w:line="240" w:lineRule="auto"/>
      </w:pPr>
      <w:r>
        <w:separator/>
      </w:r>
    </w:p>
  </w:footnote>
  <w:footnote w:type="continuationSeparator" w:id="0">
    <w:p w:rsidR="00616662" w:rsidRDefault="00616662" w:rsidP="008E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512"/>
    <w:multiLevelType w:val="multilevel"/>
    <w:tmpl w:val="AFFC02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26"/>
    <w:rsid w:val="00012918"/>
    <w:rsid w:val="00015D2D"/>
    <w:rsid w:val="00054D09"/>
    <w:rsid w:val="00084B81"/>
    <w:rsid w:val="000C09BD"/>
    <w:rsid w:val="001D2C8F"/>
    <w:rsid w:val="001D45E6"/>
    <w:rsid w:val="00281EC7"/>
    <w:rsid w:val="003346E6"/>
    <w:rsid w:val="0038017D"/>
    <w:rsid w:val="00391331"/>
    <w:rsid w:val="00402616"/>
    <w:rsid w:val="00450624"/>
    <w:rsid w:val="00491807"/>
    <w:rsid w:val="004A4032"/>
    <w:rsid w:val="004F6D8B"/>
    <w:rsid w:val="005609ED"/>
    <w:rsid w:val="005A2926"/>
    <w:rsid w:val="005B34F5"/>
    <w:rsid w:val="005D2446"/>
    <w:rsid w:val="005F7433"/>
    <w:rsid w:val="00616662"/>
    <w:rsid w:val="006A5813"/>
    <w:rsid w:val="006C7A45"/>
    <w:rsid w:val="006D7E62"/>
    <w:rsid w:val="007260CF"/>
    <w:rsid w:val="00750C05"/>
    <w:rsid w:val="007D61E2"/>
    <w:rsid w:val="0082060C"/>
    <w:rsid w:val="00875DCF"/>
    <w:rsid w:val="008C1A25"/>
    <w:rsid w:val="008E1281"/>
    <w:rsid w:val="008E6518"/>
    <w:rsid w:val="009074BE"/>
    <w:rsid w:val="009569C3"/>
    <w:rsid w:val="009A6FCA"/>
    <w:rsid w:val="009B4234"/>
    <w:rsid w:val="009F3B75"/>
    <w:rsid w:val="00A31F3C"/>
    <w:rsid w:val="00A450E9"/>
    <w:rsid w:val="00A53290"/>
    <w:rsid w:val="00A86449"/>
    <w:rsid w:val="00AD5162"/>
    <w:rsid w:val="00AE36CE"/>
    <w:rsid w:val="00AE6A38"/>
    <w:rsid w:val="00AF1E60"/>
    <w:rsid w:val="00B26C6A"/>
    <w:rsid w:val="00B546DE"/>
    <w:rsid w:val="00B62363"/>
    <w:rsid w:val="00B76D4C"/>
    <w:rsid w:val="00BF26AE"/>
    <w:rsid w:val="00C0794F"/>
    <w:rsid w:val="00C2023F"/>
    <w:rsid w:val="00C35237"/>
    <w:rsid w:val="00C41F0B"/>
    <w:rsid w:val="00C56B45"/>
    <w:rsid w:val="00CA6975"/>
    <w:rsid w:val="00CC3CD4"/>
    <w:rsid w:val="00CD6272"/>
    <w:rsid w:val="00CE3261"/>
    <w:rsid w:val="00D06FC9"/>
    <w:rsid w:val="00D11DDA"/>
    <w:rsid w:val="00D36D1F"/>
    <w:rsid w:val="00DE74C7"/>
    <w:rsid w:val="00E2387C"/>
    <w:rsid w:val="00E77F11"/>
    <w:rsid w:val="00EB0DFA"/>
    <w:rsid w:val="00EC1838"/>
    <w:rsid w:val="00EE1975"/>
    <w:rsid w:val="00F252A0"/>
    <w:rsid w:val="00F705FC"/>
    <w:rsid w:val="00F856FD"/>
    <w:rsid w:val="00FE7A78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926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F7433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8E12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12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8E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E12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8E128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0DFA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B0DFA"/>
  </w:style>
  <w:style w:type="paragraph" w:styleId="NormalWeb">
    <w:name w:val="Normal (Web)"/>
    <w:basedOn w:val="Normal"/>
    <w:uiPriority w:val="99"/>
    <w:unhideWhenUsed/>
    <w:rsid w:val="00EB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9"/>
    <w:qFormat/>
    <w:rsid w:val="007D61E2"/>
    <w:pPr>
      <w:ind w:left="720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table" w:styleId="Tabelacomgrade">
    <w:name w:val="Table Grid"/>
    <w:basedOn w:val="Tabelanormal"/>
    <w:uiPriority w:val="59"/>
    <w:rsid w:val="004A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926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F7433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8E12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12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8E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E12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8E128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0DFA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B0DFA"/>
  </w:style>
  <w:style w:type="paragraph" w:styleId="NormalWeb">
    <w:name w:val="Normal (Web)"/>
    <w:basedOn w:val="Normal"/>
    <w:uiPriority w:val="99"/>
    <w:unhideWhenUsed/>
    <w:rsid w:val="00EB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9"/>
    <w:qFormat/>
    <w:rsid w:val="007D61E2"/>
    <w:pPr>
      <w:ind w:left="720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table" w:styleId="Tabelacomgrade">
    <w:name w:val="Table Grid"/>
    <w:basedOn w:val="Tabelanormal"/>
    <w:uiPriority w:val="59"/>
    <w:rsid w:val="004A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oalegre.rs.gov.br/cmd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FMAS</dc:creator>
  <cp:lastModifiedBy>Usuario</cp:lastModifiedBy>
  <cp:revision>28</cp:revision>
  <cp:lastPrinted>2019-10-03T14:25:00Z</cp:lastPrinted>
  <dcterms:created xsi:type="dcterms:W3CDTF">2015-03-31T13:21:00Z</dcterms:created>
  <dcterms:modified xsi:type="dcterms:W3CDTF">2020-01-10T16:26:00Z</dcterms:modified>
</cp:coreProperties>
</file>